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1E" w:rsidRDefault="005D5B1E" w:rsidP="005D5B1E">
      <w:pPr>
        <w:spacing w:line="288" w:lineRule="auto"/>
        <w:jc w:val="center"/>
        <w:rPr>
          <w:rStyle w:val="style3"/>
          <w:rFonts w:ascii="Times New Roman" w:hAnsi="Times New Roman"/>
          <w:b/>
          <w:sz w:val="28"/>
          <w:szCs w:val="28"/>
          <w:u w:val="single"/>
          <w:lang w:val="en-GB"/>
        </w:rPr>
      </w:pPr>
    </w:p>
    <w:p w:rsidR="005D5B1E" w:rsidRDefault="005D5B1E" w:rsidP="005D5B1E">
      <w:pPr>
        <w:spacing w:line="288" w:lineRule="auto"/>
        <w:jc w:val="center"/>
        <w:rPr>
          <w:rStyle w:val="style3"/>
          <w:rFonts w:ascii="Times New Roman" w:hAnsi="Times New Roman"/>
          <w:b/>
          <w:sz w:val="28"/>
          <w:szCs w:val="28"/>
          <w:lang w:val="en-GB"/>
        </w:rPr>
      </w:pPr>
    </w:p>
    <w:p w:rsidR="005D5B1E" w:rsidRDefault="005D5B1E" w:rsidP="005D5B1E">
      <w:pPr>
        <w:spacing w:line="288" w:lineRule="auto"/>
        <w:jc w:val="center"/>
        <w:rPr>
          <w:rStyle w:val="style3"/>
          <w:rFonts w:ascii="Times New Roman" w:hAnsi="Times New Roman"/>
          <w:b/>
          <w:sz w:val="28"/>
          <w:szCs w:val="28"/>
          <w:lang w:val="en-GB"/>
        </w:rPr>
      </w:pPr>
    </w:p>
    <w:p w:rsidR="005D5B1E" w:rsidRDefault="005D5B1E" w:rsidP="005D5B1E">
      <w:pPr>
        <w:spacing w:line="288" w:lineRule="auto"/>
        <w:jc w:val="center"/>
        <w:rPr>
          <w:rStyle w:val="style3"/>
          <w:rFonts w:ascii="Times New Roman" w:hAnsi="Times New Roman"/>
          <w:b/>
          <w:sz w:val="56"/>
          <w:szCs w:val="56"/>
          <w:lang w:val="en-GB"/>
        </w:rPr>
      </w:pPr>
    </w:p>
    <w:p w:rsidR="005D5B1E" w:rsidRDefault="005D5B1E" w:rsidP="005D5B1E">
      <w:pPr>
        <w:spacing w:line="288" w:lineRule="auto"/>
        <w:jc w:val="center"/>
        <w:rPr>
          <w:rStyle w:val="style3"/>
          <w:rFonts w:ascii="Times New Roman" w:hAnsi="Times New Roman"/>
          <w:b/>
          <w:sz w:val="56"/>
          <w:szCs w:val="56"/>
          <w:lang w:val="en-GB"/>
        </w:rPr>
      </w:pPr>
    </w:p>
    <w:p w:rsidR="00AA7DB9" w:rsidRPr="005321E4" w:rsidRDefault="00AA7DB9" w:rsidP="005D5B1E">
      <w:pPr>
        <w:spacing w:line="288" w:lineRule="auto"/>
        <w:jc w:val="center"/>
        <w:rPr>
          <w:rStyle w:val="style3"/>
          <w:rFonts w:ascii="Times New Roman" w:hAnsi="Times New Roman"/>
          <w:b/>
          <w:sz w:val="56"/>
          <w:szCs w:val="56"/>
          <w:lang w:val="en-GB"/>
        </w:rPr>
      </w:pPr>
    </w:p>
    <w:p w:rsidR="005D5B1E" w:rsidRDefault="00F07009" w:rsidP="005D5B1E">
      <w:pPr>
        <w:spacing w:line="288" w:lineRule="auto"/>
        <w:jc w:val="center"/>
        <w:rPr>
          <w:rFonts w:ascii="Times New Roman" w:hAnsi="Times New Roman"/>
          <w:b/>
          <w:color w:val="222222"/>
          <w:sz w:val="66"/>
          <w:szCs w:val="66"/>
          <w:shd w:val="clear" w:color="auto" w:fill="FFFFFF"/>
        </w:rPr>
      </w:pPr>
      <w:r w:rsidRPr="00E96D47">
        <w:rPr>
          <w:rFonts w:ascii="Times New Roman" w:hAnsi="Times New Roman"/>
          <w:b/>
          <w:color w:val="222222"/>
          <w:sz w:val="66"/>
          <w:szCs w:val="66"/>
          <w:shd w:val="clear" w:color="auto" w:fill="FFFFFF"/>
        </w:rPr>
        <w:t>Legal Writing</w:t>
      </w:r>
      <w:r w:rsidR="009D6ABC">
        <w:rPr>
          <w:rFonts w:ascii="Times New Roman" w:hAnsi="Times New Roman"/>
          <w:b/>
          <w:color w:val="222222"/>
          <w:sz w:val="66"/>
          <w:szCs w:val="66"/>
          <w:shd w:val="clear" w:color="auto" w:fill="FFFFFF"/>
        </w:rPr>
        <w:t xml:space="preserve"> Fundamentals</w:t>
      </w:r>
    </w:p>
    <w:p w:rsidR="00087317" w:rsidRPr="00087317" w:rsidRDefault="00944FD0" w:rsidP="005D5B1E">
      <w:pPr>
        <w:spacing w:line="288" w:lineRule="auto"/>
        <w:jc w:val="center"/>
        <w:rPr>
          <w:rStyle w:val="style3"/>
          <w:rFonts w:ascii="Times New Roman" w:hAnsi="Times New Roman"/>
          <w:b/>
          <w:sz w:val="32"/>
          <w:szCs w:val="32"/>
          <w:lang w:val="en-GB"/>
        </w:rPr>
      </w:pPr>
      <w:r>
        <w:rPr>
          <w:rStyle w:val="style3"/>
          <w:rFonts w:ascii="Times New Roman" w:hAnsi="Times New Roman"/>
          <w:b/>
          <w:sz w:val="32"/>
          <w:szCs w:val="32"/>
          <w:lang w:val="en-GB"/>
        </w:rPr>
        <w:t>Cognitive and Affective Reorientation</w:t>
      </w:r>
      <w:r w:rsidR="00087317">
        <w:rPr>
          <w:rStyle w:val="style3"/>
          <w:rFonts w:ascii="Times New Roman" w:hAnsi="Times New Roman"/>
          <w:b/>
          <w:sz w:val="32"/>
          <w:szCs w:val="32"/>
          <w:lang w:val="en-GB"/>
        </w:rPr>
        <w:t xml:space="preserve"> in Learned Composition</w:t>
      </w:r>
    </w:p>
    <w:p w:rsidR="005D5B1E" w:rsidRDefault="005D5B1E" w:rsidP="005D5B1E">
      <w:pPr>
        <w:spacing w:line="288" w:lineRule="auto"/>
        <w:jc w:val="center"/>
        <w:rPr>
          <w:rStyle w:val="style3"/>
          <w:rFonts w:ascii="Times New Roman" w:hAnsi="Times New Roman"/>
          <w:b/>
          <w:sz w:val="28"/>
          <w:szCs w:val="28"/>
          <w:u w:val="single"/>
          <w:lang w:val="en-GB"/>
        </w:rPr>
      </w:pPr>
    </w:p>
    <w:p w:rsidR="005D5B1E" w:rsidRDefault="005D5B1E" w:rsidP="005D5B1E">
      <w:pPr>
        <w:spacing w:line="288" w:lineRule="auto"/>
        <w:jc w:val="center"/>
        <w:rPr>
          <w:rStyle w:val="style3"/>
          <w:rFonts w:ascii="Times New Roman" w:hAnsi="Times New Roman"/>
          <w:b/>
          <w:sz w:val="28"/>
          <w:szCs w:val="28"/>
          <w:u w:val="single"/>
          <w:lang w:val="en-GB"/>
        </w:rPr>
      </w:pPr>
    </w:p>
    <w:p w:rsidR="005D5B1E" w:rsidRDefault="005D5B1E" w:rsidP="005D5B1E">
      <w:pPr>
        <w:spacing w:line="288" w:lineRule="auto"/>
        <w:jc w:val="center"/>
        <w:rPr>
          <w:rStyle w:val="style3"/>
          <w:rFonts w:ascii="Times New Roman" w:hAnsi="Times New Roman"/>
          <w:b/>
          <w:sz w:val="28"/>
          <w:szCs w:val="28"/>
          <w:u w:val="single"/>
          <w:lang w:val="en-GB"/>
        </w:rPr>
      </w:pPr>
    </w:p>
    <w:p w:rsidR="00A927AB" w:rsidRDefault="00A927AB" w:rsidP="005D5B1E">
      <w:pPr>
        <w:spacing w:line="288" w:lineRule="auto"/>
        <w:jc w:val="center"/>
        <w:rPr>
          <w:rStyle w:val="style3"/>
          <w:rFonts w:ascii="Times New Roman" w:hAnsi="Times New Roman"/>
          <w:b/>
          <w:sz w:val="28"/>
          <w:szCs w:val="28"/>
          <w:u w:val="single"/>
          <w:lang w:val="en-GB"/>
        </w:rPr>
      </w:pPr>
    </w:p>
    <w:p w:rsidR="00A927AB" w:rsidRDefault="00A927AB" w:rsidP="005D5B1E">
      <w:pPr>
        <w:spacing w:line="288" w:lineRule="auto"/>
        <w:jc w:val="center"/>
        <w:rPr>
          <w:rStyle w:val="style3"/>
          <w:rFonts w:ascii="Times New Roman" w:hAnsi="Times New Roman"/>
          <w:b/>
          <w:sz w:val="28"/>
          <w:szCs w:val="28"/>
          <w:u w:val="single"/>
          <w:lang w:val="en-GB"/>
        </w:rPr>
      </w:pPr>
    </w:p>
    <w:p w:rsidR="00A927AB" w:rsidRDefault="00A927AB" w:rsidP="005D5B1E">
      <w:pPr>
        <w:spacing w:line="288" w:lineRule="auto"/>
        <w:jc w:val="center"/>
        <w:rPr>
          <w:rStyle w:val="style3"/>
          <w:rFonts w:ascii="Times New Roman" w:hAnsi="Times New Roman"/>
          <w:b/>
          <w:sz w:val="28"/>
          <w:szCs w:val="28"/>
          <w:u w:val="single"/>
          <w:lang w:val="en-GB"/>
        </w:rPr>
      </w:pPr>
    </w:p>
    <w:p w:rsidR="00A927AB" w:rsidRDefault="00A927AB" w:rsidP="005D5B1E">
      <w:pPr>
        <w:spacing w:line="288" w:lineRule="auto"/>
        <w:jc w:val="center"/>
        <w:rPr>
          <w:rStyle w:val="style3"/>
          <w:rFonts w:ascii="Times New Roman" w:hAnsi="Times New Roman"/>
          <w:b/>
          <w:sz w:val="28"/>
          <w:szCs w:val="28"/>
          <w:u w:val="single"/>
          <w:lang w:val="en-GB"/>
        </w:rPr>
      </w:pPr>
    </w:p>
    <w:p w:rsidR="00A927AB" w:rsidRDefault="00A927AB" w:rsidP="005D5B1E">
      <w:pPr>
        <w:spacing w:line="288" w:lineRule="auto"/>
        <w:jc w:val="center"/>
        <w:rPr>
          <w:rStyle w:val="style3"/>
          <w:rFonts w:ascii="Times New Roman" w:hAnsi="Times New Roman"/>
          <w:b/>
          <w:sz w:val="28"/>
          <w:szCs w:val="28"/>
          <w:u w:val="single"/>
          <w:lang w:val="en-GB"/>
        </w:rPr>
      </w:pPr>
    </w:p>
    <w:p w:rsidR="00A927AB" w:rsidRDefault="00A927AB" w:rsidP="005D5B1E">
      <w:pPr>
        <w:spacing w:line="288" w:lineRule="auto"/>
        <w:jc w:val="center"/>
        <w:rPr>
          <w:rStyle w:val="style3"/>
          <w:rFonts w:ascii="Times New Roman" w:hAnsi="Times New Roman"/>
          <w:b/>
          <w:sz w:val="28"/>
          <w:szCs w:val="28"/>
          <w:u w:val="single"/>
          <w:lang w:val="en-GB"/>
        </w:rPr>
      </w:pPr>
    </w:p>
    <w:p w:rsidR="005D5B1E" w:rsidRPr="00E96D47" w:rsidRDefault="00E96D47" w:rsidP="005D5B1E">
      <w:pPr>
        <w:spacing w:line="288" w:lineRule="auto"/>
        <w:jc w:val="center"/>
        <w:rPr>
          <w:rStyle w:val="style3"/>
          <w:rFonts w:ascii="Times New Roman" w:hAnsi="Times New Roman"/>
          <w:b/>
          <w:sz w:val="52"/>
          <w:szCs w:val="52"/>
          <w:lang w:val="en-GB"/>
        </w:rPr>
      </w:pPr>
      <w:r w:rsidRPr="00E96D47">
        <w:rPr>
          <w:rStyle w:val="style3"/>
          <w:rFonts w:ascii="Times New Roman" w:hAnsi="Times New Roman"/>
          <w:b/>
          <w:sz w:val="52"/>
          <w:szCs w:val="52"/>
          <w:lang w:val="en-GB"/>
        </w:rPr>
        <w:t>Chinua Asuzu</w:t>
      </w:r>
    </w:p>
    <w:p w:rsidR="005D5B1E" w:rsidRDefault="005D5B1E" w:rsidP="005D5B1E">
      <w:pPr>
        <w:spacing w:line="288" w:lineRule="auto"/>
        <w:jc w:val="center"/>
        <w:rPr>
          <w:rStyle w:val="style3"/>
          <w:rFonts w:ascii="Times New Roman" w:hAnsi="Times New Roman"/>
          <w:b/>
          <w:sz w:val="28"/>
          <w:szCs w:val="28"/>
          <w:u w:val="single"/>
          <w:lang w:val="en-GB"/>
        </w:rPr>
      </w:pPr>
    </w:p>
    <w:p w:rsidR="005D5B1E" w:rsidRDefault="005D5B1E" w:rsidP="005D5B1E">
      <w:pPr>
        <w:spacing w:line="288" w:lineRule="auto"/>
        <w:jc w:val="center"/>
        <w:rPr>
          <w:rStyle w:val="style3"/>
          <w:rFonts w:ascii="Times New Roman" w:hAnsi="Times New Roman"/>
          <w:b/>
          <w:sz w:val="28"/>
          <w:szCs w:val="28"/>
          <w:u w:val="single"/>
          <w:lang w:val="en-GB"/>
        </w:rPr>
      </w:pPr>
    </w:p>
    <w:p w:rsidR="005D5B1E" w:rsidRDefault="005D5B1E" w:rsidP="005D5B1E">
      <w:pPr>
        <w:spacing w:line="288" w:lineRule="auto"/>
        <w:jc w:val="right"/>
        <w:rPr>
          <w:rStyle w:val="style3"/>
          <w:rFonts w:ascii="Times New Roman" w:hAnsi="Times New Roman"/>
          <w:b/>
          <w:sz w:val="40"/>
          <w:szCs w:val="40"/>
          <w:lang w:val="en-GB"/>
        </w:rPr>
      </w:pPr>
    </w:p>
    <w:p w:rsidR="005D5B1E" w:rsidRDefault="005D5B1E" w:rsidP="005D5B1E">
      <w:pPr>
        <w:spacing w:line="288" w:lineRule="auto"/>
        <w:jc w:val="right"/>
        <w:rPr>
          <w:rStyle w:val="style3"/>
          <w:rFonts w:ascii="Times New Roman" w:hAnsi="Times New Roman"/>
          <w:b/>
          <w:sz w:val="40"/>
          <w:szCs w:val="40"/>
          <w:lang w:val="en-GB"/>
        </w:rPr>
      </w:pPr>
    </w:p>
    <w:p w:rsidR="005D5B1E" w:rsidRDefault="005D5B1E" w:rsidP="005D5B1E">
      <w:pPr>
        <w:spacing w:line="288" w:lineRule="auto"/>
        <w:jc w:val="right"/>
        <w:rPr>
          <w:rStyle w:val="style3"/>
          <w:rFonts w:ascii="Times New Roman" w:hAnsi="Times New Roman"/>
          <w:b/>
          <w:sz w:val="40"/>
          <w:szCs w:val="40"/>
          <w:lang w:val="en-GB"/>
        </w:rPr>
      </w:pPr>
    </w:p>
    <w:p w:rsidR="005D5B1E" w:rsidRDefault="005D5B1E" w:rsidP="005D5B1E">
      <w:pPr>
        <w:spacing w:line="288" w:lineRule="auto"/>
        <w:jc w:val="right"/>
        <w:rPr>
          <w:rStyle w:val="style3"/>
          <w:rFonts w:ascii="Times New Roman" w:hAnsi="Times New Roman"/>
          <w:b/>
          <w:sz w:val="40"/>
          <w:szCs w:val="40"/>
          <w:lang w:val="en-GB"/>
        </w:rPr>
      </w:pPr>
      <w:r w:rsidRPr="00577239">
        <w:rPr>
          <w:rStyle w:val="style3"/>
          <w:rFonts w:ascii="Times New Roman" w:hAnsi="Times New Roman"/>
          <w:b/>
          <w:sz w:val="40"/>
          <w:szCs w:val="40"/>
          <w:lang w:val="en-GB"/>
        </w:rPr>
        <w:t xml:space="preserve">The </w:t>
      </w:r>
      <w:r>
        <w:rPr>
          <w:rStyle w:val="style3"/>
          <w:rFonts w:ascii="Times New Roman" w:hAnsi="Times New Roman"/>
          <w:b/>
          <w:sz w:val="40"/>
          <w:szCs w:val="40"/>
          <w:lang w:val="en-GB"/>
        </w:rPr>
        <w:t>Write House</w:t>
      </w:r>
    </w:p>
    <w:p w:rsidR="005D5B1E" w:rsidRPr="00B54962" w:rsidRDefault="005D5B1E" w:rsidP="005D5B1E">
      <w:pPr>
        <w:spacing w:line="288" w:lineRule="auto"/>
        <w:jc w:val="right"/>
        <w:rPr>
          <w:rStyle w:val="style3"/>
          <w:rFonts w:ascii="Times New Roman" w:hAnsi="Times New Roman"/>
          <w:sz w:val="20"/>
          <w:lang w:val="en-GB"/>
        </w:rPr>
      </w:pPr>
      <w:r w:rsidRPr="00B54962">
        <w:rPr>
          <w:rStyle w:val="style3"/>
          <w:rFonts w:ascii="Times New Roman" w:hAnsi="Times New Roman"/>
          <w:sz w:val="20"/>
          <w:lang w:val="en-GB"/>
        </w:rPr>
        <w:t xml:space="preserve">Legal Writing </w:t>
      </w:r>
      <w:proofErr w:type="gramStart"/>
      <w:r w:rsidR="007058FD">
        <w:rPr>
          <w:rStyle w:val="style3"/>
          <w:rFonts w:ascii="Times New Roman" w:hAnsi="Times New Roman"/>
          <w:sz w:val="20"/>
          <w:lang w:val="en-GB"/>
        </w:rPr>
        <w:t>Coaches &amp;</w:t>
      </w:r>
      <w:proofErr w:type="gramEnd"/>
      <w:r w:rsidR="00AA7DB9">
        <w:rPr>
          <w:rStyle w:val="style3"/>
          <w:rFonts w:ascii="Times New Roman" w:hAnsi="Times New Roman"/>
          <w:sz w:val="20"/>
          <w:lang w:val="en-GB"/>
        </w:rPr>
        <w:t xml:space="preserve"> </w:t>
      </w:r>
      <w:r w:rsidRPr="00B54962">
        <w:rPr>
          <w:rStyle w:val="style3"/>
          <w:rFonts w:ascii="Times New Roman" w:hAnsi="Times New Roman"/>
          <w:sz w:val="20"/>
          <w:lang w:val="en-GB"/>
        </w:rPr>
        <w:t>Consultants</w:t>
      </w:r>
    </w:p>
    <w:p w:rsidR="005D5B1E" w:rsidRPr="00B54962" w:rsidRDefault="005D5B1E" w:rsidP="005D5B1E">
      <w:pPr>
        <w:spacing w:line="288" w:lineRule="auto"/>
        <w:jc w:val="right"/>
        <w:rPr>
          <w:rStyle w:val="style3"/>
          <w:rFonts w:ascii="Times New Roman" w:hAnsi="Times New Roman"/>
          <w:sz w:val="20"/>
          <w:lang w:val="en-GB"/>
        </w:rPr>
      </w:pPr>
    </w:p>
    <w:p w:rsidR="005D5B1E" w:rsidRPr="00B54962" w:rsidRDefault="00ED6715" w:rsidP="005D5B1E">
      <w:pPr>
        <w:spacing w:line="288" w:lineRule="auto"/>
        <w:jc w:val="right"/>
        <w:rPr>
          <w:rStyle w:val="style3"/>
          <w:rFonts w:ascii="Times New Roman" w:hAnsi="Times New Roman"/>
          <w:sz w:val="20"/>
          <w:lang w:val="en-GB"/>
        </w:rPr>
      </w:pPr>
      <w:r w:rsidRPr="00B54962">
        <w:rPr>
          <w:rStyle w:val="style3"/>
          <w:rFonts w:ascii="Times New Roman" w:hAnsi="Times New Roman"/>
          <w:sz w:val="20"/>
          <w:lang w:val="en-GB"/>
        </w:rPr>
        <w:t xml:space="preserve">Nigeria: </w:t>
      </w:r>
      <w:r w:rsidR="005D5B1E" w:rsidRPr="00B54962">
        <w:rPr>
          <w:rStyle w:val="style3"/>
          <w:rFonts w:ascii="Times New Roman" w:hAnsi="Times New Roman"/>
          <w:sz w:val="20"/>
          <w:lang w:val="en-GB"/>
        </w:rPr>
        <w:t>+234 (0)803 341 2508</w:t>
      </w:r>
    </w:p>
    <w:p w:rsidR="00ED6715" w:rsidRPr="00B54962" w:rsidRDefault="00ED6715" w:rsidP="005D5B1E">
      <w:pPr>
        <w:spacing w:line="288" w:lineRule="auto"/>
        <w:jc w:val="right"/>
        <w:rPr>
          <w:rStyle w:val="style3"/>
          <w:rFonts w:ascii="Times New Roman" w:hAnsi="Times New Roman"/>
          <w:sz w:val="20"/>
          <w:lang w:val="en-GB"/>
        </w:rPr>
      </w:pPr>
      <w:r w:rsidRPr="00B54962">
        <w:rPr>
          <w:rStyle w:val="style3"/>
          <w:rFonts w:ascii="Times New Roman" w:hAnsi="Times New Roman"/>
          <w:sz w:val="20"/>
          <w:lang w:val="en-GB"/>
        </w:rPr>
        <w:t>UK: +44 (0)794 053 1688</w:t>
      </w:r>
    </w:p>
    <w:p w:rsidR="00F10BDB" w:rsidRPr="00B54962" w:rsidRDefault="00F10BDB" w:rsidP="005D5B1E">
      <w:pPr>
        <w:spacing w:line="288" w:lineRule="auto"/>
        <w:jc w:val="right"/>
        <w:rPr>
          <w:rFonts w:ascii="Times New Roman" w:hAnsi="Times New Roman"/>
          <w:sz w:val="20"/>
        </w:rPr>
      </w:pPr>
      <w:r w:rsidRPr="00B54962">
        <w:rPr>
          <w:rFonts w:ascii="Times New Roman" w:hAnsi="Times New Roman"/>
          <w:sz w:val="20"/>
        </w:rPr>
        <w:t>info@writehouse.biz</w:t>
      </w:r>
    </w:p>
    <w:p w:rsidR="005D5B1E" w:rsidRPr="00B54962" w:rsidRDefault="00E34D1C" w:rsidP="005D5B1E">
      <w:pPr>
        <w:spacing w:line="288" w:lineRule="auto"/>
        <w:jc w:val="right"/>
        <w:rPr>
          <w:rStyle w:val="style3"/>
          <w:rFonts w:ascii="Times New Roman" w:hAnsi="Times New Roman"/>
          <w:sz w:val="20"/>
          <w:lang w:val="en-GB"/>
        </w:rPr>
      </w:pPr>
      <w:r w:rsidRPr="00B54962">
        <w:rPr>
          <w:rFonts w:ascii="Times New Roman" w:hAnsi="Times New Roman"/>
          <w:sz w:val="20"/>
          <w:lang w:val="en-GB"/>
        </w:rPr>
        <w:t>www.writehouse.biz</w:t>
      </w:r>
    </w:p>
    <w:p w:rsidR="0028002F" w:rsidRPr="00E07C84" w:rsidRDefault="00DA596A" w:rsidP="00D84F76">
      <w:pPr>
        <w:spacing w:line="288" w:lineRule="auto"/>
        <w:jc w:val="center"/>
        <w:rPr>
          <w:rStyle w:val="style3"/>
          <w:rFonts w:ascii="Times New Roman" w:hAnsi="Times New Roman"/>
          <w:b/>
          <w:sz w:val="28"/>
          <w:szCs w:val="28"/>
          <w:lang w:val="en-GB"/>
        </w:rPr>
      </w:pPr>
      <w:r w:rsidRPr="00E07C84">
        <w:rPr>
          <w:rStyle w:val="style3"/>
          <w:rFonts w:ascii="Times New Roman" w:hAnsi="Times New Roman"/>
          <w:b/>
          <w:sz w:val="28"/>
          <w:szCs w:val="28"/>
          <w:lang w:val="en-GB"/>
        </w:rPr>
        <w:lastRenderedPageBreak/>
        <w:t>Legal Writing Fundamentals</w:t>
      </w:r>
    </w:p>
    <w:p w:rsidR="0028002F" w:rsidRDefault="0028002F" w:rsidP="00E36CA2">
      <w:pPr>
        <w:spacing w:line="288" w:lineRule="auto"/>
        <w:rPr>
          <w:rStyle w:val="style3"/>
          <w:rFonts w:ascii="Times New Roman" w:hAnsi="Times New Roman"/>
          <w:b/>
          <w:sz w:val="28"/>
          <w:szCs w:val="28"/>
          <w:u w:val="single"/>
          <w:lang w:val="en-GB"/>
        </w:rPr>
      </w:pPr>
    </w:p>
    <w:p w:rsidR="00D7233F" w:rsidRPr="00E85267" w:rsidRDefault="00D7233F" w:rsidP="00901210">
      <w:pPr>
        <w:spacing w:line="288" w:lineRule="auto"/>
        <w:jc w:val="left"/>
        <w:rPr>
          <w:rStyle w:val="style3"/>
          <w:rFonts w:ascii="Times New Roman" w:hAnsi="Times New Roman"/>
          <w:b/>
          <w:sz w:val="28"/>
          <w:szCs w:val="28"/>
          <w:lang w:val="en-GB"/>
        </w:rPr>
      </w:pPr>
      <w:r w:rsidRPr="00E85267">
        <w:rPr>
          <w:rStyle w:val="style3"/>
          <w:rFonts w:ascii="Times New Roman" w:hAnsi="Times New Roman"/>
          <w:b/>
          <w:sz w:val="28"/>
          <w:szCs w:val="28"/>
          <w:lang w:val="en-GB"/>
        </w:rPr>
        <w:t>Course Objectives</w:t>
      </w:r>
    </w:p>
    <w:p w:rsidR="00E85267" w:rsidRPr="00E07C84" w:rsidRDefault="00E85267" w:rsidP="00901210">
      <w:pPr>
        <w:spacing w:line="288" w:lineRule="auto"/>
        <w:jc w:val="left"/>
        <w:rPr>
          <w:rStyle w:val="style3"/>
          <w:rFonts w:ascii="Times New Roman" w:hAnsi="Times New Roman"/>
          <w:sz w:val="28"/>
          <w:szCs w:val="28"/>
          <w:lang w:val="en-GB"/>
        </w:rPr>
      </w:pPr>
    </w:p>
    <w:p w:rsidR="00A30ECE" w:rsidRDefault="00A30ECE" w:rsidP="00901210">
      <w:pPr>
        <w:pStyle w:val="ListParagraph"/>
        <w:numPr>
          <w:ilvl w:val="0"/>
          <w:numId w:val="16"/>
        </w:numPr>
        <w:spacing w:line="288" w:lineRule="auto"/>
        <w:jc w:val="left"/>
        <w:rPr>
          <w:rStyle w:val="style3"/>
          <w:rFonts w:ascii="Times New Roman" w:hAnsi="Times New Roman"/>
          <w:sz w:val="28"/>
          <w:szCs w:val="28"/>
        </w:rPr>
      </w:pPr>
      <w:r>
        <w:rPr>
          <w:rStyle w:val="style3"/>
          <w:rFonts w:ascii="Times New Roman" w:hAnsi="Times New Roman"/>
          <w:sz w:val="28"/>
          <w:szCs w:val="28"/>
        </w:rPr>
        <w:t>To persuade participants to join the plain En</w:t>
      </w:r>
      <w:r w:rsidR="00E85267">
        <w:rPr>
          <w:rStyle w:val="style3"/>
          <w:rFonts w:ascii="Times New Roman" w:hAnsi="Times New Roman"/>
          <w:sz w:val="28"/>
          <w:szCs w:val="28"/>
        </w:rPr>
        <w:t>glish movement in legal writing</w:t>
      </w:r>
    </w:p>
    <w:p w:rsidR="000D2E85" w:rsidRDefault="00901437" w:rsidP="00901210">
      <w:pPr>
        <w:pStyle w:val="ListParagraph"/>
        <w:numPr>
          <w:ilvl w:val="0"/>
          <w:numId w:val="16"/>
        </w:numPr>
        <w:spacing w:line="288" w:lineRule="auto"/>
        <w:jc w:val="left"/>
        <w:rPr>
          <w:rStyle w:val="style3"/>
          <w:rFonts w:ascii="Times New Roman" w:hAnsi="Times New Roman"/>
          <w:sz w:val="28"/>
          <w:szCs w:val="28"/>
        </w:rPr>
      </w:pPr>
      <w:r>
        <w:rPr>
          <w:rStyle w:val="style3"/>
          <w:rFonts w:ascii="Times New Roman" w:hAnsi="Times New Roman"/>
          <w:sz w:val="28"/>
          <w:szCs w:val="28"/>
        </w:rPr>
        <w:t>To expose</w:t>
      </w:r>
      <w:r w:rsidR="00463540">
        <w:rPr>
          <w:rStyle w:val="style3"/>
          <w:rFonts w:ascii="Times New Roman" w:hAnsi="Times New Roman"/>
          <w:sz w:val="28"/>
          <w:szCs w:val="28"/>
        </w:rPr>
        <w:t xml:space="preserve"> </w:t>
      </w:r>
      <w:r w:rsidR="000D2E85">
        <w:rPr>
          <w:rStyle w:val="style3"/>
          <w:rFonts w:ascii="Times New Roman" w:hAnsi="Times New Roman"/>
          <w:sz w:val="28"/>
          <w:szCs w:val="28"/>
        </w:rPr>
        <w:t xml:space="preserve">legalese and verbosity in </w:t>
      </w:r>
      <w:r>
        <w:rPr>
          <w:rStyle w:val="style3"/>
          <w:rFonts w:ascii="Times New Roman" w:hAnsi="Times New Roman"/>
          <w:sz w:val="28"/>
          <w:szCs w:val="28"/>
        </w:rPr>
        <w:t>conven</w:t>
      </w:r>
      <w:r w:rsidR="000D2E85">
        <w:rPr>
          <w:rStyle w:val="style3"/>
          <w:rFonts w:ascii="Times New Roman" w:hAnsi="Times New Roman"/>
          <w:sz w:val="28"/>
          <w:szCs w:val="28"/>
        </w:rPr>
        <w:t>tional legal writing</w:t>
      </w:r>
      <w:r w:rsidR="00463540">
        <w:rPr>
          <w:rStyle w:val="style3"/>
          <w:rFonts w:ascii="Times New Roman" w:hAnsi="Times New Roman"/>
          <w:sz w:val="28"/>
          <w:szCs w:val="28"/>
        </w:rPr>
        <w:t xml:space="preserve"> to the ridicule they deserve</w:t>
      </w:r>
    </w:p>
    <w:p w:rsidR="007018ED" w:rsidRPr="00A902BE" w:rsidRDefault="007018ED" w:rsidP="00901210">
      <w:pPr>
        <w:pStyle w:val="ListParagraph"/>
        <w:numPr>
          <w:ilvl w:val="0"/>
          <w:numId w:val="16"/>
        </w:numPr>
        <w:contextualSpacing/>
        <w:jc w:val="left"/>
        <w:rPr>
          <w:rFonts w:ascii="Times New Roman" w:hAnsi="Times New Roman"/>
          <w:sz w:val="28"/>
          <w:szCs w:val="28"/>
        </w:rPr>
      </w:pPr>
      <w:r>
        <w:rPr>
          <w:rFonts w:ascii="Times New Roman" w:hAnsi="Times New Roman"/>
          <w:sz w:val="28"/>
          <w:szCs w:val="28"/>
        </w:rPr>
        <w:t xml:space="preserve">To teach techniques for trimming fat off legal writing and </w:t>
      </w:r>
      <w:r w:rsidR="005A066E">
        <w:rPr>
          <w:rFonts w:ascii="Times New Roman" w:hAnsi="Times New Roman"/>
          <w:sz w:val="28"/>
          <w:szCs w:val="28"/>
        </w:rPr>
        <w:t>discarding</w:t>
      </w:r>
      <w:r w:rsidR="00E85267">
        <w:rPr>
          <w:rFonts w:ascii="Times New Roman" w:hAnsi="Times New Roman"/>
          <w:sz w:val="28"/>
          <w:szCs w:val="28"/>
        </w:rPr>
        <w:t xml:space="preserve"> legalese</w:t>
      </w:r>
    </w:p>
    <w:p w:rsidR="000D2E85" w:rsidRDefault="000D2E85" w:rsidP="00901210">
      <w:pPr>
        <w:pStyle w:val="ListParagraph"/>
        <w:numPr>
          <w:ilvl w:val="0"/>
          <w:numId w:val="16"/>
        </w:numPr>
        <w:spacing w:line="288" w:lineRule="auto"/>
        <w:jc w:val="left"/>
        <w:rPr>
          <w:rStyle w:val="style3"/>
          <w:rFonts w:ascii="Times New Roman" w:hAnsi="Times New Roman"/>
          <w:sz w:val="28"/>
          <w:szCs w:val="28"/>
        </w:rPr>
      </w:pPr>
      <w:r>
        <w:rPr>
          <w:rStyle w:val="style3"/>
          <w:rFonts w:ascii="Times New Roman" w:hAnsi="Times New Roman"/>
          <w:sz w:val="28"/>
          <w:szCs w:val="28"/>
        </w:rPr>
        <w:t xml:space="preserve">To instil </w:t>
      </w:r>
      <w:r w:rsidR="002076DE">
        <w:rPr>
          <w:rStyle w:val="style3"/>
          <w:rFonts w:ascii="Times New Roman" w:hAnsi="Times New Roman"/>
          <w:sz w:val="28"/>
          <w:szCs w:val="28"/>
        </w:rPr>
        <w:t xml:space="preserve">grammar, </w:t>
      </w:r>
      <w:r>
        <w:rPr>
          <w:rStyle w:val="style3"/>
          <w:rFonts w:ascii="Times New Roman" w:hAnsi="Times New Roman"/>
          <w:sz w:val="28"/>
          <w:szCs w:val="28"/>
        </w:rPr>
        <w:t>style, syntax, and usage improvements that enhance pe</w:t>
      </w:r>
      <w:r w:rsidR="00E85267">
        <w:rPr>
          <w:rStyle w:val="style3"/>
          <w:rFonts w:ascii="Times New Roman" w:hAnsi="Times New Roman"/>
          <w:sz w:val="28"/>
          <w:szCs w:val="28"/>
        </w:rPr>
        <w:t>rsuasive power in legal writing</w:t>
      </w:r>
    </w:p>
    <w:p w:rsidR="00F54A72" w:rsidRPr="00A30ECE" w:rsidRDefault="00E85267" w:rsidP="00901210">
      <w:pPr>
        <w:pStyle w:val="ListParagraph"/>
        <w:numPr>
          <w:ilvl w:val="0"/>
          <w:numId w:val="16"/>
        </w:numPr>
        <w:spacing w:line="288" w:lineRule="auto"/>
        <w:jc w:val="left"/>
        <w:rPr>
          <w:rStyle w:val="style3"/>
          <w:rFonts w:ascii="Times New Roman" w:hAnsi="Times New Roman"/>
          <w:sz w:val="28"/>
          <w:szCs w:val="28"/>
        </w:rPr>
      </w:pPr>
      <w:r>
        <w:rPr>
          <w:rStyle w:val="style3"/>
          <w:rFonts w:ascii="Times New Roman" w:hAnsi="Times New Roman"/>
          <w:sz w:val="28"/>
          <w:szCs w:val="28"/>
        </w:rPr>
        <w:t>To teach clarity in legal prose</w:t>
      </w:r>
    </w:p>
    <w:p w:rsidR="00D7233F" w:rsidRDefault="00D7233F" w:rsidP="00901210">
      <w:pPr>
        <w:spacing w:line="288" w:lineRule="auto"/>
        <w:jc w:val="left"/>
        <w:rPr>
          <w:rStyle w:val="style3"/>
          <w:rFonts w:ascii="Times New Roman" w:hAnsi="Times New Roman"/>
          <w:sz w:val="28"/>
          <w:szCs w:val="28"/>
          <w:u w:val="single"/>
          <w:lang w:val="en-GB"/>
        </w:rPr>
      </w:pPr>
    </w:p>
    <w:p w:rsidR="00AE63E3" w:rsidRPr="00E85267" w:rsidRDefault="00AE63E3" w:rsidP="00901210">
      <w:pPr>
        <w:spacing w:after="200" w:line="276" w:lineRule="auto"/>
        <w:contextualSpacing/>
        <w:jc w:val="left"/>
        <w:rPr>
          <w:rFonts w:ascii="Times New Roman" w:hAnsi="Times New Roman"/>
          <w:b/>
          <w:sz w:val="28"/>
          <w:szCs w:val="28"/>
        </w:rPr>
      </w:pPr>
      <w:r w:rsidRPr="00E85267">
        <w:rPr>
          <w:rFonts w:ascii="Times New Roman" w:hAnsi="Times New Roman"/>
          <w:b/>
          <w:sz w:val="28"/>
          <w:szCs w:val="28"/>
        </w:rPr>
        <w:t>Contents</w:t>
      </w:r>
    </w:p>
    <w:p w:rsidR="00743C3C" w:rsidRDefault="00743C3C" w:rsidP="00901210">
      <w:pPr>
        <w:pStyle w:val="ListParagraph"/>
        <w:numPr>
          <w:ilvl w:val="0"/>
          <w:numId w:val="24"/>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Prologue: Lawyers’ language is pretentious </w:t>
      </w:r>
    </w:p>
    <w:p w:rsidR="00CB3AA0" w:rsidRPr="00CB3AA0" w:rsidRDefault="00CB3AA0" w:rsidP="00901210">
      <w:pPr>
        <w:pStyle w:val="ListParagraph"/>
        <w:numPr>
          <w:ilvl w:val="0"/>
          <w:numId w:val="24"/>
        </w:numPr>
        <w:spacing w:after="200" w:line="276" w:lineRule="auto"/>
        <w:contextualSpacing/>
        <w:jc w:val="left"/>
        <w:rPr>
          <w:rFonts w:ascii="Times New Roman" w:hAnsi="Times New Roman"/>
          <w:sz w:val="28"/>
          <w:szCs w:val="28"/>
        </w:rPr>
      </w:pPr>
      <w:r>
        <w:rPr>
          <w:rFonts w:ascii="Times New Roman" w:hAnsi="Times New Roman"/>
          <w:sz w:val="28"/>
          <w:szCs w:val="28"/>
        </w:rPr>
        <w:t>Introduction: I give you that orange</w:t>
      </w:r>
    </w:p>
    <w:p w:rsidR="00A9667D" w:rsidRDefault="00D74D6B"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Legalese and v</w:t>
      </w:r>
      <w:r w:rsidR="00A9667D">
        <w:rPr>
          <w:rFonts w:ascii="Times New Roman" w:hAnsi="Times New Roman"/>
          <w:sz w:val="28"/>
          <w:szCs w:val="28"/>
        </w:rPr>
        <w:t>erbosity</w:t>
      </w:r>
      <w:r>
        <w:rPr>
          <w:rFonts w:ascii="Times New Roman" w:hAnsi="Times New Roman"/>
          <w:sz w:val="28"/>
          <w:szCs w:val="28"/>
        </w:rPr>
        <w:t xml:space="preserve"> ruin legal writing</w:t>
      </w:r>
    </w:p>
    <w:p w:rsidR="00AE63E3" w:rsidRDefault="009C6124"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Prefer t</w:t>
      </w:r>
      <w:r w:rsidR="00AE63E3" w:rsidRPr="00D4651F">
        <w:rPr>
          <w:rFonts w:ascii="Times New Roman" w:hAnsi="Times New Roman"/>
          <w:sz w:val="28"/>
          <w:szCs w:val="28"/>
        </w:rPr>
        <w:t>he active voice</w:t>
      </w:r>
    </w:p>
    <w:p w:rsidR="005F3290" w:rsidRPr="00D4651F" w:rsidRDefault="005F3290"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Don’t hide the subject</w:t>
      </w:r>
    </w:p>
    <w:p w:rsidR="00AE63E3" w:rsidRPr="00974E1E" w:rsidRDefault="009C6124"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Avoid n</w:t>
      </w:r>
      <w:r w:rsidR="00AE63E3" w:rsidRPr="00D4651F">
        <w:rPr>
          <w:rFonts w:ascii="Times New Roman" w:hAnsi="Times New Roman"/>
          <w:sz w:val="28"/>
          <w:szCs w:val="28"/>
        </w:rPr>
        <w:t>ominalization</w:t>
      </w:r>
      <w:r>
        <w:rPr>
          <w:rFonts w:ascii="Times New Roman" w:hAnsi="Times New Roman"/>
          <w:sz w:val="28"/>
          <w:szCs w:val="28"/>
        </w:rPr>
        <w:t>s</w:t>
      </w:r>
      <w:r w:rsidR="00D41E3F">
        <w:rPr>
          <w:rFonts w:ascii="Times New Roman" w:hAnsi="Times New Roman"/>
          <w:sz w:val="28"/>
          <w:szCs w:val="28"/>
        </w:rPr>
        <w:t xml:space="preserve"> and adjectivizations</w:t>
      </w:r>
    </w:p>
    <w:p w:rsidR="007906A2" w:rsidRPr="00D4651F" w:rsidRDefault="00D74D6B"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Fear not: you may s</w:t>
      </w:r>
      <w:r w:rsidR="007906A2">
        <w:rPr>
          <w:rFonts w:ascii="Times New Roman" w:hAnsi="Times New Roman"/>
          <w:sz w:val="28"/>
          <w:szCs w:val="28"/>
        </w:rPr>
        <w:t>tart</w:t>
      </w:r>
      <w:r w:rsidR="007906A2" w:rsidRPr="00D4651F">
        <w:rPr>
          <w:rFonts w:ascii="Times New Roman" w:hAnsi="Times New Roman"/>
          <w:sz w:val="28"/>
          <w:szCs w:val="28"/>
        </w:rPr>
        <w:t xml:space="preserve"> sentences with </w:t>
      </w:r>
      <w:r w:rsidR="007906A2" w:rsidRPr="00D4651F">
        <w:rPr>
          <w:rFonts w:ascii="Times New Roman" w:hAnsi="Times New Roman"/>
          <w:i/>
          <w:sz w:val="28"/>
          <w:szCs w:val="28"/>
        </w:rPr>
        <w:t>and</w:t>
      </w:r>
      <w:r w:rsidR="007906A2" w:rsidRPr="00D4651F">
        <w:rPr>
          <w:rFonts w:ascii="Times New Roman" w:hAnsi="Times New Roman"/>
          <w:sz w:val="28"/>
          <w:szCs w:val="28"/>
        </w:rPr>
        <w:t xml:space="preserve">, </w:t>
      </w:r>
      <w:r w:rsidR="007906A2" w:rsidRPr="00D4651F">
        <w:rPr>
          <w:rFonts w:ascii="Times New Roman" w:hAnsi="Times New Roman"/>
          <w:i/>
          <w:sz w:val="28"/>
          <w:szCs w:val="28"/>
        </w:rPr>
        <w:t>because, but</w:t>
      </w:r>
      <w:r w:rsidR="007906A2" w:rsidRPr="00D4651F">
        <w:rPr>
          <w:rFonts w:ascii="Times New Roman" w:hAnsi="Times New Roman"/>
          <w:sz w:val="28"/>
          <w:szCs w:val="28"/>
        </w:rPr>
        <w:t xml:space="preserve">, </w:t>
      </w:r>
      <w:r w:rsidR="003572D2">
        <w:rPr>
          <w:rFonts w:ascii="Times New Roman" w:hAnsi="Times New Roman"/>
          <w:i/>
          <w:sz w:val="28"/>
          <w:szCs w:val="28"/>
        </w:rPr>
        <w:t>nor</w:t>
      </w:r>
      <w:r w:rsidR="003572D2">
        <w:rPr>
          <w:rFonts w:ascii="Times New Roman" w:hAnsi="Times New Roman"/>
          <w:sz w:val="28"/>
          <w:szCs w:val="28"/>
        </w:rPr>
        <w:t>,</w:t>
      </w:r>
      <w:r w:rsidR="003572D2">
        <w:rPr>
          <w:rFonts w:ascii="Times New Roman" w:hAnsi="Times New Roman"/>
          <w:i/>
          <w:sz w:val="28"/>
          <w:szCs w:val="28"/>
        </w:rPr>
        <w:t xml:space="preserve"> </w:t>
      </w:r>
      <w:r w:rsidR="00BA31C4">
        <w:rPr>
          <w:rFonts w:ascii="Times New Roman" w:hAnsi="Times New Roman"/>
          <w:sz w:val="28"/>
          <w:szCs w:val="28"/>
        </w:rPr>
        <w:t>and</w:t>
      </w:r>
      <w:r w:rsidR="007906A2" w:rsidRPr="00D4651F">
        <w:rPr>
          <w:rFonts w:ascii="Times New Roman" w:hAnsi="Times New Roman"/>
          <w:sz w:val="28"/>
          <w:szCs w:val="28"/>
        </w:rPr>
        <w:t xml:space="preserve"> </w:t>
      </w:r>
      <w:r w:rsidR="007906A2" w:rsidRPr="00D4651F">
        <w:rPr>
          <w:rFonts w:ascii="Times New Roman" w:hAnsi="Times New Roman"/>
          <w:i/>
          <w:sz w:val="28"/>
          <w:szCs w:val="28"/>
        </w:rPr>
        <w:t>or</w:t>
      </w:r>
    </w:p>
    <w:p w:rsidR="007A375C" w:rsidRPr="007A375C" w:rsidRDefault="009C6124"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Uphold t</w:t>
      </w:r>
      <w:r w:rsidR="00AE63E3">
        <w:rPr>
          <w:rFonts w:ascii="Times New Roman" w:hAnsi="Times New Roman"/>
          <w:sz w:val="28"/>
          <w:szCs w:val="28"/>
        </w:rPr>
        <w:t xml:space="preserve">he </w:t>
      </w:r>
      <w:r w:rsidR="00AE63E3" w:rsidRPr="00D4651F">
        <w:rPr>
          <w:rFonts w:ascii="Times New Roman" w:hAnsi="Times New Roman"/>
          <w:sz w:val="28"/>
          <w:szCs w:val="28"/>
        </w:rPr>
        <w:t>Oxford comm</w:t>
      </w:r>
      <w:r w:rsidR="00AE63E3" w:rsidRPr="007A375C">
        <w:rPr>
          <w:rFonts w:ascii="Times New Roman" w:hAnsi="Times New Roman"/>
          <w:sz w:val="28"/>
          <w:szCs w:val="28"/>
        </w:rPr>
        <w:t>a</w:t>
      </w:r>
      <w:r w:rsidR="007A375C" w:rsidRPr="007A375C">
        <w:rPr>
          <w:rFonts w:ascii="Times New Roman" w:hAnsi="Times New Roman"/>
          <w:sz w:val="28"/>
          <w:szCs w:val="28"/>
        </w:rPr>
        <w:t>: the Pope and Mother Teresa</w:t>
      </w:r>
    </w:p>
    <w:p w:rsidR="00AE63E3" w:rsidRPr="00D4651F" w:rsidRDefault="007F3E3E"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E</w:t>
      </w:r>
      <w:r w:rsidR="009C6124">
        <w:rPr>
          <w:rFonts w:ascii="Times New Roman" w:hAnsi="Times New Roman"/>
          <w:sz w:val="28"/>
          <w:szCs w:val="28"/>
        </w:rPr>
        <w:t>schew</w:t>
      </w:r>
      <w:r w:rsidR="00AE63E3" w:rsidRPr="00D4651F">
        <w:rPr>
          <w:rFonts w:ascii="Times New Roman" w:hAnsi="Times New Roman"/>
          <w:sz w:val="28"/>
          <w:szCs w:val="28"/>
        </w:rPr>
        <w:t xml:space="preserve"> intensifiers</w:t>
      </w:r>
      <w:r w:rsidR="00CB1CBE" w:rsidRPr="00CB1CBE">
        <w:rPr>
          <w:rFonts w:ascii="Times New Roman" w:hAnsi="Times New Roman"/>
          <w:sz w:val="28"/>
          <w:szCs w:val="28"/>
        </w:rPr>
        <w:t xml:space="preserve">: a tiger does not declare </w:t>
      </w:r>
      <w:r w:rsidR="003572D2">
        <w:rPr>
          <w:rFonts w:ascii="Times New Roman" w:hAnsi="Times New Roman"/>
          <w:sz w:val="28"/>
          <w:szCs w:val="28"/>
        </w:rPr>
        <w:t>hi</w:t>
      </w:r>
      <w:r w:rsidR="00CB1CBE" w:rsidRPr="00CB1CBE">
        <w:rPr>
          <w:rFonts w:ascii="Times New Roman" w:hAnsi="Times New Roman"/>
          <w:sz w:val="28"/>
          <w:szCs w:val="28"/>
        </w:rPr>
        <w:t>s tigritude</w:t>
      </w:r>
    </w:p>
    <w:p w:rsidR="00AE63E3" w:rsidRPr="00D4651F" w:rsidRDefault="007F3E3E"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S</w:t>
      </w:r>
      <w:r w:rsidR="00AE63E3" w:rsidRPr="00D4651F">
        <w:rPr>
          <w:rFonts w:ascii="Times New Roman" w:hAnsi="Times New Roman"/>
          <w:sz w:val="28"/>
          <w:szCs w:val="28"/>
        </w:rPr>
        <w:t>horte</w:t>
      </w:r>
      <w:r w:rsidR="001770FE">
        <w:rPr>
          <w:rFonts w:ascii="Times New Roman" w:hAnsi="Times New Roman"/>
          <w:sz w:val="28"/>
          <w:szCs w:val="28"/>
        </w:rPr>
        <w:t>n your</w:t>
      </w:r>
      <w:r w:rsidR="00AE63E3" w:rsidRPr="00D4651F">
        <w:rPr>
          <w:rFonts w:ascii="Times New Roman" w:hAnsi="Times New Roman"/>
          <w:sz w:val="28"/>
          <w:szCs w:val="28"/>
        </w:rPr>
        <w:t xml:space="preserve"> sentences and paragraphs</w:t>
      </w:r>
    </w:p>
    <w:p w:rsidR="00AE63E3" w:rsidRPr="00D4651F" w:rsidRDefault="00C50587"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B</w:t>
      </w:r>
      <w:r w:rsidR="00AE63E3" w:rsidRPr="00D4651F">
        <w:rPr>
          <w:rFonts w:ascii="Times New Roman" w:hAnsi="Times New Roman"/>
          <w:sz w:val="28"/>
          <w:szCs w:val="28"/>
        </w:rPr>
        <w:t>ullets, capitals, italics, numbers, tabulation, and underlining</w:t>
      </w:r>
    </w:p>
    <w:p w:rsidR="00AE63E3" w:rsidRPr="00D4651F" w:rsidRDefault="007F3E3E"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A</w:t>
      </w:r>
      <w:r w:rsidR="009C6124">
        <w:rPr>
          <w:rFonts w:ascii="Times New Roman" w:hAnsi="Times New Roman"/>
          <w:sz w:val="28"/>
          <w:szCs w:val="28"/>
        </w:rPr>
        <w:t>void</w:t>
      </w:r>
      <w:r w:rsidR="00AE63E3">
        <w:rPr>
          <w:rFonts w:ascii="Times New Roman" w:hAnsi="Times New Roman"/>
          <w:sz w:val="28"/>
          <w:szCs w:val="28"/>
        </w:rPr>
        <w:t xml:space="preserve"> double-</w:t>
      </w:r>
      <w:r w:rsidR="00AE63E3" w:rsidRPr="00D4651F">
        <w:rPr>
          <w:rFonts w:ascii="Times New Roman" w:hAnsi="Times New Roman"/>
          <w:sz w:val="28"/>
          <w:szCs w:val="28"/>
        </w:rPr>
        <w:t>past constructions</w:t>
      </w:r>
    </w:p>
    <w:p w:rsidR="00AE63E3" w:rsidRPr="00D4651F" w:rsidRDefault="007F3E3E"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U</w:t>
      </w:r>
      <w:r w:rsidR="00C67CAE">
        <w:rPr>
          <w:rFonts w:ascii="Times New Roman" w:hAnsi="Times New Roman"/>
          <w:sz w:val="28"/>
          <w:szCs w:val="28"/>
        </w:rPr>
        <w:t>se</w:t>
      </w:r>
      <w:r w:rsidR="00AE63E3" w:rsidRPr="00D4651F">
        <w:rPr>
          <w:rFonts w:ascii="Times New Roman" w:hAnsi="Times New Roman"/>
          <w:sz w:val="28"/>
          <w:szCs w:val="28"/>
        </w:rPr>
        <w:t xml:space="preserve"> possessives to introduce gerunds and solve fused-participle difficulties</w:t>
      </w:r>
    </w:p>
    <w:p w:rsidR="00AE63E3" w:rsidRPr="00D4651F" w:rsidRDefault="007F3E3E"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R</w:t>
      </w:r>
      <w:r w:rsidR="00AE63E3" w:rsidRPr="00D4651F">
        <w:rPr>
          <w:rFonts w:ascii="Times New Roman" w:hAnsi="Times New Roman"/>
          <w:sz w:val="28"/>
          <w:szCs w:val="28"/>
        </w:rPr>
        <w:t>eplac</w:t>
      </w:r>
      <w:r w:rsidR="00C67CAE">
        <w:rPr>
          <w:rFonts w:ascii="Times New Roman" w:hAnsi="Times New Roman"/>
          <w:sz w:val="28"/>
          <w:szCs w:val="28"/>
        </w:rPr>
        <w:t>e</w:t>
      </w:r>
      <w:r w:rsidR="00AE63E3" w:rsidRPr="00D4651F">
        <w:rPr>
          <w:rFonts w:ascii="Times New Roman" w:hAnsi="Times New Roman"/>
          <w:sz w:val="28"/>
          <w:szCs w:val="28"/>
        </w:rPr>
        <w:t xml:space="preserve"> redundant expressions with alternatives supplied</w:t>
      </w:r>
    </w:p>
    <w:p w:rsidR="00AE63E3" w:rsidRPr="00D4651F" w:rsidRDefault="00292C64"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L</w:t>
      </w:r>
      <w:r w:rsidR="00037097">
        <w:rPr>
          <w:rFonts w:ascii="Times New Roman" w:hAnsi="Times New Roman"/>
          <w:sz w:val="28"/>
          <w:szCs w:val="28"/>
        </w:rPr>
        <w:t xml:space="preserve">et’s go </w:t>
      </w:r>
      <w:r w:rsidR="00037097">
        <w:rPr>
          <w:rFonts w:ascii="Times New Roman" w:hAnsi="Times New Roman"/>
          <w:i/>
          <w:sz w:val="28"/>
          <w:szCs w:val="28"/>
        </w:rPr>
        <w:t xml:space="preserve">which </w:t>
      </w:r>
      <w:r w:rsidR="00037097">
        <w:rPr>
          <w:rFonts w:ascii="Times New Roman" w:hAnsi="Times New Roman"/>
          <w:sz w:val="28"/>
          <w:szCs w:val="28"/>
        </w:rPr>
        <w:t>hunting!</w:t>
      </w:r>
    </w:p>
    <w:p w:rsidR="00AE63E3" w:rsidRPr="00D4651F" w:rsidRDefault="00FE4D93"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M</w:t>
      </w:r>
      <w:r w:rsidR="00AE63E3" w:rsidRPr="00D4651F">
        <w:rPr>
          <w:rFonts w:ascii="Times New Roman" w:hAnsi="Times New Roman"/>
          <w:sz w:val="28"/>
          <w:szCs w:val="28"/>
        </w:rPr>
        <w:t>odifiers and mismatched apposition</w:t>
      </w:r>
    </w:p>
    <w:p w:rsidR="00AE63E3" w:rsidRPr="00D4651F" w:rsidRDefault="00FE4D93"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P</w:t>
      </w:r>
      <w:r w:rsidR="00AE63E3" w:rsidRPr="00D4651F">
        <w:rPr>
          <w:rFonts w:ascii="Times New Roman" w:hAnsi="Times New Roman"/>
          <w:sz w:val="28"/>
          <w:szCs w:val="28"/>
        </w:rPr>
        <w:t xml:space="preserve">ronoun confusion: </w:t>
      </w:r>
      <w:r w:rsidR="00AE63E3" w:rsidRPr="00D4651F">
        <w:rPr>
          <w:rFonts w:ascii="Times New Roman" w:hAnsi="Times New Roman"/>
          <w:i/>
          <w:sz w:val="28"/>
          <w:szCs w:val="28"/>
        </w:rPr>
        <w:t xml:space="preserve">you and I </w:t>
      </w:r>
      <w:r w:rsidR="00AE63E3" w:rsidRPr="00D4651F">
        <w:rPr>
          <w:rFonts w:ascii="Times New Roman" w:hAnsi="Times New Roman"/>
          <w:sz w:val="28"/>
          <w:szCs w:val="28"/>
        </w:rPr>
        <w:t xml:space="preserve">or </w:t>
      </w:r>
      <w:r w:rsidR="00AE63E3" w:rsidRPr="00D4651F">
        <w:rPr>
          <w:rFonts w:ascii="Times New Roman" w:hAnsi="Times New Roman"/>
          <w:i/>
          <w:sz w:val="28"/>
          <w:szCs w:val="28"/>
        </w:rPr>
        <w:t>you and me</w:t>
      </w:r>
      <w:r w:rsidR="00AE63E3" w:rsidRPr="00D4651F">
        <w:rPr>
          <w:rFonts w:ascii="Times New Roman" w:hAnsi="Times New Roman"/>
          <w:sz w:val="28"/>
          <w:szCs w:val="28"/>
        </w:rPr>
        <w:t>?</w:t>
      </w:r>
    </w:p>
    <w:p w:rsidR="00AE63E3" w:rsidRPr="00D4651F" w:rsidRDefault="00AE63E3" w:rsidP="00901210">
      <w:pPr>
        <w:pStyle w:val="ListParagraph"/>
        <w:numPr>
          <w:ilvl w:val="0"/>
          <w:numId w:val="23"/>
        </w:numPr>
        <w:spacing w:after="200" w:line="276" w:lineRule="auto"/>
        <w:contextualSpacing/>
        <w:jc w:val="left"/>
        <w:rPr>
          <w:rFonts w:ascii="Times New Roman" w:hAnsi="Times New Roman"/>
          <w:sz w:val="28"/>
          <w:szCs w:val="28"/>
        </w:rPr>
      </w:pPr>
      <w:r w:rsidRPr="00D4651F">
        <w:rPr>
          <w:rFonts w:ascii="Times New Roman" w:hAnsi="Times New Roman"/>
          <w:sz w:val="28"/>
          <w:szCs w:val="28"/>
        </w:rPr>
        <w:t>‘</w:t>
      </w:r>
      <w:r w:rsidR="00FE4D93">
        <w:rPr>
          <w:rFonts w:ascii="Times New Roman" w:hAnsi="Times New Roman"/>
          <w:sz w:val="28"/>
          <w:szCs w:val="28"/>
        </w:rPr>
        <w:t>E</w:t>
      </w:r>
      <w:r w:rsidRPr="00D4651F">
        <w:rPr>
          <w:rFonts w:ascii="Times New Roman" w:hAnsi="Times New Roman"/>
          <w:sz w:val="28"/>
          <w:szCs w:val="28"/>
        </w:rPr>
        <w:t>legant variation’ and ‘pig-headed consistency’</w:t>
      </w:r>
    </w:p>
    <w:p w:rsidR="00AE63E3" w:rsidRPr="00D4651F" w:rsidRDefault="00C67CAE"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Jettison </w:t>
      </w:r>
      <w:r w:rsidR="00AE63E3" w:rsidRPr="00D4651F">
        <w:rPr>
          <w:rFonts w:ascii="Times New Roman" w:hAnsi="Times New Roman"/>
          <w:sz w:val="28"/>
          <w:szCs w:val="28"/>
        </w:rPr>
        <w:t>‘</w:t>
      </w:r>
      <w:r>
        <w:rPr>
          <w:rFonts w:ascii="Times New Roman" w:hAnsi="Times New Roman"/>
          <w:sz w:val="28"/>
          <w:szCs w:val="28"/>
        </w:rPr>
        <w:t>f</w:t>
      </w:r>
      <w:r w:rsidR="00AE63E3" w:rsidRPr="00D4651F">
        <w:rPr>
          <w:rFonts w:ascii="Times New Roman" w:hAnsi="Times New Roman"/>
          <w:sz w:val="28"/>
          <w:szCs w:val="28"/>
        </w:rPr>
        <w:t xml:space="preserve">atuous lawyerisms’ like </w:t>
      </w:r>
      <w:r w:rsidR="00AE63E3" w:rsidRPr="00D4651F">
        <w:rPr>
          <w:rFonts w:ascii="Times New Roman" w:hAnsi="Times New Roman"/>
          <w:i/>
          <w:sz w:val="28"/>
          <w:szCs w:val="28"/>
        </w:rPr>
        <w:t xml:space="preserve">aforesaid </w:t>
      </w:r>
      <w:r w:rsidR="00AE63E3" w:rsidRPr="00D4651F">
        <w:rPr>
          <w:rFonts w:ascii="Times New Roman" w:hAnsi="Times New Roman"/>
          <w:sz w:val="28"/>
          <w:szCs w:val="28"/>
        </w:rPr>
        <w:t>and similar antiquated expressions</w:t>
      </w:r>
    </w:p>
    <w:p w:rsidR="00AE63E3" w:rsidRPr="00D4651F" w:rsidRDefault="00292C64"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lastRenderedPageBreak/>
        <w:t>Let’s talk about sex . . .</w:t>
      </w:r>
    </w:p>
    <w:p w:rsidR="00AE63E3" w:rsidRPr="00D4651F" w:rsidRDefault="00FE4D93"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M</w:t>
      </w:r>
      <w:r w:rsidR="00AE63E3" w:rsidRPr="00D4651F">
        <w:rPr>
          <w:rFonts w:ascii="Times New Roman" w:hAnsi="Times New Roman"/>
          <w:sz w:val="28"/>
          <w:szCs w:val="28"/>
        </w:rPr>
        <w:t>etadiscourse and expletives</w:t>
      </w:r>
      <w:r w:rsidR="00B872AB">
        <w:rPr>
          <w:rFonts w:ascii="Times New Roman" w:hAnsi="Times New Roman"/>
          <w:sz w:val="28"/>
          <w:szCs w:val="28"/>
        </w:rPr>
        <w:t xml:space="preserve"> cause</w:t>
      </w:r>
      <w:r w:rsidR="00AE63E3" w:rsidRPr="00D4651F">
        <w:rPr>
          <w:rFonts w:ascii="Times New Roman" w:hAnsi="Times New Roman"/>
          <w:sz w:val="28"/>
          <w:szCs w:val="28"/>
        </w:rPr>
        <w:t xml:space="preserve"> verbosity</w:t>
      </w:r>
    </w:p>
    <w:p w:rsidR="00AE63E3" w:rsidRPr="00D4651F" w:rsidRDefault="00292C64"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Minimize a</w:t>
      </w:r>
      <w:r w:rsidR="00AE63E3" w:rsidRPr="00D4651F">
        <w:rPr>
          <w:rFonts w:ascii="Times New Roman" w:hAnsi="Times New Roman"/>
          <w:sz w:val="28"/>
          <w:szCs w:val="28"/>
        </w:rPr>
        <w:t>uthorial self-reference</w:t>
      </w:r>
      <w:r>
        <w:rPr>
          <w:rFonts w:ascii="Times New Roman" w:hAnsi="Times New Roman"/>
          <w:sz w:val="28"/>
          <w:szCs w:val="28"/>
        </w:rPr>
        <w:t>, but . . .</w:t>
      </w:r>
    </w:p>
    <w:p w:rsidR="00AE63E3" w:rsidRDefault="00FE4D93" w:rsidP="00901210">
      <w:pPr>
        <w:pStyle w:val="ListParagraph"/>
        <w:numPr>
          <w:ilvl w:val="0"/>
          <w:numId w:val="23"/>
        </w:numPr>
        <w:spacing w:after="200" w:line="276" w:lineRule="auto"/>
        <w:contextualSpacing/>
        <w:jc w:val="left"/>
        <w:rPr>
          <w:rFonts w:ascii="Times New Roman" w:hAnsi="Times New Roman"/>
          <w:sz w:val="28"/>
          <w:szCs w:val="28"/>
        </w:rPr>
      </w:pPr>
      <w:r>
        <w:rPr>
          <w:rFonts w:ascii="Times New Roman" w:hAnsi="Times New Roman"/>
          <w:sz w:val="28"/>
          <w:szCs w:val="28"/>
        </w:rPr>
        <w:t>T</w:t>
      </w:r>
      <w:r w:rsidR="00AE63E3" w:rsidRPr="00D4651F">
        <w:rPr>
          <w:rFonts w:ascii="Times New Roman" w:hAnsi="Times New Roman"/>
          <w:sz w:val="28"/>
          <w:szCs w:val="28"/>
        </w:rPr>
        <w:t>ransit</w:t>
      </w:r>
      <w:r>
        <w:rPr>
          <w:rFonts w:ascii="Times New Roman" w:hAnsi="Times New Roman"/>
          <w:sz w:val="28"/>
          <w:szCs w:val="28"/>
        </w:rPr>
        <w:t>ion techniques in legal writing</w:t>
      </w:r>
    </w:p>
    <w:p w:rsidR="00770C3D" w:rsidRDefault="00770C3D" w:rsidP="00901210">
      <w:pPr>
        <w:pStyle w:val="ListParagraph"/>
        <w:numPr>
          <w:ilvl w:val="0"/>
          <w:numId w:val="24"/>
        </w:numPr>
        <w:spacing w:after="200" w:line="276" w:lineRule="auto"/>
        <w:contextualSpacing/>
        <w:jc w:val="left"/>
        <w:rPr>
          <w:rFonts w:ascii="Times New Roman" w:hAnsi="Times New Roman"/>
          <w:sz w:val="28"/>
          <w:szCs w:val="28"/>
        </w:rPr>
      </w:pPr>
      <w:r>
        <w:rPr>
          <w:rFonts w:ascii="Times New Roman" w:hAnsi="Times New Roman"/>
          <w:sz w:val="28"/>
          <w:szCs w:val="28"/>
        </w:rPr>
        <w:t>Epilogue: Lawyers’ language is pompous</w:t>
      </w:r>
    </w:p>
    <w:p w:rsidR="00FF2B1B" w:rsidRPr="00D4651F" w:rsidRDefault="00A108FD" w:rsidP="00901210">
      <w:pPr>
        <w:pStyle w:val="ListParagraph"/>
        <w:numPr>
          <w:ilvl w:val="0"/>
          <w:numId w:val="24"/>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Summary and </w:t>
      </w:r>
      <w:r w:rsidR="00FF2B1B">
        <w:rPr>
          <w:rFonts w:ascii="Times New Roman" w:hAnsi="Times New Roman"/>
          <w:sz w:val="28"/>
          <w:szCs w:val="28"/>
        </w:rPr>
        <w:t>Conclusion</w:t>
      </w:r>
    </w:p>
    <w:p w:rsidR="00770C3D" w:rsidRPr="003E36CB" w:rsidRDefault="00770C3D" w:rsidP="00901210">
      <w:pPr>
        <w:spacing w:line="288" w:lineRule="auto"/>
        <w:jc w:val="left"/>
        <w:rPr>
          <w:rStyle w:val="style3"/>
          <w:rFonts w:ascii="Times New Roman" w:hAnsi="Times New Roman"/>
          <w:sz w:val="28"/>
          <w:szCs w:val="28"/>
        </w:rPr>
      </w:pPr>
      <w:r w:rsidRPr="003E36CB">
        <w:rPr>
          <w:rStyle w:val="style3"/>
          <w:rFonts w:ascii="Times New Roman" w:hAnsi="Times New Roman"/>
          <w:b/>
          <w:sz w:val="28"/>
          <w:szCs w:val="28"/>
        </w:rPr>
        <w:t xml:space="preserve">Prologue: </w:t>
      </w:r>
      <w:r w:rsidR="00B872AB" w:rsidRPr="003E36CB">
        <w:rPr>
          <w:rStyle w:val="style3"/>
          <w:rFonts w:ascii="Times New Roman" w:hAnsi="Times New Roman"/>
          <w:b/>
          <w:sz w:val="28"/>
          <w:szCs w:val="28"/>
        </w:rPr>
        <w:t>Lawyer’s language is p</w:t>
      </w:r>
      <w:r w:rsidRPr="003E36CB">
        <w:rPr>
          <w:rStyle w:val="style3"/>
          <w:rFonts w:ascii="Times New Roman" w:hAnsi="Times New Roman"/>
          <w:b/>
          <w:sz w:val="28"/>
          <w:szCs w:val="28"/>
        </w:rPr>
        <w:t>retentious</w:t>
      </w:r>
    </w:p>
    <w:p w:rsidR="00770C3D" w:rsidRDefault="00770C3D" w:rsidP="00901210">
      <w:pPr>
        <w:spacing w:line="288" w:lineRule="auto"/>
        <w:jc w:val="left"/>
        <w:rPr>
          <w:rStyle w:val="style3"/>
          <w:rFonts w:ascii="Times New Roman" w:hAnsi="Times New Roman"/>
          <w:sz w:val="28"/>
          <w:szCs w:val="28"/>
          <w:lang w:val="en-GB"/>
        </w:rPr>
      </w:pPr>
    </w:p>
    <w:p w:rsidR="00770C3D" w:rsidRPr="00684EBE" w:rsidRDefault="00770C3D" w:rsidP="00901210">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The witness swore to tell the truth, the whole truth, and nothing but the truth, so help him, God. The clerk asked him whether he understood English. The witness said yes. The lawyer for his side did the direct examination. Then </w:t>
      </w:r>
      <w:r>
        <w:rPr>
          <w:rStyle w:val="style3"/>
          <w:rFonts w:ascii="Times New Roman" w:hAnsi="Times New Roman"/>
          <w:sz w:val="28"/>
          <w:szCs w:val="28"/>
          <w:lang w:val="en-GB"/>
        </w:rPr>
        <w:t>the opposite lawyer gathered her</w:t>
      </w:r>
      <w:r w:rsidRPr="00684EBE">
        <w:rPr>
          <w:rStyle w:val="style3"/>
          <w:rFonts w:ascii="Times New Roman" w:hAnsi="Times New Roman"/>
          <w:sz w:val="28"/>
          <w:szCs w:val="28"/>
          <w:lang w:val="en-GB"/>
        </w:rPr>
        <w:t xml:space="preserve"> papers and came over to start cross:</w:t>
      </w:r>
    </w:p>
    <w:p w:rsidR="00770C3D" w:rsidRPr="00684EBE" w:rsidRDefault="00770C3D" w:rsidP="00901210">
      <w:pPr>
        <w:contextualSpacing/>
        <w:jc w:val="left"/>
        <w:rPr>
          <w:rStyle w:val="style3"/>
          <w:rFonts w:ascii="Times New Roman" w:hAnsi="Times New Roman"/>
          <w:sz w:val="28"/>
          <w:szCs w:val="28"/>
          <w:lang w:val="en-GB"/>
        </w:rPr>
      </w:pPr>
    </w:p>
    <w:p w:rsidR="00770C3D" w:rsidRPr="00684EBE" w:rsidRDefault="00770C3D" w:rsidP="00901210">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ab/>
        <w:t xml:space="preserve">Lawyer: </w:t>
      </w:r>
      <w:r w:rsidRPr="00684EBE">
        <w:rPr>
          <w:rStyle w:val="style3"/>
          <w:rFonts w:ascii="Times New Roman" w:hAnsi="Times New Roman"/>
          <w:sz w:val="28"/>
          <w:szCs w:val="28"/>
          <w:lang w:val="en-GB"/>
        </w:rPr>
        <w:tab/>
        <w:t xml:space="preserve">Is the defendant’s land </w:t>
      </w:r>
      <w:r w:rsidRPr="00684EBE">
        <w:rPr>
          <w:rStyle w:val="style3"/>
          <w:rFonts w:ascii="Times New Roman" w:hAnsi="Times New Roman"/>
          <w:b/>
          <w:i/>
          <w:sz w:val="28"/>
          <w:szCs w:val="28"/>
          <w:lang w:val="en-GB"/>
        </w:rPr>
        <w:t>contiguous</w:t>
      </w:r>
      <w:r w:rsidRPr="00684EBE">
        <w:rPr>
          <w:rStyle w:val="style3"/>
          <w:rFonts w:ascii="Times New Roman" w:hAnsi="Times New Roman"/>
          <w:sz w:val="28"/>
          <w:szCs w:val="28"/>
          <w:lang w:val="en-GB"/>
        </w:rPr>
        <w:t xml:space="preserve"> to your father’s farm?</w:t>
      </w:r>
    </w:p>
    <w:p w:rsidR="00770C3D" w:rsidRPr="00684EBE" w:rsidRDefault="00770C3D" w:rsidP="00901210">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ab/>
        <w:t xml:space="preserve">Witness: </w:t>
      </w:r>
      <w:r w:rsidRPr="00684EBE">
        <w:rPr>
          <w:rStyle w:val="style3"/>
          <w:rFonts w:ascii="Times New Roman" w:hAnsi="Times New Roman"/>
          <w:sz w:val="28"/>
          <w:szCs w:val="28"/>
          <w:lang w:val="en-GB"/>
        </w:rPr>
        <w:tab/>
        <w:t>(No response, looking blank, glancing pitiably at the judge)</w:t>
      </w:r>
    </w:p>
    <w:p w:rsidR="00770C3D" w:rsidRPr="00684EBE" w:rsidRDefault="00770C3D" w:rsidP="00901210">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Lawyer: </w:t>
      </w:r>
      <w:r w:rsidRPr="00684EBE">
        <w:rPr>
          <w:rStyle w:val="style3"/>
          <w:rFonts w:ascii="Times New Roman" w:hAnsi="Times New Roman"/>
          <w:sz w:val="28"/>
          <w:szCs w:val="28"/>
          <w:lang w:val="en-GB"/>
        </w:rPr>
        <w:tab/>
        <w:t xml:space="preserve">Answer the question! Is the defendant’s land </w:t>
      </w:r>
      <w:r w:rsidRPr="00684EBE">
        <w:rPr>
          <w:rStyle w:val="style3"/>
          <w:rFonts w:ascii="Times New Roman" w:hAnsi="Times New Roman"/>
          <w:b/>
          <w:i/>
          <w:sz w:val="28"/>
          <w:szCs w:val="28"/>
          <w:lang w:val="en-GB"/>
        </w:rPr>
        <w:t>contiguous</w:t>
      </w:r>
      <w:r w:rsidRPr="00684EBE">
        <w:rPr>
          <w:rStyle w:val="style3"/>
          <w:rFonts w:ascii="Times New Roman" w:hAnsi="Times New Roman"/>
          <w:sz w:val="28"/>
          <w:szCs w:val="28"/>
          <w:lang w:val="en-GB"/>
        </w:rPr>
        <w:t xml:space="preserve"> to your father’s farm?</w:t>
      </w:r>
    </w:p>
    <w:p w:rsidR="00770C3D" w:rsidRPr="00684EBE" w:rsidRDefault="00770C3D" w:rsidP="00901210">
      <w:pPr>
        <w:ind w:left="72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Witness: </w:t>
      </w:r>
      <w:r w:rsidRPr="00684EBE">
        <w:rPr>
          <w:rStyle w:val="style3"/>
          <w:rFonts w:ascii="Times New Roman" w:hAnsi="Times New Roman"/>
          <w:sz w:val="28"/>
          <w:szCs w:val="28"/>
          <w:lang w:val="en-GB"/>
        </w:rPr>
        <w:tab/>
        <w:t>Sorry, I don’t understand.</w:t>
      </w:r>
    </w:p>
    <w:p w:rsidR="00770C3D" w:rsidRPr="00684EBE" w:rsidRDefault="00770C3D" w:rsidP="00901210">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Lawyer: </w:t>
      </w:r>
      <w:r w:rsidRPr="00684EBE">
        <w:rPr>
          <w:rStyle w:val="style3"/>
          <w:rFonts w:ascii="Times New Roman" w:hAnsi="Times New Roman"/>
          <w:sz w:val="28"/>
          <w:szCs w:val="28"/>
          <w:lang w:val="en-GB"/>
        </w:rPr>
        <w:tab/>
        <w:t>You don’t understand? But you told this honourable court that you understood English.</w:t>
      </w:r>
    </w:p>
    <w:p w:rsidR="00770C3D" w:rsidRPr="00684EBE" w:rsidRDefault="00770C3D" w:rsidP="00901210">
      <w:pPr>
        <w:ind w:left="72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Judge (to counsel): Why not rephrase your question in plain English?</w:t>
      </w:r>
    </w:p>
    <w:p w:rsidR="00770C3D" w:rsidRPr="00684EBE" w:rsidRDefault="00770C3D" w:rsidP="00901210">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Lawyer (tur</w:t>
      </w:r>
      <w:r>
        <w:rPr>
          <w:rStyle w:val="style3"/>
          <w:rFonts w:ascii="Times New Roman" w:hAnsi="Times New Roman"/>
          <w:sz w:val="28"/>
          <w:szCs w:val="28"/>
          <w:lang w:val="en-GB"/>
        </w:rPr>
        <w:t>ning towards the bench):</w:t>
      </w:r>
      <w:r>
        <w:rPr>
          <w:rStyle w:val="style3"/>
          <w:rFonts w:ascii="Times New Roman" w:hAnsi="Times New Roman"/>
          <w:sz w:val="28"/>
          <w:szCs w:val="28"/>
          <w:lang w:val="en-GB"/>
        </w:rPr>
        <w:tab/>
        <w:t>My lady</w:t>
      </w:r>
      <w:r w:rsidRPr="00684EBE">
        <w:rPr>
          <w:rStyle w:val="style3"/>
          <w:rFonts w:ascii="Times New Roman" w:hAnsi="Times New Roman"/>
          <w:sz w:val="28"/>
          <w:szCs w:val="28"/>
          <w:lang w:val="en-GB"/>
        </w:rPr>
        <w:t xml:space="preserve">, he said he understands English. I’m speaking English to him now and he’s moping like a cow! </w:t>
      </w:r>
    </w:p>
    <w:p w:rsidR="00770C3D" w:rsidRPr="00684EBE" w:rsidRDefault="00770C3D" w:rsidP="00901210">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(Turning belligerently back to the witness): Is your father’s farm </w:t>
      </w:r>
      <w:r w:rsidRPr="00684EBE">
        <w:rPr>
          <w:rStyle w:val="style3"/>
          <w:rFonts w:ascii="Times New Roman" w:hAnsi="Times New Roman"/>
          <w:b/>
          <w:i/>
          <w:sz w:val="28"/>
          <w:szCs w:val="28"/>
          <w:lang w:val="en-GB"/>
        </w:rPr>
        <w:t>contiguous</w:t>
      </w:r>
      <w:r w:rsidRPr="00684EBE">
        <w:rPr>
          <w:rStyle w:val="style3"/>
          <w:rFonts w:ascii="Times New Roman" w:hAnsi="Times New Roman"/>
          <w:sz w:val="28"/>
          <w:szCs w:val="28"/>
          <w:lang w:val="en-GB"/>
        </w:rPr>
        <w:t xml:space="preserve"> to the defendant’s land? </w:t>
      </w:r>
    </w:p>
    <w:p w:rsidR="00770C3D" w:rsidRPr="00684EBE" w:rsidRDefault="00770C3D" w:rsidP="00901210">
      <w:pPr>
        <w:ind w:left="2160" w:hanging="1440"/>
        <w:contextualSpacing/>
        <w:jc w:val="left"/>
        <w:rPr>
          <w:rStyle w:val="style3"/>
          <w:rFonts w:ascii="Times New Roman" w:hAnsi="Times New Roman"/>
          <w:sz w:val="28"/>
          <w:szCs w:val="28"/>
          <w:lang w:val="en-GB"/>
        </w:rPr>
      </w:pPr>
      <w:r>
        <w:rPr>
          <w:rStyle w:val="style3"/>
          <w:rFonts w:ascii="Times New Roman" w:hAnsi="Times New Roman"/>
          <w:sz w:val="28"/>
          <w:szCs w:val="28"/>
          <w:lang w:val="en-GB"/>
        </w:rPr>
        <w:t>(Back to the judge): My lady</w:t>
      </w:r>
      <w:r w:rsidRPr="00684EBE">
        <w:rPr>
          <w:rStyle w:val="style3"/>
          <w:rFonts w:ascii="Times New Roman" w:hAnsi="Times New Roman"/>
          <w:sz w:val="28"/>
          <w:szCs w:val="28"/>
          <w:lang w:val="en-GB"/>
        </w:rPr>
        <w:t xml:space="preserve">, I’ve rephrased the question. Let him answer it. He must answer the question. </w:t>
      </w:r>
    </w:p>
    <w:p w:rsidR="00770C3D" w:rsidRPr="00684EBE" w:rsidRDefault="00770C3D" w:rsidP="00901210">
      <w:pPr>
        <w:ind w:left="720"/>
        <w:contextualSpacing/>
        <w:jc w:val="left"/>
        <w:rPr>
          <w:rStyle w:val="style3"/>
          <w:rFonts w:ascii="Times New Roman" w:hAnsi="Times New Roman"/>
          <w:sz w:val="28"/>
          <w:szCs w:val="28"/>
          <w:lang w:val="en-GB"/>
        </w:rPr>
      </w:pPr>
      <w:r>
        <w:rPr>
          <w:rStyle w:val="style3"/>
          <w:rFonts w:ascii="Times New Roman" w:hAnsi="Times New Roman"/>
          <w:sz w:val="28"/>
          <w:szCs w:val="28"/>
          <w:lang w:val="en-GB"/>
        </w:rPr>
        <w:t xml:space="preserve">Witness: </w:t>
      </w:r>
      <w:r>
        <w:rPr>
          <w:rStyle w:val="style3"/>
          <w:rFonts w:ascii="Times New Roman" w:hAnsi="Times New Roman"/>
          <w:sz w:val="28"/>
          <w:szCs w:val="28"/>
          <w:lang w:val="en-GB"/>
        </w:rPr>
        <w:tab/>
        <w:t>I’m sorry, my lady</w:t>
      </w:r>
      <w:r w:rsidRPr="00684EBE">
        <w:rPr>
          <w:rStyle w:val="style3"/>
          <w:rFonts w:ascii="Times New Roman" w:hAnsi="Times New Roman"/>
          <w:sz w:val="28"/>
          <w:szCs w:val="28"/>
          <w:lang w:val="en-GB"/>
        </w:rPr>
        <w:t>. I do not understand the question.</w:t>
      </w:r>
    </w:p>
    <w:p w:rsidR="00770C3D" w:rsidRPr="00684EBE" w:rsidRDefault="00770C3D" w:rsidP="00901210">
      <w:pPr>
        <w:contextualSpacing/>
        <w:jc w:val="left"/>
        <w:rPr>
          <w:rStyle w:val="style3"/>
          <w:rFonts w:ascii="Times New Roman" w:hAnsi="Times New Roman"/>
          <w:sz w:val="28"/>
          <w:szCs w:val="28"/>
          <w:lang w:val="en-GB"/>
        </w:rPr>
      </w:pPr>
    </w:p>
    <w:p w:rsidR="00770C3D" w:rsidRPr="00684EBE" w:rsidRDefault="00770C3D" w:rsidP="00901210">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When I was a kid growing up in Onitsha, occasionally I would go to the courthouse </w:t>
      </w:r>
      <w:r w:rsidR="00350E2F">
        <w:rPr>
          <w:rStyle w:val="style3"/>
          <w:rFonts w:ascii="Times New Roman" w:hAnsi="Times New Roman"/>
          <w:sz w:val="28"/>
          <w:szCs w:val="28"/>
          <w:lang w:val="en-GB"/>
        </w:rPr>
        <w:t>to observe proceedings. The prologu</w:t>
      </w:r>
      <w:r w:rsidRPr="00684EBE">
        <w:rPr>
          <w:rStyle w:val="style3"/>
          <w:rFonts w:ascii="Times New Roman" w:hAnsi="Times New Roman"/>
          <w:sz w:val="28"/>
          <w:szCs w:val="28"/>
          <w:lang w:val="en-GB"/>
        </w:rPr>
        <w:t xml:space="preserve">e </w:t>
      </w:r>
      <w:r w:rsidR="00350E2F">
        <w:rPr>
          <w:rStyle w:val="style3"/>
          <w:rFonts w:ascii="Times New Roman" w:hAnsi="Times New Roman"/>
          <w:sz w:val="28"/>
          <w:szCs w:val="28"/>
          <w:lang w:val="en-GB"/>
        </w:rPr>
        <w:t xml:space="preserve">and epilogue </w:t>
      </w:r>
      <w:r w:rsidRPr="00684EBE">
        <w:rPr>
          <w:rStyle w:val="style3"/>
          <w:rFonts w:ascii="Times New Roman" w:hAnsi="Times New Roman"/>
          <w:sz w:val="28"/>
          <w:szCs w:val="28"/>
          <w:lang w:val="en-GB"/>
        </w:rPr>
        <w:t>were actual scenes I saw in court.</w:t>
      </w:r>
    </w:p>
    <w:p w:rsidR="00770C3D" w:rsidRPr="00684EBE" w:rsidRDefault="00770C3D" w:rsidP="00901210">
      <w:pPr>
        <w:contextualSpacing/>
        <w:jc w:val="left"/>
        <w:rPr>
          <w:rStyle w:val="style3"/>
          <w:rFonts w:ascii="Times New Roman" w:hAnsi="Times New Roman"/>
          <w:sz w:val="28"/>
          <w:szCs w:val="28"/>
          <w:lang w:val="en-GB"/>
        </w:rPr>
      </w:pPr>
    </w:p>
    <w:p w:rsidR="00770C3D" w:rsidRPr="00684EBE" w:rsidRDefault="00770C3D" w:rsidP="004C6B2A">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Some of the lawyers were quite impressive, the judges awe-inspiring. The lawyers used many big words. I had never heard most of the words. And I did not have a big dictionary- I only had </w:t>
      </w:r>
      <w:r w:rsidRPr="00684EBE">
        <w:rPr>
          <w:rStyle w:val="style3"/>
          <w:rFonts w:ascii="Times New Roman" w:hAnsi="Times New Roman"/>
          <w:i/>
          <w:sz w:val="28"/>
          <w:szCs w:val="28"/>
          <w:lang w:val="en-GB"/>
        </w:rPr>
        <w:t>Michael West</w:t>
      </w:r>
      <w:r w:rsidRPr="00684EBE">
        <w:rPr>
          <w:rStyle w:val="style3"/>
          <w:rFonts w:ascii="Times New Roman" w:hAnsi="Times New Roman"/>
          <w:sz w:val="28"/>
          <w:szCs w:val="28"/>
          <w:lang w:val="en-GB"/>
        </w:rPr>
        <w:t xml:space="preserve">. </w:t>
      </w:r>
      <w:r w:rsidRPr="00684EBE">
        <w:rPr>
          <w:rStyle w:val="style3"/>
          <w:rFonts w:ascii="Times New Roman" w:hAnsi="Times New Roman"/>
          <w:i/>
          <w:sz w:val="28"/>
          <w:szCs w:val="28"/>
          <w:lang w:val="en-GB"/>
        </w:rPr>
        <w:t xml:space="preserve"> </w:t>
      </w:r>
      <w:r w:rsidRPr="00684EBE">
        <w:rPr>
          <w:rStyle w:val="style3"/>
          <w:rFonts w:ascii="Times New Roman" w:hAnsi="Times New Roman"/>
          <w:sz w:val="28"/>
          <w:szCs w:val="28"/>
          <w:lang w:val="en-GB"/>
        </w:rPr>
        <w:t>I looked forward to growing up to become a lawyer so I could use words like that. I wanted to speak the kind of English that would make people dive for their fat dictionaries.</w:t>
      </w:r>
    </w:p>
    <w:p w:rsidR="00770C3D" w:rsidRPr="00684EBE" w:rsidRDefault="00770C3D" w:rsidP="004C6B2A">
      <w:pPr>
        <w:contextualSpacing/>
        <w:jc w:val="left"/>
        <w:rPr>
          <w:rStyle w:val="style3"/>
          <w:rFonts w:ascii="Times New Roman" w:hAnsi="Times New Roman"/>
          <w:sz w:val="28"/>
          <w:szCs w:val="28"/>
          <w:lang w:val="en-GB"/>
        </w:rPr>
      </w:pPr>
    </w:p>
    <w:p w:rsidR="002B742F" w:rsidRDefault="00770C3D" w:rsidP="004C6B2A">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lastRenderedPageBreak/>
        <w:t xml:space="preserve">Later, when I went to university, the community encouraged pompous language with big words. </w:t>
      </w:r>
    </w:p>
    <w:p w:rsidR="002B742F" w:rsidRDefault="002B742F" w:rsidP="004C6B2A">
      <w:pPr>
        <w:contextualSpacing/>
        <w:jc w:val="left"/>
        <w:rPr>
          <w:rStyle w:val="style3"/>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2B742F" w:rsidRPr="00093887" w:rsidTr="002B742F">
        <w:tc>
          <w:tcPr>
            <w:tcW w:w="4621" w:type="dxa"/>
          </w:tcPr>
          <w:p w:rsidR="002B742F" w:rsidRPr="00093887" w:rsidRDefault="002B742F" w:rsidP="004C6B2A">
            <w:pPr>
              <w:contextualSpacing/>
              <w:jc w:val="left"/>
              <w:rPr>
                <w:rStyle w:val="style3"/>
                <w:rFonts w:ascii="Times New Roman" w:hAnsi="Times New Roman"/>
                <w:b/>
                <w:sz w:val="28"/>
                <w:szCs w:val="28"/>
                <w:lang w:val="en-GB"/>
              </w:rPr>
            </w:pPr>
            <w:r w:rsidRPr="00093887">
              <w:rPr>
                <w:rStyle w:val="style3"/>
                <w:rFonts w:ascii="Times New Roman" w:hAnsi="Times New Roman"/>
                <w:b/>
                <w:sz w:val="28"/>
                <w:szCs w:val="28"/>
                <w:lang w:val="en-GB"/>
              </w:rPr>
              <w:t>Plain English</w:t>
            </w:r>
          </w:p>
        </w:tc>
        <w:tc>
          <w:tcPr>
            <w:tcW w:w="4621" w:type="dxa"/>
          </w:tcPr>
          <w:p w:rsidR="002B742F" w:rsidRPr="00093887" w:rsidRDefault="002B742F" w:rsidP="004C6B2A">
            <w:pPr>
              <w:contextualSpacing/>
              <w:jc w:val="left"/>
              <w:rPr>
                <w:rStyle w:val="style3"/>
                <w:rFonts w:ascii="Times New Roman" w:hAnsi="Times New Roman"/>
                <w:b/>
                <w:sz w:val="28"/>
                <w:szCs w:val="28"/>
                <w:lang w:val="en-GB"/>
              </w:rPr>
            </w:pPr>
            <w:r w:rsidRPr="00093887">
              <w:rPr>
                <w:rStyle w:val="style3"/>
                <w:rFonts w:ascii="Times New Roman" w:hAnsi="Times New Roman"/>
                <w:b/>
                <w:sz w:val="28"/>
                <w:szCs w:val="28"/>
                <w:lang w:val="en-GB"/>
              </w:rPr>
              <w:t>University translation</w:t>
            </w:r>
          </w:p>
        </w:tc>
      </w:tr>
      <w:tr w:rsidR="002B742F" w:rsidTr="002B742F">
        <w:tc>
          <w:tcPr>
            <w:tcW w:w="4621" w:type="dxa"/>
          </w:tcPr>
          <w:p w:rsidR="002B742F" w:rsidRDefault="002B742F" w:rsidP="004C6B2A">
            <w:pPr>
              <w:contextualSpacing/>
              <w:jc w:val="left"/>
              <w:rPr>
                <w:rStyle w:val="style3"/>
                <w:rFonts w:ascii="Times New Roman" w:hAnsi="Times New Roman"/>
                <w:sz w:val="28"/>
                <w:szCs w:val="28"/>
                <w:lang w:val="en-GB"/>
              </w:rPr>
            </w:pPr>
            <w:r w:rsidRPr="00684EBE">
              <w:rPr>
                <w:rStyle w:val="style3"/>
                <w:rFonts w:ascii="Times New Roman" w:hAnsi="Times New Roman"/>
                <w:i/>
                <w:sz w:val="28"/>
                <w:szCs w:val="28"/>
                <w:lang w:val="en-GB"/>
              </w:rPr>
              <w:t>Birds of like feather flock together</w:t>
            </w:r>
          </w:p>
        </w:tc>
        <w:tc>
          <w:tcPr>
            <w:tcW w:w="4621" w:type="dxa"/>
          </w:tcPr>
          <w:p w:rsidR="002B742F" w:rsidRDefault="007D79A1" w:rsidP="004C6B2A">
            <w:pPr>
              <w:contextualSpacing/>
              <w:jc w:val="left"/>
              <w:rPr>
                <w:rStyle w:val="style3"/>
                <w:rFonts w:ascii="Times New Roman" w:hAnsi="Times New Roman"/>
                <w:sz w:val="28"/>
                <w:szCs w:val="28"/>
                <w:lang w:val="en-GB"/>
              </w:rPr>
            </w:pPr>
            <w:r>
              <w:rPr>
                <w:rStyle w:val="style3"/>
                <w:rFonts w:ascii="Times New Roman" w:hAnsi="Times New Roman"/>
                <w:i/>
                <w:sz w:val="28"/>
                <w:szCs w:val="28"/>
                <w:lang w:val="en-GB"/>
              </w:rPr>
              <w:t>B</w:t>
            </w:r>
            <w:r w:rsidRPr="00684EBE">
              <w:rPr>
                <w:rStyle w:val="style3"/>
                <w:rFonts w:ascii="Times New Roman" w:hAnsi="Times New Roman"/>
                <w:i/>
                <w:sz w:val="28"/>
                <w:szCs w:val="28"/>
                <w:lang w:val="en-GB"/>
              </w:rPr>
              <w:t>irds of identical plumage congregate in the same equilibrium</w:t>
            </w:r>
          </w:p>
        </w:tc>
      </w:tr>
      <w:tr w:rsidR="002B742F" w:rsidTr="002B742F">
        <w:tc>
          <w:tcPr>
            <w:tcW w:w="4621" w:type="dxa"/>
          </w:tcPr>
          <w:p w:rsidR="002B742F" w:rsidRDefault="007D79A1" w:rsidP="004C6B2A">
            <w:pPr>
              <w:contextualSpacing/>
              <w:jc w:val="left"/>
              <w:rPr>
                <w:rStyle w:val="style3"/>
                <w:rFonts w:ascii="Times New Roman" w:hAnsi="Times New Roman"/>
                <w:sz w:val="28"/>
                <w:szCs w:val="28"/>
                <w:lang w:val="en-GB"/>
              </w:rPr>
            </w:pPr>
            <w:r>
              <w:rPr>
                <w:rStyle w:val="style3"/>
                <w:rFonts w:ascii="Times New Roman" w:hAnsi="Times New Roman"/>
                <w:i/>
                <w:sz w:val="28"/>
                <w:szCs w:val="28"/>
                <w:lang w:val="en-GB"/>
              </w:rPr>
              <w:t>A</w:t>
            </w:r>
            <w:r w:rsidRPr="00684EBE">
              <w:rPr>
                <w:rStyle w:val="style3"/>
                <w:rFonts w:ascii="Times New Roman" w:hAnsi="Times New Roman"/>
                <w:i/>
                <w:sz w:val="28"/>
                <w:szCs w:val="28"/>
                <w:lang w:val="en-GB"/>
              </w:rPr>
              <w:t xml:space="preserve"> rolling stone gathers no moss</w:t>
            </w:r>
          </w:p>
        </w:tc>
        <w:tc>
          <w:tcPr>
            <w:tcW w:w="4621" w:type="dxa"/>
          </w:tcPr>
          <w:p w:rsidR="002B742F" w:rsidRDefault="007D79A1" w:rsidP="004C6B2A">
            <w:pPr>
              <w:contextualSpacing/>
              <w:jc w:val="left"/>
              <w:rPr>
                <w:rStyle w:val="style3"/>
                <w:rFonts w:ascii="Times New Roman" w:hAnsi="Times New Roman"/>
                <w:sz w:val="28"/>
                <w:szCs w:val="28"/>
                <w:lang w:val="en-GB"/>
              </w:rPr>
            </w:pPr>
            <w:r>
              <w:rPr>
                <w:rStyle w:val="style3"/>
                <w:rFonts w:ascii="Times New Roman" w:hAnsi="Times New Roman"/>
                <w:i/>
                <w:sz w:val="28"/>
                <w:szCs w:val="28"/>
                <w:lang w:val="en-GB"/>
              </w:rPr>
              <w:t>A</w:t>
            </w:r>
            <w:r w:rsidRPr="00684EBE">
              <w:rPr>
                <w:rStyle w:val="style3"/>
                <w:rFonts w:ascii="Times New Roman" w:hAnsi="Times New Roman"/>
                <w:i/>
                <w:sz w:val="28"/>
                <w:szCs w:val="28"/>
                <w:lang w:val="en-GB"/>
              </w:rPr>
              <w:t xml:space="preserve"> travelling geological formation acquires little vegetative growth</w:t>
            </w:r>
          </w:p>
        </w:tc>
      </w:tr>
      <w:tr w:rsidR="002B742F" w:rsidTr="002B742F">
        <w:tc>
          <w:tcPr>
            <w:tcW w:w="4621" w:type="dxa"/>
          </w:tcPr>
          <w:p w:rsidR="002B742F" w:rsidRDefault="007D79A1" w:rsidP="004C6B2A">
            <w:pPr>
              <w:contextualSpacing/>
              <w:jc w:val="left"/>
              <w:rPr>
                <w:rStyle w:val="style3"/>
                <w:rFonts w:ascii="Times New Roman" w:hAnsi="Times New Roman"/>
                <w:sz w:val="28"/>
                <w:szCs w:val="28"/>
                <w:lang w:val="en-GB"/>
              </w:rPr>
            </w:pPr>
            <w:r w:rsidRPr="00684EBE">
              <w:rPr>
                <w:rStyle w:val="style3"/>
                <w:rFonts w:ascii="Times New Roman" w:hAnsi="Times New Roman"/>
                <w:i/>
                <w:sz w:val="28"/>
                <w:szCs w:val="28"/>
                <w:lang w:val="en-GB"/>
              </w:rPr>
              <w:t>Charity begins at home</w:t>
            </w:r>
          </w:p>
        </w:tc>
        <w:tc>
          <w:tcPr>
            <w:tcW w:w="4621" w:type="dxa"/>
          </w:tcPr>
          <w:p w:rsidR="002B742F" w:rsidRDefault="00093887" w:rsidP="004C6B2A">
            <w:pPr>
              <w:contextualSpacing/>
              <w:jc w:val="left"/>
              <w:rPr>
                <w:rStyle w:val="style3"/>
                <w:rFonts w:ascii="Times New Roman" w:hAnsi="Times New Roman"/>
                <w:sz w:val="28"/>
                <w:szCs w:val="28"/>
                <w:lang w:val="en-GB"/>
              </w:rPr>
            </w:pPr>
            <w:r>
              <w:rPr>
                <w:rStyle w:val="style3"/>
                <w:rFonts w:ascii="Times New Roman" w:hAnsi="Times New Roman"/>
                <w:i/>
                <w:sz w:val="28"/>
                <w:szCs w:val="28"/>
                <w:lang w:val="en-GB"/>
              </w:rPr>
              <w:t>E</w:t>
            </w:r>
            <w:r w:rsidRPr="00684EBE">
              <w:rPr>
                <w:rStyle w:val="style3"/>
                <w:rFonts w:ascii="Times New Roman" w:hAnsi="Times New Roman"/>
                <w:i/>
                <w:sz w:val="28"/>
                <w:szCs w:val="28"/>
                <w:lang w:val="en-GB"/>
              </w:rPr>
              <w:t>leemosynary contributions commence with one’s domicile</w:t>
            </w:r>
          </w:p>
        </w:tc>
      </w:tr>
      <w:tr w:rsidR="002B742F" w:rsidTr="002B742F">
        <w:tc>
          <w:tcPr>
            <w:tcW w:w="4621" w:type="dxa"/>
          </w:tcPr>
          <w:p w:rsidR="002B742F" w:rsidRDefault="00093887" w:rsidP="004C6B2A">
            <w:pPr>
              <w:contextualSpacing/>
              <w:jc w:val="left"/>
              <w:rPr>
                <w:rStyle w:val="style3"/>
                <w:rFonts w:ascii="Times New Roman" w:hAnsi="Times New Roman"/>
                <w:sz w:val="28"/>
                <w:szCs w:val="28"/>
                <w:lang w:val="en-GB"/>
              </w:rPr>
            </w:pPr>
            <w:r>
              <w:rPr>
                <w:rStyle w:val="style3"/>
                <w:rFonts w:ascii="Times New Roman" w:hAnsi="Times New Roman"/>
                <w:i/>
                <w:sz w:val="28"/>
                <w:szCs w:val="28"/>
                <w:lang w:val="en-GB"/>
              </w:rPr>
              <w:t>Turn off lights before close of work</w:t>
            </w:r>
          </w:p>
        </w:tc>
        <w:tc>
          <w:tcPr>
            <w:tcW w:w="4621" w:type="dxa"/>
          </w:tcPr>
          <w:p w:rsidR="002B742F" w:rsidRDefault="00093887" w:rsidP="004C6B2A">
            <w:pPr>
              <w:contextualSpacing/>
              <w:jc w:val="left"/>
              <w:rPr>
                <w:rStyle w:val="style3"/>
                <w:rFonts w:ascii="Times New Roman" w:hAnsi="Times New Roman"/>
                <w:sz w:val="28"/>
                <w:szCs w:val="28"/>
                <w:lang w:val="en-GB"/>
              </w:rPr>
            </w:pPr>
            <w:r>
              <w:rPr>
                <w:rStyle w:val="style3"/>
                <w:rFonts w:ascii="Times New Roman" w:hAnsi="Times New Roman"/>
                <w:i/>
                <w:sz w:val="28"/>
                <w:szCs w:val="28"/>
                <w:lang w:val="en-GB"/>
              </w:rPr>
              <w:t>Illumination is required to be extinguished before these premises are closed to business</w:t>
            </w:r>
          </w:p>
        </w:tc>
      </w:tr>
    </w:tbl>
    <w:p w:rsidR="002B742F" w:rsidRDefault="002B742F" w:rsidP="004C6B2A">
      <w:pPr>
        <w:contextualSpacing/>
        <w:jc w:val="left"/>
        <w:rPr>
          <w:rStyle w:val="style3"/>
          <w:rFonts w:ascii="Times New Roman" w:hAnsi="Times New Roman"/>
          <w:sz w:val="28"/>
          <w:szCs w:val="28"/>
          <w:lang w:val="en-GB"/>
        </w:rPr>
      </w:pPr>
    </w:p>
    <w:p w:rsidR="002B742F" w:rsidRDefault="002B742F" w:rsidP="004C6B2A">
      <w:pPr>
        <w:contextualSpacing/>
        <w:jc w:val="left"/>
        <w:rPr>
          <w:rStyle w:val="style3"/>
          <w:rFonts w:ascii="Times New Roman" w:hAnsi="Times New Roman"/>
          <w:sz w:val="28"/>
          <w:szCs w:val="28"/>
          <w:lang w:val="en-GB"/>
        </w:rPr>
      </w:pPr>
    </w:p>
    <w:p w:rsidR="006D1FB1" w:rsidRDefault="00770C3D" w:rsidP="004C6B2A">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Now I know better. The purpose of language is to communicate, not to impress, oppress, repress, or suppress. </w:t>
      </w:r>
      <w:r w:rsidR="00123C1D">
        <w:rPr>
          <w:rStyle w:val="style3"/>
          <w:rFonts w:ascii="Times New Roman" w:hAnsi="Times New Roman"/>
          <w:sz w:val="28"/>
          <w:szCs w:val="28"/>
          <w:lang w:val="en-GB"/>
        </w:rPr>
        <w:t>(See, I’m doing it again!)</w:t>
      </w:r>
    </w:p>
    <w:p w:rsidR="006D1FB1" w:rsidRDefault="006D1FB1" w:rsidP="004C6B2A">
      <w:pPr>
        <w:contextualSpacing/>
        <w:jc w:val="left"/>
        <w:rPr>
          <w:rStyle w:val="style3"/>
          <w:rFonts w:ascii="Times New Roman" w:hAnsi="Times New Roman"/>
          <w:sz w:val="28"/>
          <w:szCs w:val="28"/>
          <w:lang w:val="en-GB"/>
        </w:rPr>
      </w:pPr>
    </w:p>
    <w:p w:rsidR="00770C3D" w:rsidRPr="00684EBE" w:rsidRDefault="00770C3D" w:rsidP="004C6B2A">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The judges in th</w:t>
      </w:r>
      <w:r w:rsidR="00096AB2">
        <w:rPr>
          <w:rStyle w:val="style3"/>
          <w:rFonts w:ascii="Times New Roman" w:hAnsi="Times New Roman"/>
          <w:sz w:val="28"/>
          <w:szCs w:val="28"/>
          <w:lang w:val="en-GB"/>
        </w:rPr>
        <w:t xml:space="preserve">e prologue </w:t>
      </w:r>
      <w:r w:rsidR="006D1FB1">
        <w:rPr>
          <w:rStyle w:val="style3"/>
          <w:rFonts w:ascii="Times New Roman" w:hAnsi="Times New Roman"/>
          <w:sz w:val="28"/>
          <w:szCs w:val="28"/>
          <w:lang w:val="en-GB"/>
        </w:rPr>
        <w:t xml:space="preserve">above </w:t>
      </w:r>
      <w:r w:rsidR="00096AB2">
        <w:rPr>
          <w:rStyle w:val="style3"/>
          <w:rFonts w:ascii="Times New Roman" w:hAnsi="Times New Roman"/>
          <w:sz w:val="28"/>
          <w:szCs w:val="28"/>
          <w:lang w:val="en-GB"/>
        </w:rPr>
        <w:t xml:space="preserve">and epilogue </w:t>
      </w:r>
      <w:r w:rsidR="006D1FB1">
        <w:rPr>
          <w:rStyle w:val="style3"/>
          <w:rFonts w:ascii="Times New Roman" w:hAnsi="Times New Roman"/>
          <w:sz w:val="28"/>
          <w:szCs w:val="28"/>
          <w:lang w:val="en-GB"/>
        </w:rPr>
        <w:t xml:space="preserve">below </w:t>
      </w:r>
      <w:r w:rsidRPr="00684EBE">
        <w:rPr>
          <w:rStyle w:val="style3"/>
          <w:rFonts w:ascii="Times New Roman" w:hAnsi="Times New Roman"/>
          <w:sz w:val="28"/>
          <w:szCs w:val="28"/>
          <w:lang w:val="en-GB"/>
        </w:rPr>
        <w:t>were right: lawyers should use plain English.</w:t>
      </w:r>
    </w:p>
    <w:p w:rsidR="00770C3D" w:rsidRDefault="00770C3D" w:rsidP="004C6B2A">
      <w:pPr>
        <w:contextualSpacing/>
        <w:jc w:val="left"/>
        <w:rPr>
          <w:rFonts w:ascii="Times New Roman" w:hAnsi="Times New Roman"/>
          <w:sz w:val="28"/>
          <w:szCs w:val="28"/>
        </w:rPr>
      </w:pPr>
    </w:p>
    <w:p w:rsidR="00E36CA2" w:rsidRPr="003E36CB" w:rsidRDefault="00E36CA2" w:rsidP="004C6B2A">
      <w:pPr>
        <w:contextualSpacing/>
        <w:jc w:val="left"/>
        <w:rPr>
          <w:rStyle w:val="style3"/>
          <w:rFonts w:ascii="Times New Roman" w:hAnsi="Times New Roman"/>
          <w:b/>
          <w:sz w:val="28"/>
          <w:szCs w:val="28"/>
        </w:rPr>
      </w:pPr>
      <w:r w:rsidRPr="003E36CB">
        <w:rPr>
          <w:rStyle w:val="style3"/>
          <w:rFonts w:ascii="Times New Roman" w:hAnsi="Times New Roman"/>
          <w:b/>
          <w:sz w:val="28"/>
          <w:szCs w:val="28"/>
        </w:rPr>
        <w:t xml:space="preserve">Introduction: </w:t>
      </w:r>
      <w:r w:rsidR="00B00757" w:rsidRPr="003E36CB">
        <w:rPr>
          <w:rStyle w:val="style3"/>
          <w:rFonts w:ascii="Times New Roman" w:hAnsi="Times New Roman"/>
          <w:b/>
          <w:sz w:val="28"/>
          <w:szCs w:val="28"/>
        </w:rPr>
        <w:t>I Give You That Orange</w:t>
      </w:r>
    </w:p>
    <w:p w:rsidR="00E36CA2" w:rsidRPr="00684EBE" w:rsidRDefault="00E36CA2" w:rsidP="004C6B2A">
      <w:pPr>
        <w:contextualSpacing/>
        <w:jc w:val="left"/>
        <w:rPr>
          <w:rStyle w:val="style3"/>
          <w:rFonts w:ascii="Times New Roman" w:hAnsi="Times New Roman"/>
          <w:sz w:val="28"/>
          <w:szCs w:val="28"/>
          <w:u w:val="single"/>
          <w:lang w:val="en-GB"/>
        </w:rPr>
      </w:pPr>
    </w:p>
    <w:p w:rsidR="00D42124" w:rsidRDefault="00E36CA2" w:rsidP="004C6B2A">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Legal language is a mess.</w:t>
      </w:r>
      <w:r w:rsidR="001F07E7">
        <w:rPr>
          <w:rStyle w:val="style3"/>
          <w:rFonts w:ascii="Times New Roman" w:hAnsi="Times New Roman"/>
          <w:sz w:val="28"/>
          <w:szCs w:val="28"/>
          <w:lang w:val="en-GB"/>
        </w:rPr>
        <w:t xml:space="preserve"> </w:t>
      </w:r>
    </w:p>
    <w:p w:rsidR="00D42124" w:rsidRDefault="00D42124" w:rsidP="004C6B2A">
      <w:pPr>
        <w:contextualSpacing/>
        <w:jc w:val="left"/>
        <w:rPr>
          <w:rStyle w:val="style3"/>
          <w:rFonts w:ascii="Times New Roman" w:hAnsi="Times New Roman"/>
          <w:sz w:val="28"/>
          <w:szCs w:val="28"/>
          <w:lang w:val="en-GB"/>
        </w:rPr>
      </w:pPr>
    </w:p>
    <w:p w:rsidR="00382358" w:rsidRPr="00382358" w:rsidRDefault="00382358" w:rsidP="004C6B2A">
      <w:pPr>
        <w:contextualSpacing/>
        <w:jc w:val="left"/>
        <w:rPr>
          <w:rFonts w:ascii="Times New Roman" w:hAnsi="Times New Roman"/>
          <w:sz w:val="28"/>
          <w:szCs w:val="28"/>
          <w:lang w:val="en-GB"/>
        </w:rPr>
      </w:pPr>
      <w:r w:rsidRPr="00382358">
        <w:rPr>
          <w:rFonts w:ascii="Times New Roman" w:hAnsi="Times New Roman"/>
          <w:sz w:val="28"/>
          <w:szCs w:val="28"/>
          <w:lang w:val="en-GB"/>
        </w:rPr>
        <w:t xml:space="preserve">Lawyers and law students conspire to make their writing as difficult and impenetrable as possible. They deploy convoluted constructions like missiles aimed at their readers. They actually make efforts (sometimes consciously, other times unconsciously) to render their writing hard to understand. They believe their writing should be arcane and esoteric, comprehensible only to the initiated. </w:t>
      </w:r>
    </w:p>
    <w:p w:rsidR="00382358" w:rsidRPr="00382358" w:rsidRDefault="00382358" w:rsidP="004C6B2A">
      <w:pPr>
        <w:contextualSpacing/>
        <w:jc w:val="left"/>
        <w:rPr>
          <w:rFonts w:ascii="Times New Roman" w:hAnsi="Times New Roman"/>
          <w:sz w:val="28"/>
          <w:szCs w:val="28"/>
          <w:lang w:val="en-GB"/>
        </w:rPr>
      </w:pPr>
    </w:p>
    <w:p w:rsidR="009D51E3" w:rsidRPr="009D51E3" w:rsidRDefault="00382358" w:rsidP="009D51E3">
      <w:pPr>
        <w:rPr>
          <w:rFonts w:ascii="Times New Roman" w:eastAsia="Times New Roman" w:hAnsi="Times New Roman"/>
          <w:color w:val="000000"/>
          <w:sz w:val="28"/>
          <w:szCs w:val="28"/>
          <w:lang w:val="en-GB" w:eastAsia="en-GB"/>
        </w:rPr>
      </w:pPr>
      <w:r w:rsidRPr="00382358">
        <w:rPr>
          <w:rFonts w:ascii="Times New Roman" w:hAnsi="Times New Roman"/>
          <w:sz w:val="28"/>
          <w:szCs w:val="28"/>
          <w:lang w:val="en-GB"/>
        </w:rPr>
        <w:t xml:space="preserve">But if there is any field of human knowledge in which writing should be simple, that field is law. Law is not just for lawyers, but for all members of the community. </w:t>
      </w:r>
      <w:r w:rsidR="009D51E3" w:rsidRPr="009D51E3">
        <w:rPr>
          <w:rFonts w:ascii="Times New Roman" w:eastAsia="Times New Roman" w:hAnsi="Times New Roman"/>
          <w:color w:val="010101"/>
          <w:sz w:val="28"/>
          <w:szCs w:val="28"/>
          <w:lang w:val="en-GB" w:eastAsia="en-GB"/>
        </w:rPr>
        <w:t>The era of the law as a clannish, closed, almost-cultish club is over. This is the age of open communication and respect for lay clients. Like other businesses, law is a service, and clients paying for legal services should understand precisely what they are paying for.</w:t>
      </w:r>
    </w:p>
    <w:p w:rsidR="005059A6" w:rsidRDefault="009D51E3" w:rsidP="004C6B2A">
      <w:pPr>
        <w:jc w:val="left"/>
        <w:rPr>
          <w:rFonts w:ascii="Times New Roman" w:hAnsi="Times New Roman"/>
          <w:sz w:val="28"/>
          <w:szCs w:val="28"/>
          <w:lang w:val="en-GB"/>
        </w:rPr>
      </w:pPr>
      <w:r w:rsidRPr="009D51E3">
        <w:rPr>
          <w:rFonts w:ascii="Times New Roman" w:eastAsia="Times New Roman" w:hAnsi="Times New Roman"/>
          <w:color w:val="010101"/>
          <w:sz w:val="28"/>
          <w:szCs w:val="28"/>
          <w:lang w:val="en-GB" w:eastAsia="en-GB"/>
        </w:rPr>
        <w:br/>
      </w:r>
      <w:r w:rsidR="00382358" w:rsidRPr="00382358">
        <w:rPr>
          <w:rFonts w:ascii="Times New Roman" w:hAnsi="Times New Roman"/>
          <w:sz w:val="28"/>
          <w:szCs w:val="28"/>
          <w:lang w:val="en-GB"/>
        </w:rPr>
        <w:t>The disease of bad writing afflicts all segments of the legal community, and all generations. The older lawyers often write worse than the</w:t>
      </w:r>
      <w:r w:rsidR="00124F8E">
        <w:rPr>
          <w:rFonts w:ascii="Times New Roman" w:hAnsi="Times New Roman"/>
          <w:sz w:val="28"/>
          <w:szCs w:val="28"/>
          <w:lang w:val="en-GB"/>
        </w:rPr>
        <w:t>ir</w:t>
      </w:r>
      <w:r w:rsidR="00382358" w:rsidRPr="00382358">
        <w:rPr>
          <w:rFonts w:ascii="Times New Roman" w:hAnsi="Times New Roman"/>
          <w:sz w:val="28"/>
          <w:szCs w:val="28"/>
          <w:lang w:val="en-GB"/>
        </w:rPr>
        <w:t xml:space="preserve"> younger </w:t>
      </w:r>
      <w:r w:rsidR="00124F8E">
        <w:rPr>
          <w:rFonts w:ascii="Times New Roman" w:hAnsi="Times New Roman"/>
          <w:sz w:val="28"/>
          <w:szCs w:val="28"/>
          <w:lang w:val="en-GB"/>
        </w:rPr>
        <w:t>colleague</w:t>
      </w:r>
      <w:r w:rsidR="00382358" w:rsidRPr="00382358">
        <w:rPr>
          <w:rFonts w:ascii="Times New Roman" w:hAnsi="Times New Roman"/>
          <w:sz w:val="28"/>
          <w:szCs w:val="28"/>
          <w:lang w:val="en-GB"/>
        </w:rPr>
        <w:t xml:space="preserve">s. The younger ones naturally look up to their seniors for guidance on all professional matters, including writing. They read judgments of the highest </w:t>
      </w:r>
      <w:r w:rsidR="00382358" w:rsidRPr="00382358">
        <w:rPr>
          <w:rFonts w:ascii="Times New Roman" w:hAnsi="Times New Roman"/>
          <w:sz w:val="28"/>
          <w:szCs w:val="28"/>
          <w:lang w:val="en-GB"/>
        </w:rPr>
        <w:lastRenderedPageBreak/>
        <w:t>courts, believing</w:t>
      </w:r>
      <w:r w:rsidR="00160E82">
        <w:rPr>
          <w:rFonts w:ascii="Times New Roman" w:hAnsi="Times New Roman"/>
          <w:sz w:val="28"/>
          <w:szCs w:val="28"/>
          <w:lang w:val="en-GB"/>
        </w:rPr>
        <w:t>, often mistakenly,</w:t>
      </w:r>
      <w:r w:rsidR="00382358" w:rsidRPr="00382358">
        <w:rPr>
          <w:rFonts w:ascii="Times New Roman" w:hAnsi="Times New Roman"/>
          <w:sz w:val="28"/>
          <w:szCs w:val="28"/>
          <w:lang w:val="en-GB"/>
        </w:rPr>
        <w:t xml:space="preserve"> that those frowning, revered men and women in black must be gurus. </w:t>
      </w:r>
      <w:r w:rsidR="005059A6">
        <w:rPr>
          <w:rFonts w:ascii="Times New Roman" w:hAnsi="Times New Roman"/>
          <w:sz w:val="28"/>
          <w:szCs w:val="28"/>
          <w:lang w:val="en-GB"/>
        </w:rPr>
        <w:t xml:space="preserve">Unfortunately, the men in black are at times blank. </w:t>
      </w:r>
      <w:r w:rsidR="00C815F9">
        <w:rPr>
          <w:rFonts w:ascii="Times New Roman" w:hAnsi="Times New Roman"/>
          <w:sz w:val="28"/>
          <w:szCs w:val="28"/>
          <w:lang w:val="en-GB"/>
        </w:rPr>
        <w:t xml:space="preserve">Nigerian law reports are riddled with poor writing. </w:t>
      </w:r>
    </w:p>
    <w:p w:rsidR="005059A6" w:rsidRDefault="005059A6" w:rsidP="004C6B2A">
      <w:pPr>
        <w:jc w:val="left"/>
        <w:rPr>
          <w:rFonts w:ascii="Times New Roman" w:hAnsi="Times New Roman"/>
          <w:sz w:val="28"/>
          <w:szCs w:val="28"/>
          <w:lang w:val="en-GB"/>
        </w:rPr>
      </w:pPr>
    </w:p>
    <w:p w:rsidR="00382358" w:rsidRPr="00382358" w:rsidRDefault="00382358" w:rsidP="004C6B2A">
      <w:pPr>
        <w:jc w:val="left"/>
        <w:rPr>
          <w:rFonts w:ascii="Times New Roman" w:hAnsi="Times New Roman"/>
          <w:sz w:val="28"/>
          <w:szCs w:val="28"/>
          <w:lang w:val="en-GB"/>
        </w:rPr>
      </w:pPr>
      <w:r w:rsidRPr="00382358">
        <w:rPr>
          <w:rFonts w:ascii="Times New Roman" w:hAnsi="Times New Roman"/>
          <w:sz w:val="28"/>
          <w:szCs w:val="28"/>
          <w:lang w:val="en-GB"/>
        </w:rPr>
        <w:t xml:space="preserve">The result </w:t>
      </w:r>
      <w:r w:rsidR="00C815F9">
        <w:rPr>
          <w:rFonts w:ascii="Times New Roman" w:hAnsi="Times New Roman"/>
          <w:sz w:val="28"/>
          <w:szCs w:val="28"/>
          <w:lang w:val="en-GB"/>
        </w:rPr>
        <w:t xml:space="preserve">of the younger looking up to the elder </w:t>
      </w:r>
      <w:r w:rsidR="005059A6">
        <w:rPr>
          <w:rFonts w:ascii="Times New Roman" w:hAnsi="Times New Roman"/>
          <w:sz w:val="28"/>
          <w:szCs w:val="28"/>
          <w:lang w:val="en-GB"/>
        </w:rPr>
        <w:t xml:space="preserve">for writing guidance </w:t>
      </w:r>
      <w:r w:rsidR="00C815F9">
        <w:rPr>
          <w:rFonts w:ascii="Times New Roman" w:hAnsi="Times New Roman"/>
          <w:sz w:val="28"/>
          <w:szCs w:val="28"/>
          <w:lang w:val="en-GB"/>
        </w:rPr>
        <w:t>has been</w:t>
      </w:r>
      <w:r w:rsidRPr="00382358">
        <w:rPr>
          <w:rFonts w:ascii="Times New Roman" w:hAnsi="Times New Roman"/>
          <w:sz w:val="28"/>
          <w:szCs w:val="28"/>
          <w:lang w:val="en-GB"/>
        </w:rPr>
        <w:t xml:space="preserve"> a cascading degeneracy in the </w:t>
      </w:r>
      <w:r w:rsidR="00124F8E">
        <w:rPr>
          <w:rFonts w:ascii="Times New Roman" w:hAnsi="Times New Roman"/>
          <w:sz w:val="28"/>
          <w:szCs w:val="28"/>
          <w:lang w:val="en-GB"/>
        </w:rPr>
        <w:t>languag</w:t>
      </w:r>
      <w:r w:rsidRPr="00382358">
        <w:rPr>
          <w:rFonts w:ascii="Times New Roman" w:hAnsi="Times New Roman"/>
          <w:sz w:val="28"/>
          <w:szCs w:val="28"/>
          <w:lang w:val="en-GB"/>
        </w:rPr>
        <w:t>e of law. Much good law gets lost in bad writing. Terribly written judgments, po</w:t>
      </w:r>
      <w:r w:rsidR="00124F8E">
        <w:rPr>
          <w:rFonts w:ascii="Times New Roman" w:hAnsi="Times New Roman"/>
          <w:sz w:val="28"/>
          <w:szCs w:val="28"/>
          <w:lang w:val="en-GB"/>
        </w:rPr>
        <w:t>orly drafted statutes, and grossly deficient</w:t>
      </w:r>
      <w:r w:rsidRPr="00382358">
        <w:rPr>
          <w:rFonts w:ascii="Times New Roman" w:hAnsi="Times New Roman"/>
          <w:sz w:val="28"/>
          <w:szCs w:val="28"/>
          <w:lang w:val="en-GB"/>
        </w:rPr>
        <w:t xml:space="preserve"> bri</w:t>
      </w:r>
      <w:r w:rsidR="00C815F9">
        <w:rPr>
          <w:rFonts w:ascii="Times New Roman" w:hAnsi="Times New Roman"/>
          <w:sz w:val="28"/>
          <w:szCs w:val="28"/>
          <w:lang w:val="en-GB"/>
        </w:rPr>
        <w:t xml:space="preserve">efs are inflicted on </w:t>
      </w:r>
      <w:r w:rsidR="00BC1F4C">
        <w:rPr>
          <w:rFonts w:ascii="Times New Roman" w:hAnsi="Times New Roman"/>
          <w:sz w:val="28"/>
          <w:szCs w:val="28"/>
          <w:lang w:val="en-GB"/>
        </w:rPr>
        <w:t>the profession</w:t>
      </w:r>
      <w:r w:rsidR="00731B50">
        <w:rPr>
          <w:rFonts w:ascii="Times New Roman" w:hAnsi="Times New Roman"/>
          <w:sz w:val="28"/>
          <w:szCs w:val="28"/>
          <w:lang w:val="en-GB"/>
        </w:rPr>
        <w:t>, clients,</w:t>
      </w:r>
      <w:r w:rsidR="00C815F9">
        <w:rPr>
          <w:rFonts w:ascii="Times New Roman" w:hAnsi="Times New Roman"/>
          <w:sz w:val="28"/>
          <w:szCs w:val="28"/>
          <w:lang w:val="en-GB"/>
        </w:rPr>
        <w:t xml:space="preserve"> and the general public </w:t>
      </w:r>
      <w:r w:rsidRPr="00382358">
        <w:rPr>
          <w:rFonts w:ascii="Times New Roman" w:hAnsi="Times New Roman"/>
          <w:sz w:val="28"/>
          <w:szCs w:val="28"/>
          <w:lang w:val="en-GB"/>
        </w:rPr>
        <w:t>by Nigeria’s highest academic, judicial, legislative, and professional authorities.</w:t>
      </w:r>
    </w:p>
    <w:p w:rsidR="00382358" w:rsidRPr="00382358" w:rsidRDefault="00382358" w:rsidP="00596F4E">
      <w:pPr>
        <w:contextualSpacing/>
        <w:jc w:val="left"/>
        <w:rPr>
          <w:rStyle w:val="style3"/>
          <w:rFonts w:ascii="Times New Roman" w:hAnsi="Times New Roman"/>
          <w:sz w:val="28"/>
          <w:szCs w:val="28"/>
          <w:lang w:val="en-GB"/>
        </w:rPr>
      </w:pPr>
    </w:p>
    <w:p w:rsidR="00840DA1" w:rsidRDefault="00731B50" w:rsidP="00840DA1">
      <w:pPr>
        <w:contextualSpacing/>
        <w:jc w:val="left"/>
        <w:rPr>
          <w:rFonts w:ascii="Times New Roman" w:eastAsia="Times New Roman" w:hAnsi="Times New Roman"/>
          <w:color w:val="010101"/>
          <w:sz w:val="28"/>
          <w:szCs w:val="28"/>
          <w:lang w:val="en-GB" w:eastAsia="en-GB"/>
        </w:rPr>
      </w:pPr>
      <w:r>
        <w:rPr>
          <w:rFonts w:ascii="Times New Roman" w:hAnsi="Times New Roman"/>
          <w:sz w:val="28"/>
          <w:szCs w:val="28"/>
          <w:lang w:val="en-GB"/>
        </w:rPr>
        <w:t>Until The Write House was set up, nobody wa</w:t>
      </w:r>
      <w:r w:rsidR="00A2206B" w:rsidRPr="00C504F7">
        <w:rPr>
          <w:rFonts w:ascii="Times New Roman" w:hAnsi="Times New Roman"/>
          <w:sz w:val="28"/>
          <w:szCs w:val="28"/>
          <w:lang w:val="en-GB"/>
        </w:rPr>
        <w:t xml:space="preserve">s in a hurry to address this problem. </w:t>
      </w:r>
      <w:r w:rsidR="002C582F" w:rsidRPr="009D51E3">
        <w:rPr>
          <w:rFonts w:ascii="Times New Roman" w:eastAsia="Times New Roman" w:hAnsi="Times New Roman"/>
          <w:color w:val="010101"/>
          <w:sz w:val="28"/>
          <w:szCs w:val="28"/>
          <w:lang w:val="en-GB" w:eastAsia="en-GB"/>
        </w:rPr>
        <w:t>Few Law Faculties in Nigeria teach legal writing. The Nigerian Law School does not teach legal writing. Law students’ written assignments are not graded for composition, grammar, spelling, style, syntax, or usage; only for doctrinal content. Few law teachers have the inclination, training, or skill to coach or mentor students in writing, and fewer do. </w:t>
      </w:r>
    </w:p>
    <w:p w:rsidR="00840DA1" w:rsidRDefault="00840DA1" w:rsidP="00840DA1">
      <w:pPr>
        <w:contextualSpacing/>
        <w:jc w:val="left"/>
        <w:rPr>
          <w:rFonts w:ascii="Times New Roman" w:eastAsia="Times New Roman" w:hAnsi="Times New Roman"/>
          <w:color w:val="010101"/>
          <w:sz w:val="28"/>
          <w:szCs w:val="28"/>
          <w:lang w:val="en-GB" w:eastAsia="en-GB"/>
        </w:rPr>
      </w:pPr>
    </w:p>
    <w:p w:rsidR="00840DA1" w:rsidRPr="00C504F7" w:rsidRDefault="00840DA1" w:rsidP="00840DA1">
      <w:pPr>
        <w:contextualSpacing/>
        <w:jc w:val="left"/>
        <w:rPr>
          <w:rFonts w:ascii="Times New Roman" w:hAnsi="Times New Roman"/>
          <w:sz w:val="28"/>
          <w:szCs w:val="28"/>
          <w:lang w:val="en-GB"/>
        </w:rPr>
      </w:pPr>
      <w:r w:rsidRPr="00C504F7">
        <w:rPr>
          <w:rFonts w:ascii="Times New Roman" w:hAnsi="Times New Roman"/>
          <w:sz w:val="28"/>
          <w:szCs w:val="28"/>
          <w:lang w:val="en-GB"/>
        </w:rPr>
        <w:t>Legal writing should be a course of study in academic training from start to finish, in practical and vocational legal training, in judicial training, and in continuing legal education programs. Legal writing is an academic and professional discipline in its own right, with superior standing to the doctrinal subjects. It is not an adjunct to any other subject.</w:t>
      </w:r>
    </w:p>
    <w:p w:rsidR="00840DA1" w:rsidRPr="00C504F7" w:rsidRDefault="00840DA1" w:rsidP="00840DA1">
      <w:pPr>
        <w:contextualSpacing/>
        <w:jc w:val="left"/>
        <w:rPr>
          <w:rFonts w:ascii="Times New Roman" w:hAnsi="Times New Roman"/>
          <w:sz w:val="28"/>
          <w:szCs w:val="28"/>
          <w:lang w:val="en-GB"/>
        </w:rPr>
      </w:pPr>
    </w:p>
    <w:p w:rsidR="00840DA1" w:rsidRPr="00C504F7" w:rsidRDefault="00840DA1" w:rsidP="00840DA1">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The only semi-serious writing required in the training of a Nigerian lawyer is the LLB essay. The student lawyer enters university to read law, does </w:t>
      </w:r>
      <w:r>
        <w:rPr>
          <w:rFonts w:ascii="Times New Roman" w:hAnsi="Times New Roman"/>
          <w:sz w:val="28"/>
          <w:szCs w:val="28"/>
          <w:lang w:val="en-GB"/>
        </w:rPr>
        <w:t>little</w:t>
      </w:r>
      <w:r w:rsidRPr="00C504F7">
        <w:rPr>
          <w:rFonts w:ascii="Times New Roman" w:hAnsi="Times New Roman"/>
          <w:sz w:val="28"/>
          <w:szCs w:val="28"/>
          <w:lang w:val="en-GB"/>
        </w:rPr>
        <w:t xml:space="preserve"> writing for 4 years, receives </w:t>
      </w:r>
      <w:r>
        <w:rPr>
          <w:rFonts w:ascii="Times New Roman" w:hAnsi="Times New Roman"/>
          <w:sz w:val="28"/>
          <w:szCs w:val="28"/>
          <w:lang w:val="en-GB"/>
        </w:rPr>
        <w:t>little</w:t>
      </w:r>
      <w:r w:rsidRPr="00C504F7">
        <w:rPr>
          <w:rFonts w:ascii="Times New Roman" w:hAnsi="Times New Roman"/>
          <w:sz w:val="28"/>
          <w:szCs w:val="28"/>
          <w:lang w:val="en-GB"/>
        </w:rPr>
        <w:t xml:space="preserve"> training in writing, and then suddenly, in the 5</w:t>
      </w:r>
      <w:r w:rsidRPr="00C504F7">
        <w:rPr>
          <w:rFonts w:ascii="Times New Roman" w:hAnsi="Times New Roman"/>
          <w:sz w:val="28"/>
          <w:szCs w:val="28"/>
          <w:vertAlign w:val="superscript"/>
          <w:lang w:val="en-GB"/>
        </w:rPr>
        <w:t>th</w:t>
      </w:r>
      <w:r w:rsidRPr="00C504F7">
        <w:rPr>
          <w:rFonts w:ascii="Times New Roman" w:hAnsi="Times New Roman"/>
          <w:sz w:val="28"/>
          <w:szCs w:val="28"/>
          <w:lang w:val="en-GB"/>
        </w:rPr>
        <w:t xml:space="preserve"> year, </w:t>
      </w:r>
      <w:r>
        <w:rPr>
          <w:rFonts w:ascii="Times New Roman" w:hAnsi="Times New Roman"/>
          <w:sz w:val="28"/>
          <w:szCs w:val="28"/>
          <w:lang w:val="en-GB"/>
        </w:rPr>
        <w:t xml:space="preserve">he or </w:t>
      </w:r>
      <w:r w:rsidRPr="00C504F7">
        <w:rPr>
          <w:rFonts w:ascii="Times New Roman" w:hAnsi="Times New Roman"/>
          <w:sz w:val="28"/>
          <w:szCs w:val="28"/>
          <w:lang w:val="en-GB"/>
        </w:rPr>
        <w:t xml:space="preserve">she is commissioned to write a project. Most project supervisors are not diligent or cannot write themselves. After all, they underwent the same kind of training that neglected writing. </w:t>
      </w:r>
    </w:p>
    <w:p w:rsidR="00840DA1" w:rsidRPr="00C504F7" w:rsidRDefault="00840DA1" w:rsidP="00840DA1">
      <w:pPr>
        <w:contextualSpacing/>
        <w:jc w:val="left"/>
        <w:rPr>
          <w:rFonts w:ascii="Times New Roman" w:hAnsi="Times New Roman"/>
          <w:sz w:val="28"/>
          <w:szCs w:val="28"/>
          <w:lang w:val="en-GB"/>
        </w:rPr>
      </w:pPr>
    </w:p>
    <w:p w:rsidR="00840DA1" w:rsidRPr="00C504F7" w:rsidRDefault="00840DA1" w:rsidP="00840DA1">
      <w:pPr>
        <w:contextualSpacing/>
        <w:jc w:val="left"/>
        <w:rPr>
          <w:rFonts w:ascii="Times New Roman" w:hAnsi="Times New Roman"/>
          <w:sz w:val="28"/>
          <w:szCs w:val="28"/>
          <w:lang w:val="en-GB"/>
        </w:rPr>
      </w:pPr>
      <w:r w:rsidRPr="00C504F7">
        <w:rPr>
          <w:rFonts w:ascii="Times New Roman" w:hAnsi="Times New Roman"/>
          <w:sz w:val="28"/>
          <w:szCs w:val="28"/>
          <w:lang w:val="en-GB"/>
        </w:rPr>
        <w:t>We should teach legal writing from the first year, with writing assignments, essays, exercises, tasks, and tests featuring regularly in the life of our law students. Employers of legal labour should be able to request and receive several writing samples from every applicant.</w:t>
      </w:r>
    </w:p>
    <w:p w:rsidR="002C582F" w:rsidRPr="009D51E3" w:rsidRDefault="002C582F" w:rsidP="002C582F">
      <w:pPr>
        <w:jc w:val="left"/>
        <w:rPr>
          <w:rFonts w:ascii="Times New Roman" w:eastAsia="Times New Roman" w:hAnsi="Times New Roman"/>
          <w:color w:val="000000"/>
          <w:sz w:val="28"/>
          <w:szCs w:val="28"/>
          <w:lang w:val="en-GB" w:eastAsia="en-GB"/>
        </w:rPr>
      </w:pPr>
    </w:p>
    <w:p w:rsidR="002C582F" w:rsidRPr="009D51E3" w:rsidRDefault="002C582F" w:rsidP="002C582F">
      <w:pPr>
        <w:jc w:val="left"/>
        <w:rPr>
          <w:rFonts w:ascii="Times New Roman" w:eastAsia="Times New Roman" w:hAnsi="Times New Roman"/>
          <w:color w:val="000000"/>
          <w:sz w:val="28"/>
          <w:szCs w:val="28"/>
          <w:lang w:val="en-GB" w:eastAsia="en-GB"/>
        </w:rPr>
      </w:pPr>
      <w:r w:rsidRPr="009D51E3">
        <w:rPr>
          <w:rFonts w:ascii="Times New Roman" w:eastAsia="Times New Roman" w:hAnsi="Times New Roman"/>
          <w:color w:val="010101"/>
          <w:sz w:val="28"/>
          <w:szCs w:val="28"/>
          <w:lang w:val="en-GB" w:eastAsia="en-GB"/>
        </w:rPr>
        <w:t>The Write House</w:t>
      </w:r>
      <w:r w:rsidR="00F73537">
        <w:rPr>
          <w:rFonts w:ascii="Times New Roman" w:eastAsia="Times New Roman" w:hAnsi="Times New Roman"/>
          <w:color w:val="010101"/>
          <w:sz w:val="28"/>
          <w:szCs w:val="28"/>
          <w:lang w:val="en-GB" w:eastAsia="en-GB"/>
        </w:rPr>
        <w:t xml:space="preserve"> was set up to fill the</w:t>
      </w:r>
      <w:r>
        <w:rPr>
          <w:rFonts w:ascii="Times New Roman" w:eastAsia="Times New Roman" w:hAnsi="Times New Roman"/>
          <w:color w:val="010101"/>
          <w:sz w:val="28"/>
          <w:szCs w:val="28"/>
          <w:lang w:val="en-GB" w:eastAsia="en-GB"/>
        </w:rPr>
        <w:t xml:space="preserve"> writing</w:t>
      </w:r>
      <w:r w:rsidR="00DB18BE">
        <w:rPr>
          <w:rFonts w:ascii="Times New Roman" w:eastAsia="Times New Roman" w:hAnsi="Times New Roman"/>
          <w:color w:val="010101"/>
          <w:sz w:val="28"/>
          <w:szCs w:val="28"/>
          <w:lang w:val="en-GB" w:eastAsia="en-GB"/>
        </w:rPr>
        <w:t xml:space="preserve"> gap in legal education</w:t>
      </w:r>
      <w:r w:rsidRPr="009D51E3">
        <w:rPr>
          <w:rFonts w:ascii="Times New Roman" w:eastAsia="Times New Roman" w:hAnsi="Times New Roman"/>
          <w:color w:val="010101"/>
          <w:sz w:val="28"/>
          <w:szCs w:val="28"/>
          <w:lang w:val="en-GB" w:eastAsia="en-GB"/>
        </w:rPr>
        <w:t xml:space="preserve"> by providing continuing professional development in legal writing. The Write House pioneered the Plain English movement in Nigeria. The Write House is Africa’s frontline team of legal-writing coaches, consultants, experts, and mentors.</w:t>
      </w:r>
    </w:p>
    <w:p w:rsidR="00A2206B" w:rsidRPr="00C504F7" w:rsidRDefault="00A2206B" w:rsidP="009D51E3">
      <w:pPr>
        <w:rPr>
          <w:rFonts w:ascii="Times New Roman" w:hAnsi="Times New Roman"/>
          <w:sz w:val="28"/>
          <w:szCs w:val="28"/>
          <w:lang w:val="en-GB"/>
        </w:rPr>
      </w:pPr>
    </w:p>
    <w:p w:rsidR="00A2206B" w:rsidRPr="00C504F7" w:rsidRDefault="005A30F2" w:rsidP="00596F4E">
      <w:pPr>
        <w:contextualSpacing/>
        <w:jc w:val="left"/>
        <w:rPr>
          <w:rFonts w:ascii="Times New Roman" w:hAnsi="Times New Roman"/>
          <w:sz w:val="28"/>
          <w:szCs w:val="28"/>
          <w:lang w:val="en-GB"/>
        </w:rPr>
      </w:pPr>
      <w:r>
        <w:rPr>
          <w:rFonts w:ascii="Times New Roman" w:hAnsi="Times New Roman"/>
          <w:sz w:val="28"/>
          <w:szCs w:val="28"/>
          <w:lang w:val="en-GB"/>
        </w:rPr>
        <w:t>L</w:t>
      </w:r>
      <w:r w:rsidR="00A2206B" w:rsidRPr="00C504F7">
        <w:rPr>
          <w:rFonts w:ascii="Times New Roman" w:hAnsi="Times New Roman"/>
          <w:sz w:val="28"/>
          <w:szCs w:val="28"/>
          <w:lang w:val="en-GB"/>
        </w:rPr>
        <w:t xml:space="preserve">awyers are </w:t>
      </w:r>
      <w:r>
        <w:rPr>
          <w:rFonts w:ascii="Times New Roman" w:hAnsi="Times New Roman"/>
          <w:sz w:val="28"/>
          <w:szCs w:val="28"/>
          <w:lang w:val="en-GB"/>
        </w:rPr>
        <w:t>forever</w:t>
      </w:r>
      <w:r w:rsidR="00A2206B" w:rsidRPr="00C504F7">
        <w:rPr>
          <w:rFonts w:ascii="Times New Roman" w:hAnsi="Times New Roman"/>
          <w:sz w:val="28"/>
          <w:szCs w:val="28"/>
          <w:lang w:val="en-GB"/>
        </w:rPr>
        <w:t xml:space="preserve"> writing. Language and writing dominate lawyers’ professional lives. Reading and writing are almost all we do. Columbia </w:t>
      </w:r>
      <w:r w:rsidR="00A2206B" w:rsidRPr="00C504F7">
        <w:rPr>
          <w:rFonts w:ascii="Times New Roman" w:hAnsi="Times New Roman"/>
          <w:sz w:val="28"/>
          <w:szCs w:val="28"/>
          <w:lang w:val="en-GB"/>
        </w:rPr>
        <w:lastRenderedPageBreak/>
        <w:t>University Law Professor Douglas Abrams puts it this way</w:t>
      </w:r>
      <w:r w:rsidR="00B835A6">
        <w:rPr>
          <w:rFonts w:ascii="Times New Roman" w:hAnsi="Times New Roman"/>
          <w:sz w:val="28"/>
          <w:szCs w:val="28"/>
          <w:lang w:val="en-GB"/>
        </w:rPr>
        <w:t>,</w:t>
      </w:r>
      <w:r w:rsidR="00A2206B" w:rsidRPr="00C504F7">
        <w:rPr>
          <w:rFonts w:ascii="Times New Roman" w:hAnsi="Times New Roman"/>
          <w:sz w:val="28"/>
          <w:szCs w:val="28"/>
          <w:lang w:val="en-GB"/>
        </w:rPr>
        <w:t xml:space="preserve"> “Law is a literary profession. Briefs, motion papers and transactional documents dominate client representation; judges speak through written opinions; and lawyers draft legislation, administrative regulations and other government documents.”</w:t>
      </w:r>
      <w:r w:rsidR="00A2206B" w:rsidRPr="00C504F7">
        <w:rPr>
          <w:rStyle w:val="FootnoteReference"/>
          <w:rFonts w:ascii="Times New Roman" w:hAnsi="Times New Roman"/>
          <w:sz w:val="28"/>
          <w:szCs w:val="28"/>
          <w:lang w:val="en-GB"/>
        </w:rPr>
        <w:footnoteReference w:id="1"/>
      </w:r>
      <w:r w:rsidR="00A2206B" w:rsidRPr="00C504F7">
        <w:rPr>
          <w:rFonts w:ascii="Times New Roman" w:hAnsi="Times New Roman"/>
          <w:sz w:val="28"/>
          <w:szCs w:val="28"/>
          <w:lang w:val="en-GB"/>
        </w:rPr>
        <w:t xml:space="preserve"> And in some parts of the world, including Abrams’: “Lawyers and judges write treatises, law journal articles, and continuing legal education materials.”</w:t>
      </w:r>
      <w:r w:rsidR="00A2206B" w:rsidRPr="00C504F7">
        <w:rPr>
          <w:rStyle w:val="FootnoteReference"/>
          <w:rFonts w:ascii="Times New Roman" w:hAnsi="Times New Roman"/>
          <w:sz w:val="28"/>
          <w:szCs w:val="28"/>
          <w:lang w:val="en-GB"/>
        </w:rPr>
        <w:footnoteReference w:id="2"/>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Writing is a lifelong discipline in the life of a lawyer. Just as we need continuing training in doctrinal courses (constitutional law, contracts, corporations, crime, property, tax, torts, trusts</w:t>
      </w:r>
      <w:r w:rsidR="00D85830">
        <w:rPr>
          <w:rFonts w:ascii="Times New Roman" w:hAnsi="Times New Roman"/>
          <w:sz w:val="28"/>
          <w:szCs w:val="28"/>
          <w:lang w:val="en-GB"/>
        </w:rPr>
        <w:t>,</w:t>
      </w:r>
      <w:r w:rsidRPr="00C504F7">
        <w:rPr>
          <w:rFonts w:ascii="Times New Roman" w:hAnsi="Times New Roman"/>
          <w:sz w:val="28"/>
          <w:szCs w:val="28"/>
          <w:lang w:val="en-GB"/>
        </w:rPr>
        <w:t xml:space="preserve"> etc</w:t>
      </w:r>
      <w:r w:rsidR="00D85830">
        <w:rPr>
          <w:rFonts w:ascii="Times New Roman" w:hAnsi="Times New Roman"/>
          <w:sz w:val="28"/>
          <w:szCs w:val="28"/>
          <w:lang w:val="en-GB"/>
        </w:rPr>
        <w:t>.</w:t>
      </w:r>
      <w:r w:rsidRPr="00C504F7">
        <w:rPr>
          <w:rFonts w:ascii="Times New Roman" w:hAnsi="Times New Roman"/>
          <w:sz w:val="28"/>
          <w:szCs w:val="28"/>
          <w:lang w:val="en-GB"/>
        </w:rPr>
        <w:t xml:space="preserve">), so also do we need it in skills courses. And legal writing is the most critical of the skills-based subjects. The US is ahead in legal writing scholarship- they even have tenured professors in legal writing. In that country, law students are active and important members of the legal community. They </w:t>
      </w:r>
      <w:r w:rsidR="00124F8E">
        <w:rPr>
          <w:rFonts w:ascii="Times New Roman" w:hAnsi="Times New Roman"/>
          <w:sz w:val="28"/>
          <w:szCs w:val="28"/>
          <w:lang w:val="en-GB"/>
        </w:rPr>
        <w:t xml:space="preserve">do a lot of </w:t>
      </w:r>
      <w:r w:rsidRPr="00C504F7">
        <w:rPr>
          <w:rFonts w:ascii="Times New Roman" w:hAnsi="Times New Roman"/>
          <w:sz w:val="28"/>
          <w:szCs w:val="28"/>
          <w:lang w:val="en-GB"/>
        </w:rPr>
        <w:t>writ</w:t>
      </w:r>
      <w:r w:rsidR="00124F8E">
        <w:rPr>
          <w:rFonts w:ascii="Times New Roman" w:hAnsi="Times New Roman"/>
          <w:sz w:val="28"/>
          <w:szCs w:val="28"/>
          <w:lang w:val="en-GB"/>
        </w:rPr>
        <w:t>ing</w:t>
      </w:r>
      <w:r w:rsidRPr="00C504F7">
        <w:rPr>
          <w:rFonts w:ascii="Times New Roman" w:hAnsi="Times New Roman"/>
          <w:sz w:val="28"/>
          <w:szCs w:val="28"/>
          <w:lang w:val="en-GB"/>
        </w:rPr>
        <w:t>. Their law revi</w:t>
      </w:r>
      <w:r w:rsidR="00124F8E">
        <w:rPr>
          <w:rFonts w:ascii="Times New Roman" w:hAnsi="Times New Roman"/>
          <w:sz w:val="28"/>
          <w:szCs w:val="28"/>
          <w:lang w:val="en-GB"/>
        </w:rPr>
        <w:t xml:space="preserve">ews (edited </w:t>
      </w:r>
      <w:r w:rsidRPr="00C504F7">
        <w:rPr>
          <w:rFonts w:ascii="Times New Roman" w:hAnsi="Times New Roman"/>
          <w:sz w:val="28"/>
          <w:szCs w:val="28"/>
          <w:lang w:val="en-GB"/>
        </w:rPr>
        <w:t>by the students themselves) are cited in the US all the way to the Supreme Court. As a law student, US President Barack Obama was President of the Harvard Law Review.</w:t>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Writing, language and communication skills are the decisive skills set in the discipline of law. </w:t>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No matter a law student’s career destination or a lawyer’s career path in law, he or she will be doing lots of writing. There is no escape from it. A lawyer could be one or some of the following: ADR practitioner, facilitator or neutral; advocate; arbitrator; barrister; corporate counsel; diplomat; judge; law enforcement professional; law teacher; law reporter; legal journalist; legislative drafter; legislator; or solicitor. Every one of these careers requires thousands of pages of written work. Addresses, affidavits, agreements, arbitral awards, articles, assignments, book reviews, books, briefs, claim forms, contracts, decisions, deeds, emails, essays, franchises, joint ventures, judgments, leases, letters, memoranda, minutes, orders, pleadings, powers of attorney, reports, rulings, settlements, statements of case, statutes, submissions, treaties, trusts, wills, and writs are a few of the types of writing that define lawyers. </w:t>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Although some of the listed forms of writing belong in the special arena of writing known as legal </w:t>
      </w:r>
      <w:r w:rsidRPr="00C504F7">
        <w:rPr>
          <w:rFonts w:ascii="Times New Roman" w:hAnsi="Times New Roman"/>
          <w:i/>
          <w:sz w:val="28"/>
          <w:szCs w:val="28"/>
          <w:lang w:val="en-GB"/>
        </w:rPr>
        <w:t>drafting</w:t>
      </w:r>
      <w:r w:rsidRPr="00C504F7">
        <w:rPr>
          <w:rFonts w:ascii="Times New Roman" w:hAnsi="Times New Roman"/>
          <w:sz w:val="28"/>
          <w:szCs w:val="28"/>
          <w:lang w:val="en-GB"/>
        </w:rPr>
        <w:t>,</w:t>
      </w:r>
      <w:r w:rsidRPr="00C504F7">
        <w:rPr>
          <w:rFonts w:ascii="Times New Roman" w:hAnsi="Times New Roman"/>
          <w:b/>
          <w:sz w:val="28"/>
          <w:szCs w:val="28"/>
          <w:lang w:val="en-GB"/>
        </w:rPr>
        <w:t xml:space="preserve"> </w:t>
      </w:r>
      <w:r w:rsidRPr="00C504F7">
        <w:rPr>
          <w:rFonts w:ascii="Times New Roman" w:hAnsi="Times New Roman"/>
          <w:sz w:val="28"/>
          <w:szCs w:val="28"/>
          <w:lang w:val="en-GB"/>
        </w:rPr>
        <w:t xml:space="preserve">the fundamental skill necessary to execute them soundly, the mother skill, is writing. Drafting is primarily writing. Drafting is just a special kind of writing. In drafting, you cannot use or continue to use forms or precedents mindlessly or slavishly. You need writing skills to </w:t>
      </w:r>
      <w:r w:rsidRPr="00C504F7">
        <w:rPr>
          <w:rFonts w:ascii="Times New Roman" w:hAnsi="Times New Roman"/>
          <w:sz w:val="28"/>
          <w:szCs w:val="28"/>
          <w:lang w:val="en-GB"/>
        </w:rPr>
        <w:lastRenderedPageBreak/>
        <w:t xml:space="preserve">tailor precedents to your precise task and context, and at times to complete or modernise forms. And in some cases, there may be no pertinent or helpful form or precedent </w:t>
      </w:r>
      <w:r w:rsidR="001262FD">
        <w:rPr>
          <w:rFonts w:ascii="Times New Roman" w:hAnsi="Times New Roman"/>
          <w:sz w:val="28"/>
          <w:szCs w:val="28"/>
          <w:lang w:val="en-GB"/>
        </w:rPr>
        <w:t>available</w:t>
      </w:r>
      <w:r w:rsidRPr="00C504F7">
        <w:rPr>
          <w:rFonts w:ascii="Times New Roman" w:hAnsi="Times New Roman"/>
          <w:sz w:val="28"/>
          <w:szCs w:val="28"/>
          <w:lang w:val="en-GB"/>
        </w:rPr>
        <w:t xml:space="preserve">. </w:t>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You and I need training or further training in writing. But many senior or accomplished lawyers think legal-writing training is for their juniors, or for other lawyers, or for other </w:t>
      </w:r>
      <w:r w:rsidR="001262FD">
        <w:rPr>
          <w:rFonts w:ascii="Times New Roman" w:hAnsi="Times New Roman"/>
          <w:sz w:val="28"/>
          <w:szCs w:val="28"/>
          <w:lang w:val="en-GB"/>
        </w:rPr>
        <w:t xml:space="preserve">law </w:t>
      </w:r>
      <w:r w:rsidRPr="00C504F7">
        <w:rPr>
          <w:rFonts w:ascii="Times New Roman" w:hAnsi="Times New Roman"/>
          <w:sz w:val="28"/>
          <w:szCs w:val="28"/>
          <w:lang w:val="en-GB"/>
        </w:rPr>
        <w:t xml:space="preserve">firms. Most lawyers who think they write well do not. A learned writer </w:t>
      </w:r>
      <w:r w:rsidR="001262FD">
        <w:rPr>
          <w:rFonts w:ascii="Times New Roman" w:hAnsi="Times New Roman"/>
          <w:sz w:val="28"/>
          <w:szCs w:val="28"/>
          <w:lang w:val="en-GB"/>
        </w:rPr>
        <w:t>memorably said,</w:t>
      </w:r>
      <w:r w:rsidRPr="00C504F7">
        <w:rPr>
          <w:rFonts w:ascii="Times New Roman" w:hAnsi="Times New Roman"/>
          <w:sz w:val="28"/>
          <w:szCs w:val="28"/>
          <w:lang w:val="en-GB"/>
        </w:rPr>
        <w:t xml:space="preserve"> “Lawyers have two common failings. One is that they do not write well, and the other is that they think they do.”</w:t>
      </w:r>
      <w:r w:rsidRPr="00C504F7">
        <w:rPr>
          <w:rStyle w:val="FootnoteReference"/>
          <w:rFonts w:ascii="Times New Roman" w:hAnsi="Times New Roman"/>
          <w:sz w:val="28"/>
          <w:szCs w:val="28"/>
          <w:lang w:val="en-GB"/>
        </w:rPr>
        <w:footnoteReference w:id="3"/>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Today’s legal world is writing-biased. The era of the orator has gone. Written argument is required at trial and appellate courts. Writing </w:t>
      </w:r>
      <w:r w:rsidR="001262FD">
        <w:rPr>
          <w:rFonts w:ascii="Times New Roman" w:hAnsi="Times New Roman"/>
          <w:sz w:val="28"/>
          <w:szCs w:val="28"/>
          <w:lang w:val="en-GB"/>
        </w:rPr>
        <w:t xml:space="preserve">also </w:t>
      </w:r>
      <w:r w:rsidRPr="00C504F7">
        <w:rPr>
          <w:rFonts w:ascii="Times New Roman" w:hAnsi="Times New Roman"/>
          <w:sz w:val="28"/>
          <w:szCs w:val="28"/>
          <w:lang w:val="en-GB"/>
        </w:rPr>
        <w:t xml:space="preserve">dominates arbitration and alternative dispute resolution. There is no better predictor of likely success in law than writing. </w:t>
      </w:r>
    </w:p>
    <w:p w:rsidR="00A2206B" w:rsidRPr="00C504F7" w:rsidRDefault="00A2206B" w:rsidP="00596F4E">
      <w:pPr>
        <w:contextualSpacing/>
        <w:jc w:val="left"/>
        <w:rPr>
          <w:rFonts w:ascii="Times New Roman" w:hAnsi="Times New Roman"/>
          <w:sz w:val="28"/>
          <w:szCs w:val="28"/>
          <w:lang w:val="en-GB"/>
        </w:rPr>
      </w:pPr>
    </w:p>
    <w:p w:rsidR="00A2206B" w:rsidRPr="00C504F7" w:rsidRDefault="00A2206B" w:rsidP="00596F4E">
      <w:pPr>
        <w:contextualSpacing/>
        <w:jc w:val="left"/>
        <w:rPr>
          <w:rFonts w:ascii="Times New Roman" w:hAnsi="Times New Roman"/>
          <w:sz w:val="28"/>
          <w:szCs w:val="28"/>
          <w:lang w:val="en-GB"/>
        </w:rPr>
      </w:pPr>
      <w:r w:rsidRPr="00C504F7">
        <w:rPr>
          <w:rFonts w:ascii="Times New Roman" w:hAnsi="Times New Roman"/>
          <w:sz w:val="28"/>
          <w:szCs w:val="28"/>
          <w:lang w:val="en-GB"/>
        </w:rPr>
        <w:t>Learn to write. Learn the art of learned composition.</w:t>
      </w:r>
    </w:p>
    <w:p w:rsidR="00A2206B" w:rsidRPr="00C504F7" w:rsidRDefault="00A2206B" w:rsidP="00596F4E">
      <w:pPr>
        <w:contextualSpacing/>
        <w:jc w:val="left"/>
        <w:rPr>
          <w:rFonts w:ascii="Times New Roman" w:hAnsi="Times New Roman"/>
          <w:sz w:val="28"/>
          <w:szCs w:val="28"/>
          <w:lang w:val="en-GB"/>
        </w:rPr>
      </w:pPr>
    </w:p>
    <w:p w:rsidR="00C34374" w:rsidRPr="00C504F7" w:rsidRDefault="00C34374" w:rsidP="00C34374">
      <w:pPr>
        <w:contextualSpacing/>
        <w:jc w:val="left"/>
        <w:rPr>
          <w:rFonts w:ascii="Times New Roman" w:hAnsi="Times New Roman"/>
          <w:sz w:val="28"/>
          <w:szCs w:val="28"/>
          <w:lang w:val="en-GB"/>
        </w:rPr>
      </w:pPr>
      <w:r w:rsidRPr="00C504F7">
        <w:rPr>
          <w:rFonts w:ascii="Times New Roman" w:hAnsi="Times New Roman"/>
          <w:sz w:val="28"/>
          <w:szCs w:val="28"/>
          <w:lang w:val="en-GB"/>
        </w:rPr>
        <w:t xml:space="preserve">Is this a matter of life and death? </w:t>
      </w:r>
      <w:r>
        <w:rPr>
          <w:rFonts w:ascii="Times New Roman" w:hAnsi="Times New Roman"/>
          <w:sz w:val="28"/>
          <w:szCs w:val="28"/>
          <w:lang w:val="en-GB"/>
        </w:rPr>
        <w:t>No, it’s more important than that.</w:t>
      </w:r>
    </w:p>
    <w:p w:rsidR="00A2206B" w:rsidRDefault="00A2206B" w:rsidP="00596F4E">
      <w:pPr>
        <w:contextualSpacing/>
        <w:jc w:val="left"/>
        <w:rPr>
          <w:rStyle w:val="style3"/>
          <w:rFonts w:ascii="Times New Roman" w:hAnsi="Times New Roman"/>
          <w:sz w:val="28"/>
          <w:szCs w:val="28"/>
          <w:lang w:val="en-GB"/>
        </w:rPr>
      </w:pPr>
    </w:p>
    <w:p w:rsidR="00E36CA2" w:rsidRPr="00684EBE" w:rsidRDefault="001F07E7" w:rsidP="00596F4E">
      <w:pPr>
        <w:contextualSpacing/>
        <w:jc w:val="left"/>
        <w:rPr>
          <w:rStyle w:val="style3"/>
          <w:rFonts w:ascii="Times New Roman" w:hAnsi="Times New Roman"/>
          <w:sz w:val="28"/>
          <w:szCs w:val="28"/>
          <w:lang w:val="en-GB"/>
        </w:rPr>
      </w:pPr>
      <w:r>
        <w:rPr>
          <w:rStyle w:val="style3"/>
          <w:rFonts w:ascii="Times New Roman" w:hAnsi="Times New Roman"/>
          <w:sz w:val="28"/>
          <w:szCs w:val="28"/>
          <w:lang w:val="en-GB"/>
        </w:rPr>
        <w:t xml:space="preserve">Conventional legal writing is awful. Conventional legal writing is what </w:t>
      </w:r>
      <w:r w:rsidR="001262FD">
        <w:rPr>
          <w:rStyle w:val="style3"/>
          <w:rFonts w:ascii="Times New Roman" w:hAnsi="Times New Roman"/>
          <w:sz w:val="28"/>
          <w:szCs w:val="28"/>
          <w:lang w:val="en-GB"/>
        </w:rPr>
        <w:t xml:space="preserve">you, </w:t>
      </w:r>
      <w:r>
        <w:rPr>
          <w:rStyle w:val="style3"/>
          <w:rFonts w:ascii="Times New Roman" w:hAnsi="Times New Roman"/>
          <w:sz w:val="28"/>
          <w:szCs w:val="28"/>
          <w:lang w:val="en-GB"/>
        </w:rPr>
        <w:t xml:space="preserve">your courts, judges, </w:t>
      </w:r>
      <w:r w:rsidR="00A907F9">
        <w:rPr>
          <w:rStyle w:val="style3"/>
          <w:rFonts w:ascii="Times New Roman" w:hAnsi="Times New Roman"/>
          <w:sz w:val="28"/>
          <w:szCs w:val="28"/>
          <w:lang w:val="en-GB"/>
        </w:rPr>
        <w:t xml:space="preserve">law professors, lawyers, </w:t>
      </w:r>
      <w:proofErr w:type="gramStart"/>
      <w:r w:rsidR="00D1512D">
        <w:rPr>
          <w:rStyle w:val="style3"/>
          <w:rFonts w:ascii="Times New Roman" w:hAnsi="Times New Roman"/>
          <w:sz w:val="28"/>
          <w:szCs w:val="28"/>
          <w:lang w:val="en-GB"/>
        </w:rPr>
        <w:t>SANs</w:t>
      </w:r>
      <w:proofErr w:type="gramEnd"/>
      <w:r w:rsidR="00D1512D">
        <w:rPr>
          <w:rStyle w:val="style3"/>
          <w:rFonts w:ascii="Times New Roman" w:hAnsi="Times New Roman"/>
          <w:sz w:val="28"/>
          <w:szCs w:val="28"/>
          <w:lang w:val="en-GB"/>
        </w:rPr>
        <w:t xml:space="preserve">, </w:t>
      </w:r>
      <w:r w:rsidR="00A907F9">
        <w:rPr>
          <w:rStyle w:val="style3"/>
          <w:rFonts w:ascii="Times New Roman" w:hAnsi="Times New Roman"/>
          <w:sz w:val="28"/>
          <w:szCs w:val="28"/>
          <w:lang w:val="en-GB"/>
        </w:rPr>
        <w:t xml:space="preserve">and </w:t>
      </w:r>
      <w:r w:rsidR="00A11F1A">
        <w:rPr>
          <w:rStyle w:val="style3"/>
          <w:rFonts w:ascii="Times New Roman" w:hAnsi="Times New Roman"/>
          <w:sz w:val="28"/>
          <w:szCs w:val="28"/>
          <w:lang w:val="en-GB"/>
        </w:rPr>
        <w:t xml:space="preserve">supervising </w:t>
      </w:r>
      <w:r w:rsidR="00FD3CB1">
        <w:rPr>
          <w:rStyle w:val="style3"/>
          <w:rFonts w:ascii="Times New Roman" w:hAnsi="Times New Roman"/>
          <w:sz w:val="28"/>
          <w:szCs w:val="28"/>
          <w:lang w:val="en-GB"/>
        </w:rPr>
        <w:t>partners have been doing</w:t>
      </w:r>
      <w:r w:rsidR="00A907F9">
        <w:rPr>
          <w:rStyle w:val="style3"/>
          <w:rFonts w:ascii="Times New Roman" w:hAnsi="Times New Roman"/>
          <w:sz w:val="28"/>
          <w:szCs w:val="28"/>
          <w:lang w:val="en-GB"/>
        </w:rPr>
        <w:t xml:space="preserve">. </w:t>
      </w:r>
      <w:r w:rsidR="00BE3235">
        <w:rPr>
          <w:rStyle w:val="style3"/>
          <w:rFonts w:ascii="Times New Roman" w:hAnsi="Times New Roman"/>
          <w:sz w:val="28"/>
          <w:szCs w:val="28"/>
          <w:lang w:val="en-GB"/>
        </w:rPr>
        <w:t xml:space="preserve">Conventional legal writing is sinful. </w:t>
      </w:r>
      <w:r w:rsidR="00A907F9">
        <w:rPr>
          <w:rStyle w:val="style3"/>
          <w:rFonts w:ascii="Times New Roman" w:hAnsi="Times New Roman"/>
          <w:sz w:val="28"/>
          <w:szCs w:val="28"/>
          <w:lang w:val="en-GB"/>
        </w:rPr>
        <w:t>Repent</w:t>
      </w:r>
      <w:r w:rsidR="00A7234F">
        <w:rPr>
          <w:rStyle w:val="style3"/>
          <w:rFonts w:ascii="Times New Roman" w:hAnsi="Times New Roman"/>
          <w:sz w:val="28"/>
          <w:szCs w:val="28"/>
          <w:lang w:val="en-GB"/>
        </w:rPr>
        <w:t>, for the Kingdom of P</w:t>
      </w:r>
      <w:r w:rsidR="00111AC4">
        <w:rPr>
          <w:rStyle w:val="style3"/>
          <w:rFonts w:ascii="Times New Roman" w:hAnsi="Times New Roman"/>
          <w:sz w:val="28"/>
          <w:szCs w:val="28"/>
          <w:lang w:val="en-GB"/>
        </w:rPr>
        <w:t>l</w:t>
      </w:r>
      <w:r w:rsidR="00A7234F">
        <w:rPr>
          <w:rStyle w:val="style3"/>
          <w:rFonts w:ascii="Times New Roman" w:hAnsi="Times New Roman"/>
          <w:sz w:val="28"/>
          <w:szCs w:val="28"/>
          <w:lang w:val="en-GB"/>
        </w:rPr>
        <w:t>ain English is at hand</w:t>
      </w:r>
      <w:r w:rsidR="008A15DB">
        <w:rPr>
          <w:rStyle w:val="style3"/>
          <w:rFonts w:ascii="Times New Roman" w:hAnsi="Times New Roman"/>
          <w:sz w:val="28"/>
          <w:szCs w:val="28"/>
          <w:lang w:val="en-GB"/>
        </w:rPr>
        <w:t>.</w:t>
      </w:r>
    </w:p>
    <w:p w:rsidR="00E36CA2" w:rsidRDefault="00E36CA2" w:rsidP="00596F4E">
      <w:pPr>
        <w:contextualSpacing/>
        <w:jc w:val="left"/>
        <w:rPr>
          <w:rStyle w:val="style3"/>
          <w:rFonts w:ascii="Times New Roman" w:hAnsi="Times New Roman"/>
          <w:sz w:val="28"/>
          <w:szCs w:val="28"/>
          <w:lang w:val="en-GB"/>
        </w:rPr>
      </w:pPr>
    </w:p>
    <w:p w:rsidR="00CD34AE" w:rsidRDefault="000D3F25" w:rsidP="00596F4E">
      <w:pPr>
        <w:contextualSpacing/>
        <w:jc w:val="left"/>
        <w:rPr>
          <w:rFonts w:ascii="Times New Roman" w:hAnsi="Times New Roman"/>
          <w:sz w:val="28"/>
          <w:szCs w:val="28"/>
          <w:lang w:val="en-GB"/>
        </w:rPr>
      </w:pPr>
      <w:r>
        <w:rPr>
          <w:rFonts w:ascii="Times New Roman" w:hAnsi="Times New Roman"/>
          <w:sz w:val="28"/>
          <w:szCs w:val="28"/>
          <w:lang w:val="en-GB"/>
        </w:rPr>
        <w:t>The plain English</w:t>
      </w:r>
      <w:r w:rsidR="0056535F">
        <w:rPr>
          <w:rFonts w:ascii="Times New Roman" w:hAnsi="Times New Roman"/>
          <w:sz w:val="28"/>
          <w:szCs w:val="28"/>
          <w:lang w:val="en-GB"/>
        </w:rPr>
        <w:t xml:space="preserve"> movement in legal writing</w:t>
      </w:r>
      <w:r w:rsidR="00AD0E9B">
        <w:rPr>
          <w:rFonts w:ascii="Times New Roman" w:hAnsi="Times New Roman"/>
          <w:sz w:val="28"/>
          <w:szCs w:val="28"/>
          <w:lang w:val="en-GB"/>
        </w:rPr>
        <w:t xml:space="preserve"> is </w:t>
      </w:r>
      <w:r>
        <w:rPr>
          <w:rFonts w:ascii="Times New Roman" w:hAnsi="Times New Roman"/>
          <w:sz w:val="28"/>
          <w:szCs w:val="28"/>
          <w:lang w:val="en-GB"/>
        </w:rPr>
        <w:t xml:space="preserve">lively </w:t>
      </w:r>
      <w:r w:rsidR="0056535F">
        <w:rPr>
          <w:rFonts w:ascii="Times New Roman" w:hAnsi="Times New Roman"/>
          <w:sz w:val="28"/>
          <w:szCs w:val="28"/>
          <w:lang w:val="en-GB"/>
        </w:rPr>
        <w:t xml:space="preserve">in </w:t>
      </w:r>
      <w:r w:rsidR="00BB7442">
        <w:rPr>
          <w:rFonts w:ascii="Times New Roman" w:hAnsi="Times New Roman"/>
          <w:sz w:val="28"/>
          <w:szCs w:val="28"/>
          <w:lang w:val="en-GB"/>
        </w:rPr>
        <w:t xml:space="preserve">some of </w:t>
      </w:r>
      <w:r w:rsidR="0025530C">
        <w:rPr>
          <w:rFonts w:ascii="Times New Roman" w:hAnsi="Times New Roman"/>
          <w:sz w:val="28"/>
          <w:szCs w:val="28"/>
          <w:lang w:val="en-GB"/>
        </w:rPr>
        <w:t xml:space="preserve">the </w:t>
      </w:r>
      <w:r w:rsidR="0056535F">
        <w:rPr>
          <w:rFonts w:ascii="Times New Roman" w:hAnsi="Times New Roman"/>
          <w:sz w:val="28"/>
          <w:szCs w:val="28"/>
          <w:lang w:val="en-GB"/>
        </w:rPr>
        <w:t xml:space="preserve">most </w:t>
      </w:r>
      <w:r w:rsidR="0025530C">
        <w:rPr>
          <w:rFonts w:ascii="Times New Roman" w:hAnsi="Times New Roman"/>
          <w:sz w:val="28"/>
          <w:szCs w:val="28"/>
          <w:lang w:val="en-GB"/>
        </w:rPr>
        <w:t>advanced jurisdictions</w:t>
      </w:r>
      <w:r w:rsidR="00AD0E9B">
        <w:rPr>
          <w:rFonts w:ascii="Times New Roman" w:hAnsi="Times New Roman"/>
          <w:sz w:val="28"/>
          <w:szCs w:val="28"/>
          <w:lang w:val="en-GB"/>
        </w:rPr>
        <w:t>, common-law and civil-law alike</w:t>
      </w:r>
      <w:r w:rsidR="0025530C">
        <w:rPr>
          <w:rFonts w:ascii="Times New Roman" w:hAnsi="Times New Roman"/>
          <w:sz w:val="28"/>
          <w:szCs w:val="28"/>
          <w:lang w:val="en-GB"/>
        </w:rPr>
        <w:t>. The E</w:t>
      </w:r>
      <w:r w:rsidR="001262FD">
        <w:rPr>
          <w:rFonts w:ascii="Times New Roman" w:hAnsi="Times New Roman"/>
          <w:sz w:val="28"/>
          <w:szCs w:val="28"/>
          <w:lang w:val="en-GB"/>
        </w:rPr>
        <w:t xml:space="preserve">uropean </w:t>
      </w:r>
      <w:r w:rsidR="0025530C">
        <w:rPr>
          <w:rFonts w:ascii="Times New Roman" w:hAnsi="Times New Roman"/>
          <w:sz w:val="28"/>
          <w:szCs w:val="28"/>
          <w:lang w:val="en-GB"/>
        </w:rPr>
        <w:t>U</w:t>
      </w:r>
      <w:r w:rsidR="001262FD">
        <w:rPr>
          <w:rFonts w:ascii="Times New Roman" w:hAnsi="Times New Roman"/>
          <w:sz w:val="28"/>
          <w:szCs w:val="28"/>
          <w:lang w:val="en-GB"/>
        </w:rPr>
        <w:t>nion (herself civil-law-dominant)</w:t>
      </w:r>
      <w:r w:rsidR="0025530C">
        <w:rPr>
          <w:rFonts w:ascii="Times New Roman" w:hAnsi="Times New Roman"/>
          <w:sz w:val="28"/>
          <w:szCs w:val="28"/>
          <w:lang w:val="en-GB"/>
        </w:rPr>
        <w:t xml:space="preserve"> is part of this movement. </w:t>
      </w:r>
      <w:r w:rsidR="00CD34AE">
        <w:rPr>
          <w:rFonts w:ascii="Times New Roman" w:hAnsi="Times New Roman"/>
          <w:sz w:val="28"/>
          <w:szCs w:val="28"/>
          <w:lang w:val="en-GB"/>
        </w:rPr>
        <w:t xml:space="preserve">EU Directives are drafted in better </w:t>
      </w:r>
      <w:r w:rsidR="001262FD">
        <w:rPr>
          <w:rFonts w:ascii="Times New Roman" w:hAnsi="Times New Roman"/>
          <w:sz w:val="28"/>
          <w:szCs w:val="28"/>
          <w:lang w:val="en-GB"/>
        </w:rPr>
        <w:t xml:space="preserve">and clearer </w:t>
      </w:r>
      <w:r w:rsidR="00CD34AE">
        <w:rPr>
          <w:rFonts w:ascii="Times New Roman" w:hAnsi="Times New Roman"/>
          <w:sz w:val="28"/>
          <w:szCs w:val="28"/>
          <w:lang w:val="en-GB"/>
        </w:rPr>
        <w:t xml:space="preserve">legal prose than traditional legislation. </w:t>
      </w:r>
      <w:r w:rsidR="00AD0E9B">
        <w:rPr>
          <w:rFonts w:ascii="Times New Roman" w:hAnsi="Times New Roman"/>
          <w:sz w:val="28"/>
          <w:szCs w:val="28"/>
          <w:lang w:val="en-GB"/>
        </w:rPr>
        <w:t xml:space="preserve">Australia, </w:t>
      </w:r>
      <w:r w:rsidR="00413B61">
        <w:rPr>
          <w:rFonts w:ascii="Times New Roman" w:hAnsi="Times New Roman"/>
          <w:sz w:val="28"/>
          <w:szCs w:val="28"/>
          <w:lang w:val="en-GB"/>
        </w:rPr>
        <w:t xml:space="preserve">Canada, the UK, and the US are </w:t>
      </w:r>
      <w:r w:rsidR="00CD34AE">
        <w:rPr>
          <w:rFonts w:ascii="Times New Roman" w:hAnsi="Times New Roman"/>
          <w:sz w:val="28"/>
          <w:szCs w:val="28"/>
          <w:lang w:val="en-GB"/>
        </w:rPr>
        <w:t xml:space="preserve">all </w:t>
      </w:r>
      <w:r w:rsidR="00413B61">
        <w:rPr>
          <w:rFonts w:ascii="Times New Roman" w:hAnsi="Times New Roman"/>
          <w:sz w:val="28"/>
          <w:szCs w:val="28"/>
          <w:lang w:val="en-GB"/>
        </w:rPr>
        <w:t xml:space="preserve">in on </w:t>
      </w:r>
      <w:r w:rsidR="00CD34AE">
        <w:rPr>
          <w:rFonts w:ascii="Times New Roman" w:hAnsi="Times New Roman"/>
          <w:sz w:val="28"/>
          <w:szCs w:val="28"/>
          <w:lang w:val="en-GB"/>
        </w:rPr>
        <w:t>the plain English revolution</w:t>
      </w:r>
      <w:r w:rsidR="00413B61">
        <w:rPr>
          <w:rFonts w:ascii="Times New Roman" w:hAnsi="Times New Roman"/>
          <w:sz w:val="28"/>
          <w:szCs w:val="28"/>
          <w:lang w:val="en-GB"/>
        </w:rPr>
        <w:t xml:space="preserve">. </w:t>
      </w:r>
    </w:p>
    <w:p w:rsidR="00CD34AE" w:rsidRDefault="00CD34AE" w:rsidP="00596F4E">
      <w:pPr>
        <w:contextualSpacing/>
        <w:jc w:val="left"/>
        <w:rPr>
          <w:rFonts w:ascii="Times New Roman" w:hAnsi="Times New Roman"/>
          <w:sz w:val="28"/>
          <w:szCs w:val="28"/>
          <w:lang w:val="en-GB"/>
        </w:rPr>
      </w:pPr>
    </w:p>
    <w:p w:rsidR="00DD1A59" w:rsidRPr="00684EBE" w:rsidRDefault="00977CC7" w:rsidP="00596F4E">
      <w:pPr>
        <w:contextualSpacing/>
        <w:jc w:val="left"/>
        <w:rPr>
          <w:rFonts w:ascii="Times New Roman" w:hAnsi="Times New Roman"/>
          <w:sz w:val="28"/>
          <w:szCs w:val="28"/>
          <w:lang w:val="en-GB"/>
        </w:rPr>
      </w:pPr>
      <w:r>
        <w:rPr>
          <w:rFonts w:ascii="Times New Roman" w:hAnsi="Times New Roman"/>
          <w:sz w:val="28"/>
          <w:szCs w:val="28"/>
          <w:lang w:val="en-GB"/>
        </w:rPr>
        <w:t>In the US</w:t>
      </w:r>
      <w:r w:rsidR="00CB3AA0">
        <w:rPr>
          <w:rFonts w:ascii="Times New Roman" w:hAnsi="Times New Roman"/>
          <w:sz w:val="28"/>
          <w:szCs w:val="28"/>
          <w:lang w:val="en-GB"/>
        </w:rPr>
        <w:t>, t</w:t>
      </w:r>
      <w:r w:rsidR="00DD1A59" w:rsidRPr="00684EBE">
        <w:rPr>
          <w:rFonts w:ascii="Times New Roman" w:hAnsi="Times New Roman"/>
          <w:sz w:val="28"/>
          <w:szCs w:val="28"/>
          <w:lang w:val="en-GB"/>
        </w:rPr>
        <w:t xml:space="preserve">he </w:t>
      </w:r>
      <w:r w:rsidR="00DD1A59">
        <w:rPr>
          <w:rFonts w:ascii="Times New Roman" w:hAnsi="Times New Roman"/>
          <w:sz w:val="28"/>
          <w:szCs w:val="28"/>
          <w:lang w:val="en-GB"/>
        </w:rPr>
        <w:t>plain English movement is</w:t>
      </w:r>
      <w:r w:rsidR="00F8162A">
        <w:rPr>
          <w:rFonts w:ascii="Times New Roman" w:hAnsi="Times New Roman"/>
          <w:sz w:val="28"/>
          <w:szCs w:val="28"/>
          <w:lang w:val="en-GB"/>
        </w:rPr>
        <w:t xml:space="preserve"> over 100 years old</w:t>
      </w:r>
      <w:r w:rsidR="001262FD">
        <w:rPr>
          <w:rFonts w:ascii="Times New Roman" w:hAnsi="Times New Roman"/>
          <w:sz w:val="28"/>
          <w:szCs w:val="28"/>
          <w:lang w:val="en-GB"/>
        </w:rPr>
        <w:t>. Professor Judith Fischer reports,</w:t>
      </w:r>
      <w:r w:rsidR="00DD1A59" w:rsidRPr="00684EBE">
        <w:rPr>
          <w:rFonts w:ascii="Times New Roman" w:hAnsi="Times New Roman"/>
          <w:sz w:val="28"/>
          <w:szCs w:val="28"/>
          <w:lang w:val="en-GB"/>
        </w:rPr>
        <w:t xml:space="preserve"> “A movement for plain English in the law has gathered momentum in the United States for more than a hundred years. A few lawyers advocated plain English in the nineteenth century.”</w:t>
      </w:r>
      <w:r w:rsidR="00CC30CE">
        <w:rPr>
          <w:rStyle w:val="FootnoteReference"/>
          <w:rFonts w:ascii="Times New Roman" w:hAnsi="Times New Roman"/>
          <w:sz w:val="28"/>
          <w:szCs w:val="28"/>
          <w:lang w:val="en-GB"/>
        </w:rPr>
        <w:footnoteReference w:id="4"/>
      </w:r>
    </w:p>
    <w:p w:rsidR="00D66A73" w:rsidRDefault="00D66A73" w:rsidP="00596F4E">
      <w:pPr>
        <w:contextualSpacing/>
        <w:jc w:val="left"/>
        <w:rPr>
          <w:rFonts w:ascii="Times New Roman" w:hAnsi="Times New Roman"/>
          <w:sz w:val="28"/>
          <w:szCs w:val="28"/>
          <w:lang w:val="en-GB"/>
        </w:rPr>
      </w:pPr>
    </w:p>
    <w:p w:rsidR="00C439B6" w:rsidRPr="00963C08" w:rsidRDefault="00C439B6" w:rsidP="00596F4E">
      <w:pPr>
        <w:contextualSpacing/>
        <w:jc w:val="left"/>
        <w:rPr>
          <w:rFonts w:ascii="Times New Roman" w:hAnsi="Times New Roman"/>
          <w:b/>
          <w:sz w:val="28"/>
          <w:szCs w:val="28"/>
          <w:lang w:val="en-GB"/>
        </w:rPr>
      </w:pPr>
      <w:r w:rsidRPr="00963C08">
        <w:rPr>
          <w:rFonts w:ascii="Times New Roman" w:hAnsi="Times New Roman"/>
          <w:b/>
          <w:sz w:val="28"/>
          <w:szCs w:val="28"/>
          <w:lang w:val="en-GB"/>
        </w:rPr>
        <w:t>I give you that orange- the</w:t>
      </w:r>
      <w:r w:rsidR="00963C08">
        <w:rPr>
          <w:rFonts w:ascii="Times New Roman" w:hAnsi="Times New Roman"/>
          <w:b/>
          <w:sz w:val="28"/>
          <w:szCs w:val="28"/>
          <w:lang w:val="en-GB"/>
        </w:rPr>
        <w:t xml:space="preserve"> transactional</w:t>
      </w:r>
      <w:r w:rsidRPr="00963C08">
        <w:rPr>
          <w:rFonts w:ascii="Times New Roman" w:hAnsi="Times New Roman"/>
          <w:b/>
          <w:sz w:val="28"/>
          <w:szCs w:val="28"/>
          <w:lang w:val="en-GB"/>
        </w:rPr>
        <w:t xml:space="preserve"> clause from Hell</w:t>
      </w:r>
    </w:p>
    <w:p w:rsidR="00FF2B1B" w:rsidRDefault="00FF2B1B" w:rsidP="00596F4E">
      <w:pPr>
        <w:contextualSpacing/>
        <w:jc w:val="left"/>
        <w:rPr>
          <w:rFonts w:ascii="Times New Roman" w:hAnsi="Times New Roman"/>
          <w:sz w:val="28"/>
          <w:szCs w:val="28"/>
          <w:lang w:val="en-GB"/>
        </w:rPr>
      </w:pPr>
    </w:p>
    <w:p w:rsidR="00C439B6" w:rsidRPr="00684EBE" w:rsidRDefault="000C34E5" w:rsidP="00596F4E">
      <w:pPr>
        <w:contextualSpacing/>
        <w:jc w:val="left"/>
        <w:rPr>
          <w:rFonts w:ascii="Times New Roman" w:hAnsi="Times New Roman"/>
          <w:sz w:val="28"/>
          <w:szCs w:val="28"/>
          <w:lang w:val="en-GB"/>
        </w:rPr>
      </w:pPr>
      <w:r>
        <w:rPr>
          <w:rFonts w:ascii="Times New Roman" w:hAnsi="Times New Roman"/>
          <w:sz w:val="28"/>
          <w:szCs w:val="28"/>
          <w:lang w:val="en-GB"/>
        </w:rPr>
        <w:t>One of those lawyers was Timothy Walker</w:t>
      </w:r>
      <w:r w:rsidR="004C6EF8">
        <w:rPr>
          <w:rFonts w:ascii="Times New Roman" w:hAnsi="Times New Roman"/>
          <w:sz w:val="28"/>
          <w:szCs w:val="28"/>
          <w:lang w:val="en-GB"/>
        </w:rPr>
        <w:t xml:space="preserve">, an Ohio judge. </w:t>
      </w:r>
      <w:r w:rsidR="00395874">
        <w:rPr>
          <w:rFonts w:ascii="Times New Roman" w:hAnsi="Times New Roman"/>
          <w:sz w:val="28"/>
          <w:szCs w:val="28"/>
          <w:lang w:val="en-GB"/>
        </w:rPr>
        <w:t>T</w:t>
      </w:r>
      <w:r w:rsidR="00C439B6" w:rsidRPr="00684EBE">
        <w:rPr>
          <w:rFonts w:ascii="Times New Roman" w:hAnsi="Times New Roman"/>
          <w:sz w:val="28"/>
          <w:szCs w:val="28"/>
          <w:lang w:val="en-GB"/>
        </w:rPr>
        <w:t xml:space="preserve">he article </w:t>
      </w:r>
      <w:r w:rsidR="00F455DE">
        <w:rPr>
          <w:rFonts w:ascii="Times New Roman" w:hAnsi="Times New Roman"/>
          <w:sz w:val="28"/>
          <w:szCs w:val="28"/>
          <w:lang w:val="en-GB"/>
        </w:rPr>
        <w:t xml:space="preserve">I </w:t>
      </w:r>
      <w:r w:rsidR="00C439B6" w:rsidRPr="00684EBE">
        <w:rPr>
          <w:rFonts w:ascii="Times New Roman" w:hAnsi="Times New Roman"/>
          <w:sz w:val="28"/>
          <w:szCs w:val="28"/>
          <w:lang w:val="en-GB"/>
        </w:rPr>
        <w:t>just quoted</w:t>
      </w:r>
      <w:r w:rsidR="00395874">
        <w:rPr>
          <w:rFonts w:ascii="Times New Roman" w:hAnsi="Times New Roman"/>
          <w:sz w:val="28"/>
          <w:szCs w:val="28"/>
          <w:lang w:val="en-GB"/>
        </w:rPr>
        <w:t xml:space="preserve"> </w:t>
      </w:r>
      <w:r w:rsidR="00412922">
        <w:rPr>
          <w:rFonts w:ascii="Times New Roman" w:hAnsi="Times New Roman"/>
          <w:sz w:val="28"/>
          <w:szCs w:val="28"/>
          <w:lang w:val="en-GB"/>
        </w:rPr>
        <w:t xml:space="preserve">from </w:t>
      </w:r>
      <w:r w:rsidR="00F455DE">
        <w:rPr>
          <w:rFonts w:ascii="Times New Roman" w:hAnsi="Times New Roman"/>
          <w:sz w:val="28"/>
          <w:szCs w:val="28"/>
          <w:lang w:val="en-GB"/>
        </w:rPr>
        <w:t xml:space="preserve">was published in </w:t>
      </w:r>
      <w:r w:rsidR="00412922">
        <w:rPr>
          <w:rFonts w:ascii="Times New Roman" w:hAnsi="Times New Roman"/>
          <w:sz w:val="28"/>
          <w:szCs w:val="28"/>
          <w:lang w:val="en-GB"/>
        </w:rPr>
        <w:t xml:space="preserve">the </w:t>
      </w:r>
      <w:r w:rsidR="00412922">
        <w:rPr>
          <w:rFonts w:ascii="Times New Roman" w:hAnsi="Times New Roman"/>
          <w:i/>
          <w:sz w:val="28"/>
          <w:szCs w:val="28"/>
          <w:lang w:val="en-GB"/>
        </w:rPr>
        <w:t>Montana Law Review</w:t>
      </w:r>
      <w:r w:rsidR="00395874">
        <w:rPr>
          <w:rFonts w:ascii="Times New Roman" w:hAnsi="Times New Roman"/>
          <w:sz w:val="28"/>
          <w:szCs w:val="28"/>
          <w:lang w:val="en-GB"/>
        </w:rPr>
        <w:t>. In it</w:t>
      </w:r>
      <w:r w:rsidR="00C439B6" w:rsidRPr="00684EBE">
        <w:rPr>
          <w:rFonts w:ascii="Times New Roman" w:hAnsi="Times New Roman"/>
          <w:sz w:val="28"/>
          <w:szCs w:val="28"/>
          <w:lang w:val="en-GB"/>
        </w:rPr>
        <w:t xml:space="preserve">, learned author </w:t>
      </w:r>
      <w:r w:rsidR="00C439B6" w:rsidRPr="00684EBE">
        <w:rPr>
          <w:rFonts w:ascii="Times New Roman" w:hAnsi="Times New Roman"/>
          <w:sz w:val="28"/>
          <w:szCs w:val="28"/>
          <w:lang w:val="en-GB"/>
        </w:rPr>
        <w:lastRenderedPageBreak/>
        <w:t>Judith Fischer continues: “</w:t>
      </w:r>
      <w:r w:rsidR="008C54DC">
        <w:rPr>
          <w:rFonts w:ascii="Times New Roman" w:hAnsi="Times New Roman"/>
          <w:sz w:val="28"/>
          <w:szCs w:val="28"/>
          <w:lang w:val="en-GB"/>
        </w:rPr>
        <w:t xml:space="preserve">. . . </w:t>
      </w:r>
      <w:r w:rsidR="00C439B6" w:rsidRPr="00684EBE">
        <w:rPr>
          <w:rFonts w:ascii="Times New Roman" w:hAnsi="Times New Roman"/>
          <w:sz w:val="28"/>
          <w:szCs w:val="28"/>
          <w:lang w:val="en-GB"/>
        </w:rPr>
        <w:t>Timothy Walker</w:t>
      </w:r>
      <w:r w:rsidR="008C54DC">
        <w:rPr>
          <w:rFonts w:ascii="Times New Roman" w:hAnsi="Times New Roman"/>
          <w:sz w:val="28"/>
          <w:szCs w:val="28"/>
          <w:lang w:val="en-GB"/>
        </w:rPr>
        <w:t xml:space="preserve"> . . .</w:t>
      </w:r>
      <w:r w:rsidR="00C439B6" w:rsidRPr="00684EBE">
        <w:rPr>
          <w:rFonts w:ascii="Times New Roman" w:hAnsi="Times New Roman"/>
          <w:sz w:val="28"/>
          <w:szCs w:val="28"/>
          <w:lang w:val="en-GB"/>
        </w:rPr>
        <w:t xml:space="preserve"> parodied a lawyer saying ‘I give you that orange’:</w:t>
      </w:r>
    </w:p>
    <w:p w:rsidR="00C439B6" w:rsidRPr="00684EBE" w:rsidRDefault="00C439B6" w:rsidP="00596F4E">
      <w:pPr>
        <w:contextualSpacing/>
        <w:jc w:val="left"/>
        <w:rPr>
          <w:rFonts w:ascii="Times New Roman" w:hAnsi="Times New Roman"/>
          <w:sz w:val="28"/>
          <w:szCs w:val="28"/>
          <w:lang w:val="en-GB"/>
        </w:rPr>
      </w:pPr>
    </w:p>
    <w:p w:rsidR="00C439B6" w:rsidRPr="00684EBE" w:rsidRDefault="00C439B6" w:rsidP="00596F4E">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 give you all and singular my estate and interest, right, title and claim, and advantage of and in that orange, with all its rind, skin, juice, pulp, and pips, and all right and advantage therein, with full power to bite, cut, suck, and otherwise eat the same, or give the same away, as fully and effectually as I, said A.B., am now entitled to bite, cut, suck, or otherwise eat the same orange, or give the same away, with or without its rind, skin, juice, pulp, and pips, anything hereinbefore, or hereinafter, or in any other deed or deeds, instrument or instruments of what nature or kind soever, to the contrary in any wise notwithstanding. </w:t>
      </w:r>
    </w:p>
    <w:p w:rsidR="00C439B6" w:rsidRPr="00684EBE" w:rsidRDefault="00C439B6" w:rsidP="00596F4E">
      <w:pPr>
        <w:contextualSpacing/>
        <w:jc w:val="left"/>
        <w:rPr>
          <w:rFonts w:ascii="Times New Roman" w:hAnsi="Times New Roman"/>
          <w:sz w:val="28"/>
          <w:szCs w:val="28"/>
          <w:lang w:val="en-GB"/>
        </w:rPr>
      </w:pPr>
    </w:p>
    <w:p w:rsidR="00C439B6" w:rsidRPr="00684EBE" w:rsidRDefault="00C439B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Walker concocted this legalese to illustrate the virtues of its opposite, plain English.”</w:t>
      </w:r>
      <w:r w:rsidRPr="00684EBE">
        <w:rPr>
          <w:rStyle w:val="FootnoteReference"/>
          <w:rFonts w:ascii="Times New Roman" w:hAnsi="Times New Roman"/>
          <w:sz w:val="28"/>
          <w:szCs w:val="28"/>
          <w:lang w:val="en-GB"/>
        </w:rPr>
        <w:footnoteReference w:id="5"/>
      </w:r>
      <w:r w:rsidRPr="00684EBE">
        <w:rPr>
          <w:rFonts w:ascii="Times New Roman" w:hAnsi="Times New Roman"/>
          <w:sz w:val="28"/>
          <w:szCs w:val="28"/>
          <w:lang w:val="en-GB"/>
        </w:rPr>
        <w:t xml:space="preserve"> </w:t>
      </w:r>
    </w:p>
    <w:p w:rsidR="00C439B6" w:rsidRPr="00684EBE" w:rsidRDefault="00C439B6" w:rsidP="00596F4E">
      <w:pPr>
        <w:contextualSpacing/>
        <w:jc w:val="left"/>
        <w:rPr>
          <w:rFonts w:ascii="Times New Roman" w:hAnsi="Times New Roman"/>
          <w:sz w:val="28"/>
          <w:szCs w:val="28"/>
          <w:lang w:val="en-GB"/>
        </w:rPr>
      </w:pPr>
    </w:p>
    <w:p w:rsidR="00C439B6" w:rsidRPr="00684EBE" w:rsidRDefault="001262FD" w:rsidP="00596F4E">
      <w:pPr>
        <w:contextualSpacing/>
        <w:jc w:val="left"/>
        <w:rPr>
          <w:rFonts w:ascii="Times New Roman" w:hAnsi="Times New Roman"/>
          <w:sz w:val="28"/>
          <w:szCs w:val="28"/>
          <w:lang w:val="en-GB"/>
        </w:rPr>
      </w:pPr>
      <w:r>
        <w:rPr>
          <w:rFonts w:ascii="Times New Roman" w:hAnsi="Times New Roman"/>
          <w:sz w:val="28"/>
          <w:szCs w:val="28"/>
          <w:lang w:val="en-GB"/>
        </w:rPr>
        <w:t>I could</w:t>
      </w:r>
      <w:r w:rsidR="00A54594">
        <w:rPr>
          <w:rFonts w:ascii="Times New Roman" w:hAnsi="Times New Roman"/>
          <w:sz w:val="28"/>
          <w:szCs w:val="28"/>
          <w:lang w:val="en-GB"/>
        </w:rPr>
        <w:t xml:space="preserve"> do “better” than Tim Walker</w:t>
      </w:r>
      <w:r w:rsidR="00C439B6" w:rsidRPr="00684EBE">
        <w:rPr>
          <w:rFonts w:ascii="Times New Roman" w:hAnsi="Times New Roman"/>
          <w:sz w:val="28"/>
          <w:szCs w:val="28"/>
          <w:lang w:val="en-GB"/>
        </w:rPr>
        <w:t>.</w:t>
      </w:r>
    </w:p>
    <w:p w:rsidR="00C439B6" w:rsidRPr="00684EBE" w:rsidRDefault="00C439B6" w:rsidP="00596F4E">
      <w:pPr>
        <w:contextualSpacing/>
        <w:jc w:val="left"/>
        <w:rPr>
          <w:rFonts w:ascii="Times New Roman" w:hAnsi="Times New Roman"/>
          <w:sz w:val="28"/>
          <w:szCs w:val="28"/>
          <w:lang w:val="en-GB"/>
        </w:rPr>
      </w:pPr>
    </w:p>
    <w:p w:rsidR="00C439B6" w:rsidRPr="00684EBE" w:rsidRDefault="00C439B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 wasn’t always a plain English writer. Before I became a born-again legal writer, I could have “improved” on Walker’s legalese. After collecting a fat deposit towards my professional fees, </w:t>
      </w:r>
      <w:r>
        <w:rPr>
          <w:rFonts w:ascii="Times New Roman" w:hAnsi="Times New Roman"/>
          <w:sz w:val="28"/>
          <w:szCs w:val="28"/>
          <w:lang w:val="en-GB"/>
        </w:rPr>
        <w:t>I would have drafted the orange-</w:t>
      </w:r>
      <w:r w:rsidRPr="00684EBE">
        <w:rPr>
          <w:rFonts w:ascii="Times New Roman" w:hAnsi="Times New Roman"/>
          <w:sz w:val="28"/>
          <w:szCs w:val="28"/>
          <w:lang w:val="en-GB"/>
        </w:rPr>
        <w:t>gift deed as follows:</w:t>
      </w:r>
    </w:p>
    <w:p w:rsidR="00C439B6" w:rsidRPr="00684EBE" w:rsidRDefault="00C439B6" w:rsidP="00596F4E">
      <w:pPr>
        <w:contextualSpacing/>
        <w:jc w:val="left"/>
        <w:rPr>
          <w:rFonts w:ascii="Times New Roman" w:hAnsi="Times New Roman"/>
          <w:sz w:val="28"/>
          <w:szCs w:val="28"/>
          <w:lang w:val="en-GB"/>
        </w:rPr>
      </w:pPr>
    </w:p>
    <w:p w:rsidR="00C439B6" w:rsidRPr="00684EBE" w:rsidRDefault="00C439B6" w:rsidP="00596F4E">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By this instrument under my hand and seal, I hereby </w:t>
      </w:r>
      <w:r w:rsidR="00843858">
        <w:rPr>
          <w:rFonts w:ascii="Times New Roman" w:hAnsi="Times New Roman"/>
          <w:sz w:val="28"/>
          <w:szCs w:val="28"/>
          <w:lang w:val="en-GB"/>
        </w:rPr>
        <w:t xml:space="preserve">bestow, confer, confirm, </w:t>
      </w:r>
      <w:r w:rsidR="0031327E">
        <w:rPr>
          <w:rFonts w:ascii="Times New Roman" w:hAnsi="Times New Roman"/>
          <w:sz w:val="28"/>
          <w:szCs w:val="28"/>
          <w:lang w:val="en-GB"/>
        </w:rPr>
        <w:t xml:space="preserve">donate, </w:t>
      </w:r>
      <w:r w:rsidRPr="00684EBE">
        <w:rPr>
          <w:rFonts w:ascii="Times New Roman" w:hAnsi="Times New Roman"/>
          <w:sz w:val="28"/>
          <w:szCs w:val="28"/>
          <w:lang w:val="en-GB"/>
        </w:rPr>
        <w:t xml:space="preserve">give, </w:t>
      </w:r>
      <w:r w:rsidR="00843858">
        <w:rPr>
          <w:rFonts w:ascii="Times New Roman" w:hAnsi="Times New Roman"/>
          <w:sz w:val="28"/>
          <w:szCs w:val="28"/>
          <w:lang w:val="en-GB"/>
        </w:rPr>
        <w:t xml:space="preserve">grant, </w:t>
      </w:r>
      <w:r w:rsidR="0031327E">
        <w:rPr>
          <w:rFonts w:ascii="Times New Roman" w:hAnsi="Times New Roman"/>
          <w:sz w:val="28"/>
          <w:szCs w:val="28"/>
          <w:lang w:val="en-GB"/>
        </w:rPr>
        <w:t xml:space="preserve">present, </w:t>
      </w:r>
      <w:r w:rsidR="00843858">
        <w:rPr>
          <w:rFonts w:ascii="Times New Roman" w:hAnsi="Times New Roman"/>
          <w:sz w:val="28"/>
          <w:szCs w:val="28"/>
          <w:lang w:val="en-GB"/>
        </w:rPr>
        <w:t>pr</w:t>
      </w:r>
      <w:r w:rsidR="0031327E">
        <w:rPr>
          <w:rFonts w:ascii="Times New Roman" w:hAnsi="Times New Roman"/>
          <w:sz w:val="28"/>
          <w:szCs w:val="28"/>
          <w:lang w:val="en-GB"/>
        </w:rPr>
        <w:t>ovide</w:t>
      </w:r>
      <w:r w:rsidR="00843858">
        <w:rPr>
          <w:rFonts w:ascii="Times New Roman" w:hAnsi="Times New Roman"/>
          <w:sz w:val="28"/>
          <w:szCs w:val="28"/>
          <w:lang w:val="en-GB"/>
        </w:rPr>
        <w:t xml:space="preserve">, </w:t>
      </w:r>
      <w:r w:rsidRPr="00684EBE">
        <w:rPr>
          <w:rFonts w:ascii="Times New Roman" w:hAnsi="Times New Roman"/>
          <w:sz w:val="28"/>
          <w:szCs w:val="28"/>
          <w:lang w:val="en-GB"/>
        </w:rPr>
        <w:t xml:space="preserve">and transfer unto you, whole and entire, all and singular, my </w:t>
      </w:r>
      <w:r w:rsidR="00683F0C">
        <w:rPr>
          <w:rFonts w:ascii="Times New Roman" w:hAnsi="Times New Roman"/>
          <w:sz w:val="28"/>
          <w:szCs w:val="28"/>
          <w:lang w:val="en-GB"/>
        </w:rPr>
        <w:t xml:space="preserve">claim, </w:t>
      </w:r>
      <w:r w:rsidRPr="00684EBE">
        <w:rPr>
          <w:rFonts w:ascii="Times New Roman" w:hAnsi="Times New Roman"/>
          <w:sz w:val="28"/>
          <w:szCs w:val="28"/>
          <w:lang w:val="en-GB"/>
        </w:rPr>
        <w:t>estate</w:t>
      </w:r>
      <w:r w:rsidR="00683F0C">
        <w:rPr>
          <w:rFonts w:ascii="Times New Roman" w:hAnsi="Times New Roman"/>
          <w:sz w:val="28"/>
          <w:szCs w:val="28"/>
          <w:lang w:val="en-GB"/>
        </w:rPr>
        <w:t xml:space="preserve">, </w:t>
      </w:r>
      <w:r w:rsidRPr="00684EBE">
        <w:rPr>
          <w:rFonts w:ascii="Times New Roman" w:hAnsi="Times New Roman"/>
          <w:sz w:val="28"/>
          <w:szCs w:val="28"/>
          <w:lang w:val="en-GB"/>
        </w:rPr>
        <w:t xml:space="preserve">interest, </w:t>
      </w:r>
      <w:r w:rsidR="00683F0C">
        <w:rPr>
          <w:rFonts w:ascii="Times New Roman" w:hAnsi="Times New Roman"/>
          <w:sz w:val="28"/>
          <w:szCs w:val="28"/>
          <w:lang w:val="en-GB"/>
        </w:rPr>
        <w:t xml:space="preserve">power, </w:t>
      </w:r>
      <w:r w:rsidRPr="00684EBE">
        <w:rPr>
          <w:rFonts w:ascii="Times New Roman" w:hAnsi="Times New Roman"/>
          <w:sz w:val="28"/>
          <w:szCs w:val="28"/>
          <w:lang w:val="en-GB"/>
        </w:rPr>
        <w:t>right,</w:t>
      </w:r>
      <w:r w:rsidR="00683F0C">
        <w:rPr>
          <w:rFonts w:ascii="Times New Roman" w:hAnsi="Times New Roman"/>
          <w:sz w:val="28"/>
          <w:szCs w:val="28"/>
          <w:lang w:val="en-GB"/>
        </w:rPr>
        <w:t xml:space="preserve"> and</w:t>
      </w:r>
      <w:r w:rsidRPr="00684EBE">
        <w:rPr>
          <w:rFonts w:ascii="Times New Roman" w:hAnsi="Times New Roman"/>
          <w:sz w:val="28"/>
          <w:szCs w:val="28"/>
          <w:lang w:val="en-GB"/>
        </w:rPr>
        <w:t xml:space="preserve"> title</w:t>
      </w:r>
      <w:r w:rsidR="0031327E">
        <w:rPr>
          <w:rFonts w:ascii="Times New Roman" w:hAnsi="Times New Roman"/>
          <w:sz w:val="28"/>
          <w:szCs w:val="28"/>
          <w:lang w:val="en-GB"/>
        </w:rPr>
        <w:t>,</w:t>
      </w:r>
      <w:r w:rsidRPr="00684EBE">
        <w:rPr>
          <w:rFonts w:ascii="Times New Roman" w:hAnsi="Times New Roman"/>
          <w:sz w:val="28"/>
          <w:szCs w:val="28"/>
          <w:lang w:val="en-GB"/>
        </w:rPr>
        <w:t xml:space="preserve"> in, </w:t>
      </w:r>
      <w:r w:rsidR="00683F0C">
        <w:rPr>
          <w:rFonts w:ascii="Times New Roman" w:hAnsi="Times New Roman"/>
          <w:sz w:val="28"/>
          <w:szCs w:val="28"/>
          <w:lang w:val="en-GB"/>
        </w:rPr>
        <w:t xml:space="preserve">over, and to, </w:t>
      </w:r>
      <w:r w:rsidRPr="00684EBE">
        <w:rPr>
          <w:rFonts w:ascii="Times New Roman" w:hAnsi="Times New Roman"/>
          <w:sz w:val="28"/>
          <w:szCs w:val="28"/>
          <w:lang w:val="en-GB"/>
        </w:rPr>
        <w:t xml:space="preserve">and advantage of and in, all that orange fruit, botanically known as </w:t>
      </w:r>
      <w:r w:rsidRPr="00684EBE">
        <w:rPr>
          <w:rFonts w:ascii="Times New Roman" w:hAnsi="Times New Roman"/>
          <w:i/>
          <w:sz w:val="28"/>
          <w:szCs w:val="28"/>
          <w:lang w:val="en-GB"/>
        </w:rPr>
        <w:t xml:space="preserve">Citrus sinensis </w:t>
      </w:r>
      <w:r w:rsidRPr="00684EBE">
        <w:rPr>
          <w:rFonts w:ascii="Times New Roman" w:hAnsi="Times New Roman"/>
          <w:sz w:val="28"/>
          <w:szCs w:val="28"/>
          <w:lang w:val="en-GB"/>
        </w:rPr>
        <w:t xml:space="preserve">of the genus </w:t>
      </w:r>
      <w:r w:rsidRPr="00684EBE">
        <w:rPr>
          <w:rFonts w:ascii="Times New Roman" w:hAnsi="Times New Roman"/>
          <w:i/>
          <w:sz w:val="28"/>
          <w:szCs w:val="28"/>
          <w:lang w:val="en-GB"/>
        </w:rPr>
        <w:t xml:space="preserve">Citrus </w:t>
      </w:r>
      <w:r w:rsidRPr="00684EBE">
        <w:rPr>
          <w:rFonts w:ascii="Times New Roman" w:hAnsi="Times New Roman"/>
          <w:sz w:val="28"/>
          <w:szCs w:val="28"/>
          <w:lang w:val="en-GB"/>
        </w:rPr>
        <w:t xml:space="preserve">of the family </w:t>
      </w:r>
      <w:r w:rsidRPr="00684EBE">
        <w:rPr>
          <w:rFonts w:ascii="Times New Roman" w:hAnsi="Times New Roman"/>
          <w:i/>
          <w:sz w:val="28"/>
          <w:szCs w:val="28"/>
          <w:lang w:val="en-GB"/>
        </w:rPr>
        <w:t>Rutaceae</w:t>
      </w:r>
      <w:r w:rsidRPr="00684EBE">
        <w:rPr>
          <w:rFonts w:ascii="Times New Roman" w:hAnsi="Times New Roman"/>
          <w:sz w:val="28"/>
          <w:szCs w:val="28"/>
          <w:lang w:val="en-GB"/>
        </w:rPr>
        <w:t>,</w:t>
      </w:r>
      <w:r w:rsidRPr="00684EBE">
        <w:rPr>
          <w:rFonts w:ascii="Times New Roman" w:hAnsi="Times New Roman"/>
          <w:i/>
          <w:sz w:val="28"/>
          <w:szCs w:val="28"/>
          <w:lang w:val="en-GB"/>
        </w:rPr>
        <w:t xml:space="preserve"> </w:t>
      </w:r>
      <w:r w:rsidRPr="00684EBE">
        <w:rPr>
          <w:rFonts w:ascii="Times New Roman" w:hAnsi="Times New Roman"/>
          <w:sz w:val="28"/>
          <w:szCs w:val="28"/>
          <w:lang w:val="en-GB"/>
        </w:rPr>
        <w:t>more particularly described and delineated in the schedule to these presents, with all the rights, privileges</w:t>
      </w:r>
      <w:r w:rsidR="00683F0C">
        <w:rPr>
          <w:rFonts w:ascii="Times New Roman" w:hAnsi="Times New Roman"/>
          <w:sz w:val="28"/>
          <w:szCs w:val="28"/>
          <w:lang w:val="en-GB"/>
        </w:rPr>
        <w:t>,</w:t>
      </w:r>
      <w:r w:rsidRPr="00684EBE">
        <w:rPr>
          <w:rFonts w:ascii="Times New Roman" w:hAnsi="Times New Roman"/>
          <w:sz w:val="28"/>
          <w:szCs w:val="28"/>
          <w:lang w:val="en-GB"/>
        </w:rPr>
        <w:t xml:space="preserve"> and immunities appertaining thereto, in accordance with and to the maximum extent of the law for the time being in force, with all its rind, skin, juice, pulp, fibre, membrane, and pips, together with all the liquid, solid</w:t>
      </w:r>
      <w:r>
        <w:rPr>
          <w:rFonts w:ascii="Times New Roman" w:hAnsi="Times New Roman"/>
          <w:sz w:val="28"/>
          <w:szCs w:val="28"/>
          <w:lang w:val="en-GB"/>
        </w:rPr>
        <w:t>,</w:t>
      </w:r>
      <w:r w:rsidRPr="00684EBE">
        <w:rPr>
          <w:rFonts w:ascii="Times New Roman" w:hAnsi="Times New Roman"/>
          <w:sz w:val="28"/>
          <w:szCs w:val="28"/>
          <w:lang w:val="en-GB"/>
        </w:rPr>
        <w:t xml:space="preserve"> and gaseous components, elements</w:t>
      </w:r>
      <w:r w:rsidR="007B29EF">
        <w:rPr>
          <w:rFonts w:ascii="Times New Roman" w:hAnsi="Times New Roman"/>
          <w:sz w:val="28"/>
          <w:szCs w:val="28"/>
          <w:lang w:val="en-GB"/>
        </w:rPr>
        <w:t>,</w:t>
      </w:r>
      <w:r w:rsidRPr="00684EBE">
        <w:rPr>
          <w:rFonts w:ascii="Times New Roman" w:hAnsi="Times New Roman"/>
          <w:sz w:val="28"/>
          <w:szCs w:val="28"/>
          <w:lang w:val="en-GB"/>
        </w:rPr>
        <w:t xml:space="preserve"> and ingredients thereof, and all other appurtenances appertaining thereto, and all right and advantage therein, with full, total</w:t>
      </w:r>
      <w:r w:rsidR="007B29EF">
        <w:rPr>
          <w:rFonts w:ascii="Times New Roman" w:hAnsi="Times New Roman"/>
          <w:sz w:val="28"/>
          <w:szCs w:val="28"/>
          <w:lang w:val="en-GB"/>
        </w:rPr>
        <w:t>,</w:t>
      </w:r>
      <w:r w:rsidRPr="00684EBE">
        <w:rPr>
          <w:rFonts w:ascii="Times New Roman" w:hAnsi="Times New Roman"/>
          <w:sz w:val="28"/>
          <w:szCs w:val="28"/>
          <w:lang w:val="en-GB"/>
        </w:rPr>
        <w:t xml:space="preserve"> </w:t>
      </w:r>
      <w:r w:rsidR="00162F55">
        <w:rPr>
          <w:rFonts w:ascii="Times New Roman" w:hAnsi="Times New Roman"/>
          <w:sz w:val="28"/>
          <w:szCs w:val="28"/>
          <w:lang w:val="en-GB"/>
        </w:rPr>
        <w:t xml:space="preserve">absolute, </w:t>
      </w:r>
      <w:r w:rsidRPr="00684EBE">
        <w:rPr>
          <w:rFonts w:ascii="Times New Roman" w:hAnsi="Times New Roman"/>
          <w:sz w:val="28"/>
          <w:szCs w:val="28"/>
          <w:lang w:val="en-GB"/>
        </w:rPr>
        <w:t xml:space="preserve">and complete power and right to bite, cut, eat, kiss, </w:t>
      </w:r>
      <w:r w:rsidR="007E2178">
        <w:rPr>
          <w:rFonts w:ascii="Times New Roman" w:hAnsi="Times New Roman"/>
          <w:sz w:val="28"/>
          <w:szCs w:val="28"/>
          <w:lang w:val="en-GB"/>
        </w:rPr>
        <w:t xml:space="preserve">osculate, </w:t>
      </w:r>
      <w:r w:rsidRPr="00684EBE">
        <w:rPr>
          <w:rFonts w:ascii="Times New Roman" w:hAnsi="Times New Roman"/>
          <w:sz w:val="28"/>
          <w:szCs w:val="28"/>
          <w:lang w:val="en-GB"/>
        </w:rPr>
        <w:t xml:space="preserve">lick, masticate, </w:t>
      </w:r>
      <w:r w:rsidR="00321E95">
        <w:rPr>
          <w:rFonts w:ascii="Times New Roman" w:hAnsi="Times New Roman"/>
          <w:sz w:val="28"/>
          <w:szCs w:val="28"/>
          <w:lang w:val="en-GB"/>
        </w:rPr>
        <w:t xml:space="preserve">chew, </w:t>
      </w:r>
      <w:r w:rsidRPr="00684EBE">
        <w:rPr>
          <w:rFonts w:ascii="Times New Roman" w:hAnsi="Times New Roman"/>
          <w:sz w:val="28"/>
          <w:szCs w:val="28"/>
          <w:lang w:val="en-GB"/>
        </w:rPr>
        <w:t xml:space="preserve">munch, suck, </w:t>
      </w:r>
      <w:r w:rsidR="00321E95">
        <w:rPr>
          <w:rFonts w:ascii="Times New Roman" w:hAnsi="Times New Roman"/>
          <w:sz w:val="28"/>
          <w:szCs w:val="28"/>
          <w:lang w:val="en-GB"/>
        </w:rPr>
        <w:t xml:space="preserve">inhale, </w:t>
      </w:r>
      <w:r w:rsidRPr="00684EBE">
        <w:rPr>
          <w:rFonts w:ascii="Times New Roman" w:hAnsi="Times New Roman"/>
          <w:sz w:val="28"/>
          <w:szCs w:val="28"/>
          <w:lang w:val="en-GB"/>
        </w:rPr>
        <w:t>and otherwise consume the same, or give the same away, or sell or dispose of the same, or bequeath the same, with or without its rind, skin, juice, pulp, fibre, membrane, or pips, with some or all of its liquid, solid</w:t>
      </w:r>
      <w:r>
        <w:rPr>
          <w:rFonts w:ascii="Times New Roman" w:hAnsi="Times New Roman"/>
          <w:sz w:val="28"/>
          <w:szCs w:val="28"/>
          <w:lang w:val="en-GB"/>
        </w:rPr>
        <w:t>,</w:t>
      </w:r>
      <w:r w:rsidRPr="00684EBE">
        <w:rPr>
          <w:rFonts w:ascii="Times New Roman" w:hAnsi="Times New Roman"/>
          <w:sz w:val="28"/>
          <w:szCs w:val="28"/>
          <w:lang w:val="en-GB"/>
        </w:rPr>
        <w:t xml:space="preserve"> or gaseous components, elements</w:t>
      </w:r>
      <w:r w:rsidR="00670B7D">
        <w:rPr>
          <w:rFonts w:ascii="Times New Roman" w:hAnsi="Times New Roman"/>
          <w:sz w:val="28"/>
          <w:szCs w:val="28"/>
          <w:lang w:val="en-GB"/>
        </w:rPr>
        <w:t>,</w:t>
      </w:r>
      <w:r w:rsidRPr="00684EBE">
        <w:rPr>
          <w:rFonts w:ascii="Times New Roman" w:hAnsi="Times New Roman"/>
          <w:sz w:val="28"/>
          <w:szCs w:val="28"/>
          <w:lang w:val="en-GB"/>
        </w:rPr>
        <w:t xml:space="preserve"> and ingredients, and with some or all of its other appurtenances, </w:t>
      </w:r>
      <w:r w:rsidRPr="00684EBE">
        <w:rPr>
          <w:rFonts w:ascii="Times New Roman" w:hAnsi="Times New Roman"/>
          <w:sz w:val="28"/>
          <w:szCs w:val="28"/>
          <w:lang w:val="en-GB"/>
        </w:rPr>
        <w:lastRenderedPageBreak/>
        <w:t>as fully and effectually in all respects as I myself could, anything hereinbefore, or hereinafter, or in any other deed or deeds, instrument or instruments whatsoever, to the contrary in any wise notwithstanding, on the date first above mentioned.</w:t>
      </w:r>
    </w:p>
    <w:p w:rsidR="00C439B6" w:rsidRDefault="00C439B6" w:rsidP="00596F4E">
      <w:pPr>
        <w:pStyle w:val="ListParagraph"/>
        <w:contextualSpacing/>
        <w:jc w:val="left"/>
        <w:rPr>
          <w:rFonts w:ascii="Times New Roman" w:hAnsi="Times New Roman"/>
          <w:b/>
          <w:sz w:val="28"/>
          <w:szCs w:val="28"/>
          <w:u w:val="single"/>
        </w:rPr>
      </w:pPr>
    </w:p>
    <w:p w:rsidR="00A9667D" w:rsidRPr="004C6B2A" w:rsidRDefault="00A9667D" w:rsidP="00596F4E">
      <w:pPr>
        <w:pStyle w:val="ListParagraph"/>
        <w:numPr>
          <w:ilvl w:val="0"/>
          <w:numId w:val="2"/>
        </w:numPr>
        <w:ind w:left="720"/>
        <w:contextualSpacing/>
        <w:jc w:val="left"/>
        <w:rPr>
          <w:rFonts w:ascii="Times New Roman" w:hAnsi="Times New Roman"/>
          <w:b/>
          <w:sz w:val="28"/>
          <w:szCs w:val="28"/>
        </w:rPr>
      </w:pPr>
      <w:r w:rsidRPr="004C6B2A">
        <w:rPr>
          <w:rFonts w:ascii="Times New Roman" w:hAnsi="Times New Roman"/>
          <w:b/>
          <w:sz w:val="28"/>
          <w:szCs w:val="28"/>
        </w:rPr>
        <w:t>Legalese</w:t>
      </w:r>
      <w:r w:rsidR="00491A46">
        <w:rPr>
          <w:rFonts w:ascii="Times New Roman" w:hAnsi="Times New Roman"/>
          <w:b/>
          <w:sz w:val="28"/>
          <w:szCs w:val="28"/>
        </w:rPr>
        <w:t xml:space="preserve"> and v</w:t>
      </w:r>
      <w:r w:rsidRPr="004C6B2A">
        <w:rPr>
          <w:rFonts w:ascii="Times New Roman" w:hAnsi="Times New Roman"/>
          <w:b/>
          <w:sz w:val="28"/>
          <w:szCs w:val="28"/>
        </w:rPr>
        <w:t>erbosity</w:t>
      </w:r>
      <w:r w:rsidR="00491A46">
        <w:rPr>
          <w:rFonts w:ascii="Times New Roman" w:hAnsi="Times New Roman"/>
          <w:b/>
          <w:sz w:val="28"/>
          <w:szCs w:val="28"/>
        </w:rPr>
        <w:t xml:space="preserve"> ruin legal writing</w:t>
      </w:r>
    </w:p>
    <w:p w:rsidR="00B242A5" w:rsidRDefault="00A9667D" w:rsidP="00596F4E">
      <w:pPr>
        <w:pStyle w:val="NormalWeb"/>
        <w:contextualSpacing/>
        <w:jc w:val="left"/>
        <w:rPr>
          <w:rStyle w:val="style3"/>
          <w:rFonts w:eastAsia="Times"/>
          <w:sz w:val="28"/>
          <w:szCs w:val="28"/>
        </w:rPr>
      </w:pPr>
      <w:r>
        <w:rPr>
          <w:rStyle w:val="style3"/>
          <w:rFonts w:eastAsia="Times"/>
          <w:sz w:val="28"/>
          <w:szCs w:val="28"/>
        </w:rPr>
        <w:t>Judges hate verbos</w:t>
      </w:r>
      <w:r w:rsidR="00B616C0">
        <w:rPr>
          <w:rStyle w:val="style3"/>
          <w:rFonts w:eastAsia="Times"/>
          <w:sz w:val="28"/>
          <w:szCs w:val="28"/>
        </w:rPr>
        <w:t>ity. They wish they could penalize</w:t>
      </w:r>
      <w:r>
        <w:rPr>
          <w:rStyle w:val="style3"/>
          <w:rFonts w:eastAsia="Times"/>
          <w:sz w:val="28"/>
          <w:szCs w:val="28"/>
        </w:rPr>
        <w:t xml:space="preserve"> verbose lawyers. Over 400 years ago, one judge did just that. </w:t>
      </w:r>
    </w:p>
    <w:p w:rsidR="00B242A5" w:rsidRDefault="00B242A5" w:rsidP="00596F4E">
      <w:pPr>
        <w:pStyle w:val="NormalWeb"/>
        <w:contextualSpacing/>
        <w:jc w:val="left"/>
        <w:rPr>
          <w:rStyle w:val="style3"/>
          <w:rFonts w:eastAsia="Times"/>
          <w:sz w:val="28"/>
          <w:szCs w:val="28"/>
        </w:rPr>
      </w:pPr>
    </w:p>
    <w:p w:rsidR="00A9667D" w:rsidRPr="00684EBE" w:rsidRDefault="00A9667D" w:rsidP="00596F4E">
      <w:pPr>
        <w:pStyle w:val="NormalWeb"/>
        <w:contextualSpacing/>
        <w:jc w:val="left"/>
        <w:rPr>
          <w:sz w:val="28"/>
          <w:szCs w:val="28"/>
        </w:rPr>
      </w:pPr>
      <w:r>
        <w:rPr>
          <w:rStyle w:val="style3"/>
          <w:rFonts w:eastAsia="Times"/>
          <w:sz w:val="28"/>
          <w:szCs w:val="28"/>
        </w:rPr>
        <w:t xml:space="preserve">The case was </w:t>
      </w:r>
      <w:r w:rsidRPr="00684EBE">
        <w:rPr>
          <w:rStyle w:val="style3"/>
          <w:rFonts w:eastAsia="Times"/>
          <w:i/>
          <w:sz w:val="28"/>
          <w:szCs w:val="28"/>
        </w:rPr>
        <w:t>Mylward v Welden</w:t>
      </w:r>
      <w:r w:rsidRPr="00684EBE">
        <w:rPr>
          <w:rStyle w:val="FootnoteReference"/>
          <w:rFonts w:eastAsia="Times"/>
          <w:sz w:val="28"/>
          <w:szCs w:val="28"/>
        </w:rPr>
        <w:footnoteReference w:id="6"/>
      </w:r>
      <w:r>
        <w:rPr>
          <w:rStyle w:val="style3"/>
          <w:rFonts w:eastAsia="Times"/>
          <w:sz w:val="28"/>
          <w:szCs w:val="28"/>
        </w:rPr>
        <w:t xml:space="preserve">. </w:t>
      </w:r>
      <w:r>
        <w:rPr>
          <w:sz w:val="28"/>
          <w:szCs w:val="28"/>
        </w:rPr>
        <w:t>T</w:t>
      </w:r>
      <w:r w:rsidRPr="00684EBE">
        <w:rPr>
          <w:sz w:val="28"/>
          <w:szCs w:val="28"/>
        </w:rPr>
        <w:t xml:space="preserve">he plaintiff filed pleadings running into 120 pages. The learned judge was not happy. The learned judge struggled through the volumes of jargon. The judge then assessed that all the pertinent material could have been contained in 16 pages. He asked who wrote this </w:t>
      </w:r>
      <w:r w:rsidR="00D24BD7">
        <w:rPr>
          <w:sz w:val="28"/>
          <w:szCs w:val="28"/>
        </w:rPr>
        <w:t>mumbo jumbo.</w:t>
      </w:r>
      <w:r w:rsidR="00D24BD7" w:rsidRPr="00684EBE">
        <w:rPr>
          <w:sz w:val="28"/>
          <w:szCs w:val="28"/>
        </w:rPr>
        <w:t xml:space="preserve"> </w:t>
      </w:r>
      <w:r w:rsidRPr="00684EBE">
        <w:rPr>
          <w:sz w:val="28"/>
          <w:szCs w:val="28"/>
        </w:rPr>
        <w:t>When told that the culprit was the plaintiff’s son Richard Mylward, the learned judge imposed severe sanctions on Richard for his annoying verbosity which, in the judge’s view, amounted to an abuse of court process. The sanctions included perforating the offending</w:t>
      </w:r>
      <w:r>
        <w:rPr>
          <w:sz w:val="28"/>
          <w:szCs w:val="28"/>
        </w:rPr>
        <w:t xml:space="preserve"> mass of</w:t>
      </w:r>
      <w:r w:rsidRPr="00684EBE">
        <w:rPr>
          <w:sz w:val="28"/>
          <w:szCs w:val="28"/>
        </w:rPr>
        <w:t xml:space="preserve"> document</w:t>
      </w:r>
      <w:r>
        <w:rPr>
          <w:sz w:val="28"/>
          <w:szCs w:val="28"/>
        </w:rPr>
        <w:t>s</w:t>
      </w:r>
      <w:r w:rsidRPr="00684EBE">
        <w:rPr>
          <w:sz w:val="28"/>
          <w:szCs w:val="28"/>
        </w:rPr>
        <w:t xml:space="preserve"> and inserting </w:t>
      </w:r>
      <w:r>
        <w:rPr>
          <w:sz w:val="28"/>
          <w:szCs w:val="28"/>
        </w:rPr>
        <w:t xml:space="preserve">poor </w:t>
      </w:r>
      <w:r w:rsidRPr="00684EBE">
        <w:rPr>
          <w:sz w:val="28"/>
          <w:szCs w:val="28"/>
        </w:rPr>
        <w:t>Richard’s head through the hole made in the paperwork</w:t>
      </w:r>
      <w:r w:rsidRPr="00684EBE">
        <w:rPr>
          <w:rStyle w:val="FootnoteReference"/>
          <w:rFonts w:eastAsia="Times"/>
          <w:sz w:val="28"/>
          <w:szCs w:val="28"/>
        </w:rPr>
        <w:footnoteReference w:id="7"/>
      </w:r>
      <w:r w:rsidR="00921EF8">
        <w:rPr>
          <w:sz w:val="28"/>
          <w:szCs w:val="28"/>
        </w:rPr>
        <w:t xml:space="preserve"> (a legal loophole!)</w:t>
      </w:r>
      <w:r w:rsidRPr="00684EBE">
        <w:rPr>
          <w:sz w:val="28"/>
          <w:szCs w:val="28"/>
        </w:rPr>
        <w:t xml:space="preserve">, and then leading him about the court premises during court sittings for all to ridicule, with the large pack of documents hanging around his shoulders. </w:t>
      </w:r>
    </w:p>
    <w:p w:rsidR="00A9667D" w:rsidRPr="00684EBE" w:rsidRDefault="00A9667D" w:rsidP="00596F4E">
      <w:pPr>
        <w:pStyle w:val="NormalWeb"/>
        <w:contextualSpacing/>
        <w:jc w:val="left"/>
        <w:rPr>
          <w:rStyle w:val="style3"/>
          <w:rFonts w:eastAsia="Times"/>
          <w:sz w:val="28"/>
          <w:szCs w:val="28"/>
        </w:rPr>
      </w:pPr>
    </w:p>
    <w:p w:rsidR="00A9667D" w:rsidRPr="00684EBE" w:rsidRDefault="00A9667D" w:rsidP="00596F4E">
      <w:pPr>
        <w:pStyle w:val="NormalWeb"/>
        <w:contextualSpacing/>
        <w:jc w:val="left"/>
        <w:rPr>
          <w:sz w:val="28"/>
          <w:szCs w:val="28"/>
        </w:rPr>
      </w:pPr>
      <w:r w:rsidRPr="00684EBE">
        <w:rPr>
          <w:rStyle w:val="style3"/>
          <w:rFonts w:eastAsia="Times"/>
          <w:sz w:val="28"/>
          <w:szCs w:val="28"/>
        </w:rPr>
        <w:t xml:space="preserve">Richard Mylward’s sins of legalese and verbosity </w:t>
      </w:r>
      <w:r w:rsidRPr="00684EBE">
        <w:rPr>
          <w:sz w:val="28"/>
          <w:szCs w:val="28"/>
        </w:rPr>
        <w:t>continue to plague the legal profession to this day. Today there is no penalty for these professional sins. Maybe there should be.</w:t>
      </w:r>
      <w:r w:rsidR="001262FD">
        <w:rPr>
          <w:sz w:val="28"/>
          <w:szCs w:val="28"/>
        </w:rPr>
        <w:t xml:space="preserve"> Nigerian judges are too diffident.</w:t>
      </w:r>
    </w:p>
    <w:p w:rsidR="00A70CE0" w:rsidRPr="00684EBE" w:rsidRDefault="00A70CE0"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Don’t write like Richard Mylward. Write </w:t>
      </w:r>
      <w:r w:rsidR="00F53370">
        <w:rPr>
          <w:rFonts w:ascii="Times New Roman" w:hAnsi="Times New Roman"/>
          <w:sz w:val="28"/>
          <w:szCs w:val="28"/>
          <w:lang w:val="en-GB"/>
        </w:rPr>
        <w:t xml:space="preserve">concisely. </w:t>
      </w:r>
      <w:r>
        <w:rPr>
          <w:rFonts w:ascii="Times New Roman" w:hAnsi="Times New Roman"/>
          <w:sz w:val="28"/>
          <w:szCs w:val="28"/>
          <w:lang w:val="en-GB"/>
        </w:rPr>
        <w:t>Concise writing is more persuasive than fatty tissue. When you garnish your prose with too much cream, you tend to des</w:t>
      </w:r>
      <w:r w:rsidR="00136B87">
        <w:rPr>
          <w:rFonts w:ascii="Times New Roman" w:hAnsi="Times New Roman"/>
          <w:sz w:val="28"/>
          <w:szCs w:val="28"/>
          <w:lang w:val="en-GB"/>
        </w:rPr>
        <w:t>cend into clichéd expressions. Smart j</w:t>
      </w:r>
      <w:r>
        <w:rPr>
          <w:rFonts w:ascii="Times New Roman" w:hAnsi="Times New Roman"/>
          <w:sz w:val="28"/>
          <w:szCs w:val="28"/>
          <w:lang w:val="en-GB"/>
        </w:rPr>
        <w:t xml:space="preserve">udges and </w:t>
      </w:r>
      <w:r w:rsidR="00F53370">
        <w:rPr>
          <w:rFonts w:ascii="Times New Roman" w:hAnsi="Times New Roman"/>
          <w:sz w:val="28"/>
          <w:szCs w:val="28"/>
          <w:lang w:val="en-GB"/>
        </w:rPr>
        <w:t xml:space="preserve">supervising </w:t>
      </w:r>
      <w:r>
        <w:rPr>
          <w:rFonts w:ascii="Times New Roman" w:hAnsi="Times New Roman"/>
          <w:sz w:val="28"/>
          <w:szCs w:val="28"/>
          <w:lang w:val="en-GB"/>
        </w:rPr>
        <w:t xml:space="preserve">partners hate clichés. Clichés weaken your writing, taking the punch out of it. </w:t>
      </w:r>
      <w:r w:rsidR="001262FD">
        <w:rPr>
          <w:rFonts w:ascii="Times New Roman" w:hAnsi="Times New Roman"/>
          <w:sz w:val="28"/>
          <w:szCs w:val="28"/>
          <w:lang w:val="en-GB"/>
        </w:rPr>
        <w:t xml:space="preserve">To quote Professor Fischer again, </w:t>
      </w:r>
      <w:r w:rsidRPr="00684EBE">
        <w:rPr>
          <w:rFonts w:ascii="Times New Roman" w:hAnsi="Times New Roman"/>
          <w:sz w:val="28"/>
          <w:szCs w:val="28"/>
          <w:lang w:val="en-GB"/>
        </w:rPr>
        <w:t>“A document may be grammatically correct but still lack punch. ... If you’re trying to persuade someone - perhaps a court – you’ll want to make your writing as strong as you can. Eliminating wordiness and legalese” will help strengthen your writing.</w:t>
      </w:r>
      <w:r w:rsidRPr="00684EBE">
        <w:rPr>
          <w:rStyle w:val="FootnoteReference"/>
          <w:rFonts w:ascii="Times New Roman" w:hAnsi="Times New Roman"/>
          <w:sz w:val="28"/>
          <w:szCs w:val="28"/>
          <w:lang w:val="en-GB"/>
        </w:rPr>
        <w:footnoteReference w:id="8"/>
      </w:r>
    </w:p>
    <w:p w:rsidR="00A9667D" w:rsidRDefault="00A9667D" w:rsidP="00596F4E">
      <w:pPr>
        <w:pStyle w:val="NormalWeb"/>
        <w:contextualSpacing/>
        <w:jc w:val="left"/>
        <w:rPr>
          <w:rStyle w:val="style3"/>
          <w:rFonts w:eastAsia="Times"/>
          <w:sz w:val="28"/>
          <w:szCs w:val="28"/>
        </w:rPr>
      </w:pPr>
      <w:r w:rsidRPr="00684EBE">
        <w:rPr>
          <w:rStyle w:val="style3"/>
          <w:rFonts w:eastAsia="Times"/>
          <w:sz w:val="28"/>
          <w:szCs w:val="28"/>
        </w:rPr>
        <w:t>L</w:t>
      </w:r>
      <w:r>
        <w:rPr>
          <w:rStyle w:val="style3"/>
          <w:rFonts w:eastAsia="Times"/>
          <w:sz w:val="28"/>
          <w:szCs w:val="28"/>
        </w:rPr>
        <w:t>atinisms, l</w:t>
      </w:r>
      <w:r w:rsidRPr="00684EBE">
        <w:rPr>
          <w:rStyle w:val="style3"/>
          <w:rFonts w:eastAsia="Times"/>
          <w:sz w:val="28"/>
          <w:szCs w:val="28"/>
        </w:rPr>
        <w:t xml:space="preserve">egalese, excessive language, and excessive detail are </w:t>
      </w:r>
      <w:r>
        <w:rPr>
          <w:rStyle w:val="style3"/>
          <w:rFonts w:eastAsia="Times"/>
          <w:sz w:val="28"/>
          <w:szCs w:val="28"/>
        </w:rPr>
        <w:t>some</w:t>
      </w:r>
      <w:r w:rsidRPr="00684EBE">
        <w:rPr>
          <w:rStyle w:val="style3"/>
          <w:rFonts w:eastAsia="Times"/>
          <w:sz w:val="28"/>
          <w:szCs w:val="28"/>
        </w:rPr>
        <w:t xml:space="preserve"> of the major causes and features of verbosity.</w:t>
      </w:r>
      <w:r w:rsidR="00A540F7">
        <w:rPr>
          <w:rStyle w:val="style3"/>
          <w:rFonts w:eastAsia="Times"/>
          <w:sz w:val="28"/>
          <w:szCs w:val="28"/>
        </w:rPr>
        <w:t xml:space="preserve"> The theme of this paper is not merely to describe the problem</w:t>
      </w:r>
      <w:r w:rsidR="007804A1">
        <w:rPr>
          <w:rStyle w:val="style3"/>
          <w:rFonts w:eastAsia="Times"/>
          <w:sz w:val="28"/>
          <w:szCs w:val="28"/>
        </w:rPr>
        <w:t xml:space="preserve"> or list its causes</w:t>
      </w:r>
      <w:r w:rsidR="00A540F7">
        <w:rPr>
          <w:rStyle w:val="style3"/>
          <w:rFonts w:eastAsia="Times"/>
          <w:sz w:val="28"/>
          <w:szCs w:val="28"/>
        </w:rPr>
        <w:t>, but also to proffer solutions.</w:t>
      </w:r>
    </w:p>
    <w:p w:rsidR="001A511A" w:rsidRDefault="001A511A" w:rsidP="00596F4E">
      <w:pPr>
        <w:contextualSpacing/>
        <w:jc w:val="left"/>
        <w:rPr>
          <w:rFonts w:ascii="Times New Roman" w:hAnsi="Times New Roman"/>
          <w:sz w:val="28"/>
          <w:szCs w:val="28"/>
          <w:lang w:val="en-GB"/>
        </w:rPr>
      </w:pPr>
      <w:r>
        <w:rPr>
          <w:rFonts w:ascii="Times New Roman" w:hAnsi="Times New Roman"/>
          <w:sz w:val="28"/>
          <w:szCs w:val="28"/>
          <w:lang w:val="en-GB"/>
        </w:rPr>
        <w:lastRenderedPageBreak/>
        <w:t xml:space="preserve">Let’s look at </w:t>
      </w:r>
      <w:r w:rsidR="005B37E2">
        <w:rPr>
          <w:rFonts w:ascii="Times New Roman" w:hAnsi="Times New Roman"/>
          <w:sz w:val="28"/>
          <w:szCs w:val="28"/>
          <w:lang w:val="en-GB"/>
        </w:rPr>
        <w:t>s</w:t>
      </w:r>
      <w:r w:rsidR="00351762">
        <w:rPr>
          <w:rFonts w:ascii="Times New Roman" w:hAnsi="Times New Roman"/>
          <w:sz w:val="28"/>
          <w:szCs w:val="28"/>
          <w:lang w:val="en-GB"/>
        </w:rPr>
        <w:t>i</w:t>
      </w:r>
      <w:r w:rsidR="005B37E2">
        <w:rPr>
          <w:rFonts w:ascii="Times New Roman" w:hAnsi="Times New Roman"/>
          <w:sz w:val="28"/>
          <w:szCs w:val="28"/>
          <w:lang w:val="en-GB"/>
        </w:rPr>
        <w:t>mpl</w:t>
      </w:r>
      <w:r>
        <w:rPr>
          <w:rFonts w:ascii="Times New Roman" w:hAnsi="Times New Roman"/>
          <w:sz w:val="28"/>
          <w:szCs w:val="28"/>
          <w:lang w:val="en-GB"/>
        </w:rPr>
        <w:t>e</w:t>
      </w:r>
      <w:r w:rsidR="005B37E2">
        <w:rPr>
          <w:rFonts w:ascii="Times New Roman" w:hAnsi="Times New Roman"/>
          <w:sz w:val="28"/>
          <w:szCs w:val="28"/>
          <w:lang w:val="en-GB"/>
        </w:rPr>
        <w:t xml:space="preserve"> s</w:t>
      </w:r>
      <w:r w:rsidR="00351762">
        <w:rPr>
          <w:rFonts w:ascii="Times New Roman" w:hAnsi="Times New Roman"/>
          <w:sz w:val="28"/>
          <w:szCs w:val="28"/>
          <w:lang w:val="en-GB"/>
        </w:rPr>
        <w:t>a</w:t>
      </w:r>
      <w:r w:rsidR="005B37E2">
        <w:rPr>
          <w:rFonts w:ascii="Times New Roman" w:hAnsi="Times New Roman"/>
          <w:sz w:val="28"/>
          <w:szCs w:val="28"/>
          <w:lang w:val="en-GB"/>
        </w:rPr>
        <w:t>mple</w:t>
      </w:r>
      <w:r>
        <w:rPr>
          <w:rFonts w:ascii="Times New Roman" w:hAnsi="Times New Roman"/>
          <w:sz w:val="28"/>
          <w:szCs w:val="28"/>
          <w:lang w:val="en-GB"/>
        </w:rPr>
        <w:t xml:space="preserve"> causes of verbosity.</w:t>
      </w:r>
    </w:p>
    <w:p w:rsidR="001A511A" w:rsidRDefault="001A511A" w:rsidP="00596F4E">
      <w:pPr>
        <w:contextualSpacing/>
        <w:jc w:val="left"/>
        <w:rPr>
          <w:rFonts w:ascii="Times New Roman" w:hAnsi="Times New Roman"/>
          <w:sz w:val="28"/>
          <w:szCs w:val="28"/>
          <w:lang w:val="en-GB"/>
        </w:rPr>
      </w:pPr>
    </w:p>
    <w:p w:rsidR="0059021D" w:rsidRPr="00684EBE" w:rsidRDefault="0059021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Avoid lame phrases like: </w:t>
      </w:r>
      <w:r w:rsidRPr="0033403E">
        <w:rPr>
          <w:rFonts w:ascii="Times New Roman" w:hAnsi="Times New Roman"/>
          <w:i/>
          <w:sz w:val="28"/>
          <w:szCs w:val="28"/>
          <w:lang w:val="en-GB"/>
        </w:rPr>
        <w:t xml:space="preserve">It should be noted that, it must be </w:t>
      </w:r>
      <w:r w:rsidR="009F4137">
        <w:rPr>
          <w:rFonts w:ascii="Times New Roman" w:hAnsi="Times New Roman"/>
          <w:i/>
          <w:sz w:val="28"/>
          <w:szCs w:val="28"/>
          <w:lang w:val="en-GB"/>
        </w:rPr>
        <w:t>emphasize</w:t>
      </w:r>
      <w:r w:rsidRPr="0033403E">
        <w:rPr>
          <w:rFonts w:ascii="Times New Roman" w:hAnsi="Times New Roman"/>
          <w:i/>
          <w:sz w:val="28"/>
          <w:szCs w:val="28"/>
          <w:lang w:val="en-GB"/>
        </w:rPr>
        <w:t>d that, it is trite law that</w:t>
      </w:r>
      <w:r>
        <w:rPr>
          <w:rFonts w:ascii="Times New Roman" w:hAnsi="Times New Roman"/>
          <w:i/>
          <w:sz w:val="28"/>
          <w:szCs w:val="28"/>
          <w:lang w:val="en-GB"/>
        </w:rPr>
        <w:t>, it is obvious that, t</w:t>
      </w:r>
      <w:r w:rsidRPr="0033403E">
        <w:rPr>
          <w:rFonts w:ascii="Times New Roman" w:hAnsi="Times New Roman"/>
          <w:i/>
          <w:sz w:val="28"/>
          <w:szCs w:val="28"/>
          <w:lang w:val="en-GB"/>
        </w:rPr>
        <w:t>he question as to whether, the fact that</w:t>
      </w:r>
      <w:r>
        <w:rPr>
          <w:rFonts w:ascii="Times New Roman" w:hAnsi="Times New Roman"/>
          <w:sz w:val="28"/>
          <w:szCs w:val="28"/>
          <w:lang w:val="en-GB"/>
        </w:rPr>
        <w:t>. Start your</w:t>
      </w:r>
      <w:r w:rsidRPr="00684EBE">
        <w:rPr>
          <w:rFonts w:ascii="Times New Roman" w:hAnsi="Times New Roman"/>
          <w:sz w:val="28"/>
          <w:szCs w:val="28"/>
          <w:lang w:val="en-GB"/>
        </w:rPr>
        <w:t xml:space="preserve"> sentence without these </w:t>
      </w:r>
      <w:r>
        <w:rPr>
          <w:rFonts w:ascii="Times New Roman" w:hAnsi="Times New Roman"/>
          <w:sz w:val="28"/>
          <w:szCs w:val="28"/>
          <w:lang w:val="en-GB"/>
        </w:rPr>
        <w:t xml:space="preserve">meddlesome and </w:t>
      </w:r>
      <w:r w:rsidRPr="00684EBE">
        <w:rPr>
          <w:rFonts w:ascii="Times New Roman" w:hAnsi="Times New Roman"/>
          <w:sz w:val="28"/>
          <w:szCs w:val="28"/>
          <w:lang w:val="en-GB"/>
        </w:rPr>
        <w:t>mushy interlopers.</w:t>
      </w:r>
    </w:p>
    <w:p w:rsidR="0059021D" w:rsidRPr="00684EBE" w:rsidRDefault="0059021D" w:rsidP="00596F4E">
      <w:pPr>
        <w:contextualSpacing/>
        <w:jc w:val="left"/>
        <w:rPr>
          <w:rFonts w:ascii="Times New Roman" w:hAnsi="Times New Roman"/>
          <w:sz w:val="28"/>
          <w:szCs w:val="28"/>
          <w:lang w:val="en-GB"/>
        </w:rPr>
      </w:pPr>
    </w:p>
    <w:p w:rsidR="00CE55E5" w:rsidRPr="00684EBE" w:rsidRDefault="00E66BE2" w:rsidP="00596F4E">
      <w:pPr>
        <w:contextualSpacing/>
        <w:jc w:val="left"/>
        <w:rPr>
          <w:rFonts w:ascii="Times New Roman" w:hAnsi="Times New Roman"/>
          <w:sz w:val="28"/>
          <w:szCs w:val="28"/>
          <w:lang w:val="en-GB"/>
        </w:rPr>
      </w:pPr>
      <w:r>
        <w:rPr>
          <w:rFonts w:ascii="Times New Roman" w:hAnsi="Times New Roman"/>
          <w:i/>
          <w:sz w:val="28"/>
          <w:szCs w:val="28"/>
          <w:lang w:val="en-GB"/>
        </w:rPr>
        <w:t>As</w:t>
      </w:r>
      <w:r w:rsidR="001E0F55">
        <w:rPr>
          <w:rFonts w:ascii="Times New Roman" w:hAnsi="Times New Roman"/>
          <w:sz w:val="28"/>
          <w:szCs w:val="28"/>
          <w:lang w:val="en-GB"/>
        </w:rPr>
        <w:t xml:space="preserve">, </w:t>
      </w:r>
      <w:r w:rsidR="001E0F55">
        <w:rPr>
          <w:rFonts w:ascii="Times New Roman" w:hAnsi="Times New Roman"/>
          <w:i/>
          <w:sz w:val="28"/>
          <w:szCs w:val="28"/>
          <w:lang w:val="en-GB"/>
        </w:rPr>
        <w:t>to be</w:t>
      </w:r>
      <w:r w:rsidR="001E0F55">
        <w:rPr>
          <w:rFonts w:ascii="Times New Roman" w:hAnsi="Times New Roman"/>
          <w:sz w:val="28"/>
          <w:szCs w:val="28"/>
          <w:lang w:val="en-GB"/>
        </w:rPr>
        <w:t xml:space="preserve">, </w:t>
      </w:r>
      <w:r w:rsidR="001E0F55">
        <w:rPr>
          <w:rFonts w:ascii="Times New Roman" w:hAnsi="Times New Roman"/>
          <w:i/>
          <w:sz w:val="28"/>
          <w:szCs w:val="28"/>
          <w:lang w:val="en-GB"/>
        </w:rPr>
        <w:t xml:space="preserve">being </w:t>
      </w:r>
      <w:r w:rsidR="001E0F55">
        <w:rPr>
          <w:rFonts w:ascii="Times New Roman" w:hAnsi="Times New Roman"/>
          <w:sz w:val="28"/>
          <w:szCs w:val="28"/>
          <w:lang w:val="en-GB"/>
        </w:rPr>
        <w:t xml:space="preserve">and </w:t>
      </w:r>
      <w:r w:rsidR="001E0F55">
        <w:rPr>
          <w:rFonts w:ascii="Times New Roman" w:hAnsi="Times New Roman"/>
          <w:i/>
          <w:sz w:val="28"/>
          <w:szCs w:val="28"/>
          <w:lang w:val="en-GB"/>
        </w:rPr>
        <w:t xml:space="preserve">of </w:t>
      </w:r>
      <w:r w:rsidR="001E0F55">
        <w:rPr>
          <w:rFonts w:ascii="Times New Roman" w:hAnsi="Times New Roman"/>
          <w:sz w:val="28"/>
          <w:szCs w:val="28"/>
          <w:lang w:val="en-GB"/>
        </w:rPr>
        <w:t>cause verbosity.</w:t>
      </w:r>
      <w:r>
        <w:rPr>
          <w:rFonts w:ascii="Times New Roman" w:hAnsi="Times New Roman"/>
          <w:i/>
          <w:sz w:val="28"/>
          <w:szCs w:val="28"/>
          <w:lang w:val="en-GB"/>
        </w:rPr>
        <w:t xml:space="preserve"> </w:t>
      </w:r>
      <w:r w:rsidR="00CB0D67">
        <w:rPr>
          <w:rFonts w:ascii="Times New Roman" w:hAnsi="Times New Roman"/>
          <w:sz w:val="28"/>
          <w:szCs w:val="28"/>
          <w:lang w:val="en-GB"/>
        </w:rPr>
        <w:t xml:space="preserve">Legal-writing aficionado Judge Gerald Lebovits advises, </w:t>
      </w:r>
      <w:r w:rsidR="00CE55E5" w:rsidRPr="00684EBE">
        <w:rPr>
          <w:rFonts w:ascii="Times New Roman" w:hAnsi="Times New Roman"/>
          <w:sz w:val="28"/>
          <w:szCs w:val="28"/>
          <w:lang w:val="en-GB"/>
        </w:rPr>
        <w:t xml:space="preserve">“Delete ‘as’ and ‘to be’, if possible. </w:t>
      </w:r>
      <w:r w:rsidR="00CE55E5" w:rsidRPr="00684EBE">
        <w:rPr>
          <w:rFonts w:ascii="Times New Roman" w:hAnsi="Times New Roman"/>
          <w:i/>
          <w:sz w:val="28"/>
          <w:szCs w:val="28"/>
          <w:lang w:val="en-GB"/>
        </w:rPr>
        <w:t>Examples</w:t>
      </w:r>
      <w:r w:rsidR="00CE55E5" w:rsidRPr="00684EBE">
        <w:rPr>
          <w:rFonts w:ascii="Times New Roman" w:hAnsi="Times New Roman"/>
          <w:sz w:val="28"/>
          <w:szCs w:val="28"/>
          <w:lang w:val="en-GB"/>
        </w:rPr>
        <w:t xml:space="preserve">: ‘Some consider cigarette smoking as a crime.’ </w:t>
      </w:r>
      <w:r w:rsidR="00CE55E5" w:rsidRPr="00684EBE">
        <w:rPr>
          <w:rFonts w:ascii="Times New Roman" w:hAnsi="Times New Roman"/>
          <w:i/>
          <w:sz w:val="28"/>
          <w:szCs w:val="28"/>
          <w:lang w:val="en-GB"/>
        </w:rPr>
        <w:t>Or</w:t>
      </w:r>
      <w:r w:rsidR="00CE55E5" w:rsidRPr="00684EBE">
        <w:rPr>
          <w:rFonts w:ascii="Times New Roman" w:hAnsi="Times New Roman"/>
          <w:sz w:val="28"/>
          <w:szCs w:val="28"/>
          <w:lang w:val="en-GB"/>
        </w:rPr>
        <w:t xml:space="preserve">: ‘Some consider cigarette smoking to be a crime.’ </w:t>
      </w:r>
      <w:r w:rsidR="00CE55E5" w:rsidRPr="00684EBE">
        <w:rPr>
          <w:rFonts w:ascii="Times New Roman" w:hAnsi="Times New Roman"/>
          <w:i/>
          <w:sz w:val="28"/>
          <w:szCs w:val="28"/>
          <w:lang w:val="en-GB"/>
        </w:rPr>
        <w:t>Become</w:t>
      </w:r>
      <w:r w:rsidR="00CE55E5" w:rsidRPr="00684EBE">
        <w:rPr>
          <w:rFonts w:ascii="Times New Roman" w:hAnsi="Times New Roman"/>
          <w:sz w:val="28"/>
          <w:szCs w:val="28"/>
          <w:lang w:val="en-GB"/>
        </w:rPr>
        <w:t>: ‘Some consider cigarette smoking a crime.’”</w:t>
      </w:r>
      <w:r w:rsidR="00CE55E5" w:rsidRPr="00684EBE">
        <w:rPr>
          <w:rStyle w:val="FootnoteReference"/>
          <w:rFonts w:ascii="Times New Roman" w:hAnsi="Times New Roman"/>
          <w:sz w:val="28"/>
          <w:szCs w:val="28"/>
          <w:lang w:val="en-GB"/>
        </w:rPr>
        <w:footnoteReference w:id="9"/>
      </w:r>
    </w:p>
    <w:p w:rsidR="00CE55E5" w:rsidRPr="00684EBE" w:rsidRDefault="00CE55E5" w:rsidP="00596F4E">
      <w:pPr>
        <w:contextualSpacing/>
        <w:jc w:val="left"/>
        <w:rPr>
          <w:rFonts w:ascii="Times New Roman" w:hAnsi="Times New Roman"/>
          <w:sz w:val="28"/>
          <w:szCs w:val="28"/>
          <w:lang w:val="en-GB"/>
        </w:rPr>
      </w:pPr>
    </w:p>
    <w:p w:rsidR="00CE55E5" w:rsidRPr="009A220B" w:rsidRDefault="001E0F55" w:rsidP="00596F4E">
      <w:pPr>
        <w:contextualSpacing/>
        <w:jc w:val="left"/>
        <w:rPr>
          <w:rFonts w:ascii="Times New Roman" w:hAnsi="Times New Roman"/>
          <w:sz w:val="28"/>
          <w:szCs w:val="28"/>
          <w:lang w:val="en-GB"/>
        </w:rPr>
      </w:pPr>
      <w:r>
        <w:rPr>
          <w:rFonts w:ascii="Times New Roman" w:hAnsi="Times New Roman"/>
          <w:i/>
          <w:sz w:val="28"/>
          <w:szCs w:val="28"/>
          <w:lang w:val="en-GB"/>
        </w:rPr>
        <w:t>Being</w:t>
      </w:r>
      <w:r w:rsidR="00CB0D67">
        <w:rPr>
          <w:rFonts w:ascii="Times New Roman" w:hAnsi="Times New Roman"/>
          <w:i/>
          <w:sz w:val="28"/>
          <w:szCs w:val="28"/>
          <w:lang w:val="en-GB"/>
        </w:rPr>
        <w:t xml:space="preserve"> </w:t>
      </w:r>
      <w:r w:rsidR="00CB0D67">
        <w:rPr>
          <w:rFonts w:ascii="Times New Roman" w:hAnsi="Times New Roman"/>
          <w:sz w:val="28"/>
          <w:szCs w:val="28"/>
          <w:lang w:val="en-GB"/>
        </w:rPr>
        <w:t>tends to cause verbosity.</w:t>
      </w:r>
      <w:r>
        <w:rPr>
          <w:rFonts w:ascii="Times New Roman" w:hAnsi="Times New Roman"/>
          <w:sz w:val="28"/>
          <w:szCs w:val="28"/>
          <w:lang w:val="en-GB"/>
        </w:rPr>
        <w:t xml:space="preserve"> </w:t>
      </w:r>
      <w:r w:rsidR="00CB0D67">
        <w:rPr>
          <w:rFonts w:ascii="Times New Roman" w:hAnsi="Times New Roman"/>
          <w:sz w:val="28"/>
          <w:szCs w:val="28"/>
          <w:lang w:val="en-GB"/>
        </w:rPr>
        <w:t xml:space="preserve">Lebovits says, </w:t>
      </w:r>
      <w:r w:rsidR="00CE55E5" w:rsidRPr="00684EBE">
        <w:rPr>
          <w:rFonts w:ascii="Times New Roman" w:hAnsi="Times New Roman"/>
          <w:sz w:val="28"/>
          <w:szCs w:val="28"/>
          <w:lang w:val="en-GB"/>
        </w:rPr>
        <w:t xml:space="preserve">“Delete ‘being’. </w:t>
      </w:r>
      <w:r w:rsidR="00CE55E5" w:rsidRPr="00684EBE">
        <w:rPr>
          <w:rFonts w:ascii="Times New Roman" w:hAnsi="Times New Roman"/>
          <w:i/>
          <w:sz w:val="28"/>
          <w:szCs w:val="28"/>
          <w:lang w:val="en-GB"/>
        </w:rPr>
        <w:t>Example</w:t>
      </w:r>
      <w:r w:rsidR="00CE55E5" w:rsidRPr="00684EBE">
        <w:rPr>
          <w:rFonts w:ascii="Times New Roman" w:hAnsi="Times New Roman"/>
          <w:sz w:val="28"/>
          <w:szCs w:val="28"/>
          <w:lang w:val="en-GB"/>
        </w:rPr>
        <w:t xml:space="preserve">: ‘The attorney was regarded as being a good writer.’ </w:t>
      </w:r>
      <w:r w:rsidR="00CE55E5" w:rsidRPr="00684EBE">
        <w:rPr>
          <w:rFonts w:ascii="Times New Roman" w:hAnsi="Times New Roman"/>
          <w:i/>
          <w:sz w:val="28"/>
          <w:szCs w:val="28"/>
          <w:lang w:val="en-GB"/>
        </w:rPr>
        <w:t>Becomes</w:t>
      </w:r>
      <w:r w:rsidR="00CE55E5" w:rsidRPr="00684EBE">
        <w:rPr>
          <w:rFonts w:ascii="Times New Roman" w:hAnsi="Times New Roman"/>
          <w:sz w:val="28"/>
          <w:szCs w:val="28"/>
          <w:lang w:val="en-GB"/>
        </w:rPr>
        <w:t>: ‘The attorney was regarded as a good writer.’”</w:t>
      </w:r>
      <w:r w:rsidR="00CE55E5" w:rsidRPr="00684EBE">
        <w:rPr>
          <w:rStyle w:val="FootnoteReference"/>
          <w:rFonts w:ascii="Times New Roman" w:hAnsi="Times New Roman"/>
          <w:sz w:val="28"/>
          <w:szCs w:val="28"/>
          <w:lang w:val="en-GB"/>
        </w:rPr>
        <w:footnoteReference w:id="10"/>
      </w:r>
      <w:r w:rsidR="009A220B">
        <w:rPr>
          <w:rFonts w:ascii="Times New Roman" w:hAnsi="Times New Roman"/>
          <w:sz w:val="28"/>
          <w:szCs w:val="28"/>
          <w:lang w:val="en-GB"/>
        </w:rPr>
        <w:t xml:space="preserve"> Here you can’t do without the </w:t>
      </w:r>
      <w:r w:rsidR="009A220B">
        <w:rPr>
          <w:rFonts w:ascii="Times New Roman" w:hAnsi="Times New Roman"/>
          <w:i/>
          <w:sz w:val="28"/>
          <w:szCs w:val="28"/>
          <w:lang w:val="en-GB"/>
        </w:rPr>
        <w:t>as</w:t>
      </w:r>
      <w:r w:rsidR="009A220B">
        <w:rPr>
          <w:rFonts w:ascii="Times New Roman" w:hAnsi="Times New Roman"/>
          <w:sz w:val="28"/>
          <w:szCs w:val="28"/>
          <w:lang w:val="en-GB"/>
        </w:rPr>
        <w:t>.</w:t>
      </w:r>
    </w:p>
    <w:p w:rsidR="00CE55E5" w:rsidRPr="00684EBE" w:rsidRDefault="00CE55E5" w:rsidP="00596F4E">
      <w:pPr>
        <w:contextualSpacing/>
        <w:jc w:val="left"/>
        <w:rPr>
          <w:rFonts w:ascii="Times New Roman" w:hAnsi="Times New Roman"/>
          <w:sz w:val="28"/>
          <w:szCs w:val="28"/>
          <w:u w:val="single"/>
          <w:lang w:val="en-GB"/>
        </w:rPr>
      </w:pPr>
    </w:p>
    <w:p w:rsidR="00CE55E5" w:rsidRPr="00CB0D67"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word </w:t>
      </w:r>
      <w:r w:rsidRPr="00684EBE">
        <w:rPr>
          <w:rFonts w:ascii="Times New Roman" w:hAnsi="Times New Roman"/>
          <w:i/>
          <w:sz w:val="28"/>
          <w:szCs w:val="28"/>
          <w:lang w:val="en-GB"/>
        </w:rPr>
        <w:t>of</w:t>
      </w:r>
      <w:r w:rsidRPr="00684EBE">
        <w:rPr>
          <w:rFonts w:ascii="Times New Roman" w:hAnsi="Times New Roman"/>
          <w:sz w:val="28"/>
          <w:szCs w:val="28"/>
          <w:lang w:val="en-GB"/>
        </w:rPr>
        <w:t xml:space="preserve"> is one of the shortest words in the English language. But the way lawyers over-use it, it contributes </w:t>
      </w:r>
      <w:r w:rsidR="00CB0D67">
        <w:rPr>
          <w:rFonts w:ascii="Times New Roman" w:hAnsi="Times New Roman"/>
          <w:sz w:val="28"/>
          <w:szCs w:val="28"/>
          <w:lang w:val="en-GB"/>
        </w:rPr>
        <w:t>inordinately</w:t>
      </w:r>
      <w:r w:rsidRPr="00684EBE">
        <w:rPr>
          <w:rFonts w:ascii="Times New Roman" w:hAnsi="Times New Roman"/>
          <w:sz w:val="28"/>
          <w:szCs w:val="28"/>
          <w:lang w:val="en-GB"/>
        </w:rPr>
        <w:t xml:space="preserve"> to the unnecessary length in much legal writing. </w:t>
      </w:r>
      <w:r w:rsidR="00CB0D67">
        <w:rPr>
          <w:rFonts w:ascii="Times New Roman" w:hAnsi="Times New Roman"/>
          <w:sz w:val="28"/>
          <w:szCs w:val="28"/>
          <w:lang w:val="en-GB"/>
        </w:rPr>
        <w:t xml:space="preserve">Judge Lebovits recognizes </w:t>
      </w:r>
      <w:r w:rsidR="00CB0D67">
        <w:rPr>
          <w:rFonts w:ascii="Times New Roman" w:hAnsi="Times New Roman"/>
          <w:i/>
          <w:sz w:val="28"/>
          <w:szCs w:val="28"/>
          <w:lang w:val="en-GB"/>
        </w:rPr>
        <w:t xml:space="preserve">of </w:t>
      </w:r>
      <w:r w:rsidR="00CB0D67">
        <w:rPr>
          <w:rFonts w:ascii="Times New Roman" w:hAnsi="Times New Roman"/>
          <w:sz w:val="28"/>
          <w:szCs w:val="28"/>
          <w:lang w:val="en-GB"/>
        </w:rPr>
        <w:t xml:space="preserve">as </w:t>
      </w:r>
      <w:r w:rsidRPr="00684EBE">
        <w:rPr>
          <w:rFonts w:ascii="Times New Roman" w:hAnsi="Times New Roman"/>
          <w:sz w:val="28"/>
          <w:szCs w:val="28"/>
          <w:lang w:val="en-GB"/>
        </w:rPr>
        <w:t xml:space="preserve">“a big part of the wordiness problem. Deleting </w:t>
      </w:r>
      <w:r w:rsidRPr="00684EBE">
        <w:rPr>
          <w:rFonts w:ascii="Times New Roman" w:hAnsi="Times New Roman"/>
          <w:i/>
          <w:sz w:val="28"/>
          <w:szCs w:val="28"/>
          <w:lang w:val="en-GB"/>
        </w:rPr>
        <w:t xml:space="preserve">of </w:t>
      </w:r>
      <w:r w:rsidRPr="00684EBE">
        <w:rPr>
          <w:rFonts w:ascii="Times New Roman" w:hAnsi="Times New Roman"/>
          <w:sz w:val="28"/>
          <w:szCs w:val="28"/>
          <w:lang w:val="en-GB"/>
        </w:rPr>
        <w:t>is a big part of the solution.”</w:t>
      </w:r>
      <w:r w:rsidRPr="00684EBE">
        <w:rPr>
          <w:rStyle w:val="FootnoteReference"/>
          <w:rFonts w:ascii="Times New Roman" w:hAnsi="Times New Roman"/>
          <w:sz w:val="28"/>
          <w:szCs w:val="28"/>
          <w:lang w:val="en-GB"/>
        </w:rPr>
        <w:footnoteReference w:id="11"/>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Of </w:t>
      </w:r>
      <w:r w:rsidRPr="00684EBE">
        <w:rPr>
          <w:rFonts w:ascii="Times New Roman" w:hAnsi="Times New Roman"/>
          <w:sz w:val="28"/>
          <w:szCs w:val="28"/>
          <w:lang w:val="en-GB"/>
        </w:rPr>
        <w:t>is oft</w:t>
      </w:r>
      <w:r w:rsidR="00CB0D67">
        <w:rPr>
          <w:rFonts w:ascii="Times New Roman" w:hAnsi="Times New Roman"/>
          <w:sz w:val="28"/>
          <w:szCs w:val="28"/>
          <w:lang w:val="en-GB"/>
        </w:rPr>
        <w:t>en</w:t>
      </w:r>
      <w:r w:rsidRPr="00684EBE">
        <w:rPr>
          <w:rFonts w:ascii="Times New Roman" w:hAnsi="Times New Roman"/>
          <w:sz w:val="28"/>
          <w:szCs w:val="28"/>
          <w:lang w:val="en-GB"/>
        </w:rPr>
        <w:t xml:space="preserve"> verbiage.</w:t>
      </w:r>
      <w:r w:rsidR="00CB0D67">
        <w:rPr>
          <w:rFonts w:ascii="Times New Roman" w:hAnsi="Times New Roman"/>
          <w:sz w:val="28"/>
          <w:szCs w:val="28"/>
          <w:lang w:val="en-GB"/>
        </w:rPr>
        <w:t xml:space="preserve"> Off with </w:t>
      </w:r>
      <w:r w:rsidR="00CB0D67">
        <w:rPr>
          <w:rFonts w:ascii="Times New Roman" w:hAnsi="Times New Roman"/>
          <w:i/>
          <w:sz w:val="28"/>
          <w:szCs w:val="28"/>
          <w:lang w:val="en-GB"/>
        </w:rPr>
        <w:t>of</w:t>
      </w:r>
      <w:r w:rsidR="00CB0D67">
        <w:rPr>
          <w:rFonts w:ascii="Times New Roman" w:hAnsi="Times New Roman"/>
          <w:sz w:val="28"/>
          <w:szCs w:val="28"/>
          <w:lang w:val="en-GB"/>
        </w:rPr>
        <w:t>.</w:t>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Pr>
          <w:rFonts w:ascii="Times New Roman" w:hAnsi="Times New Roman"/>
          <w:sz w:val="28"/>
          <w:szCs w:val="28"/>
          <w:lang w:val="en-GB"/>
        </w:rPr>
        <w:t>One way of minimiz</w:t>
      </w:r>
      <w:r w:rsidRPr="00684EBE">
        <w:rPr>
          <w:rFonts w:ascii="Times New Roman" w:hAnsi="Times New Roman"/>
          <w:sz w:val="28"/>
          <w:szCs w:val="28"/>
          <w:lang w:val="en-GB"/>
        </w:rPr>
        <w:t xml:space="preserve">ing </w:t>
      </w:r>
      <w:r>
        <w:rPr>
          <w:rFonts w:ascii="Times New Roman" w:hAnsi="Times New Roman"/>
          <w:sz w:val="28"/>
          <w:szCs w:val="28"/>
          <w:lang w:val="en-GB"/>
        </w:rPr>
        <w:t>using</w:t>
      </w:r>
      <w:r w:rsidRPr="00684EBE">
        <w:rPr>
          <w:rFonts w:ascii="Times New Roman" w:hAnsi="Times New Roman"/>
          <w:sz w:val="28"/>
          <w:szCs w:val="28"/>
          <w:lang w:val="en-GB"/>
        </w:rPr>
        <w:t xml:space="preserve"> </w:t>
      </w:r>
      <w:r w:rsidRPr="00684EBE">
        <w:rPr>
          <w:rFonts w:ascii="Times New Roman" w:hAnsi="Times New Roman"/>
          <w:i/>
          <w:sz w:val="28"/>
          <w:szCs w:val="28"/>
          <w:lang w:val="en-GB"/>
        </w:rPr>
        <w:t>of</w:t>
      </w:r>
      <w:r w:rsidRPr="00684EBE">
        <w:rPr>
          <w:rFonts w:ascii="Times New Roman" w:hAnsi="Times New Roman"/>
          <w:sz w:val="28"/>
          <w:szCs w:val="28"/>
          <w:lang w:val="en-GB"/>
        </w:rPr>
        <w:t xml:space="preserve"> is to use possessives. For some obscure reason, lawyers deem possessives beneath their dignity. So instead of writing </w:t>
      </w:r>
      <w:r w:rsidRPr="00684EBE">
        <w:rPr>
          <w:rFonts w:ascii="Times New Roman" w:hAnsi="Times New Roman"/>
          <w:i/>
          <w:sz w:val="28"/>
          <w:szCs w:val="28"/>
          <w:lang w:val="en-GB"/>
        </w:rPr>
        <w:t>the court’s order</w:t>
      </w:r>
      <w:r w:rsidRPr="00684EBE">
        <w:rPr>
          <w:rFonts w:ascii="Times New Roman" w:hAnsi="Times New Roman"/>
          <w:sz w:val="28"/>
          <w:szCs w:val="28"/>
          <w:lang w:val="en-GB"/>
        </w:rPr>
        <w:t xml:space="preserve">, most lawyers would write </w:t>
      </w:r>
      <w:r w:rsidRPr="00684EBE">
        <w:rPr>
          <w:rFonts w:ascii="Times New Roman" w:hAnsi="Times New Roman"/>
          <w:i/>
          <w:sz w:val="28"/>
          <w:szCs w:val="28"/>
          <w:lang w:val="en-GB"/>
        </w:rPr>
        <w:t>the order of the court</w:t>
      </w:r>
      <w:r w:rsidRPr="00684EBE">
        <w:rPr>
          <w:rFonts w:ascii="Times New Roman" w:hAnsi="Times New Roman"/>
          <w:sz w:val="28"/>
          <w:szCs w:val="28"/>
          <w:lang w:val="en-GB"/>
        </w:rPr>
        <w:t xml:space="preserve">. It is more concise to say </w:t>
      </w:r>
      <w:r w:rsidRPr="00684EBE">
        <w:rPr>
          <w:rFonts w:ascii="Times New Roman" w:hAnsi="Times New Roman"/>
          <w:i/>
          <w:sz w:val="28"/>
          <w:szCs w:val="28"/>
          <w:lang w:val="en-GB"/>
        </w:rPr>
        <w:t>the court’s order</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the claimant’s wife</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the deponent’s law firm</w:t>
      </w:r>
      <w:r w:rsidRPr="00684EBE">
        <w:rPr>
          <w:rFonts w:ascii="Times New Roman" w:hAnsi="Times New Roman"/>
          <w:sz w:val="28"/>
          <w:szCs w:val="28"/>
          <w:lang w:val="en-GB"/>
        </w:rPr>
        <w:t xml:space="preserve">, than to use the alternative </w:t>
      </w:r>
      <w:r w:rsidRPr="00684EBE">
        <w:rPr>
          <w:rFonts w:ascii="Times New Roman" w:hAnsi="Times New Roman"/>
          <w:i/>
          <w:sz w:val="28"/>
          <w:szCs w:val="28"/>
          <w:lang w:val="en-GB"/>
        </w:rPr>
        <w:t>of</w:t>
      </w:r>
      <w:r w:rsidRPr="00684EBE">
        <w:rPr>
          <w:rFonts w:ascii="Times New Roman" w:hAnsi="Times New Roman"/>
          <w:sz w:val="28"/>
          <w:szCs w:val="28"/>
          <w:lang w:val="en-GB"/>
        </w:rPr>
        <w:t xml:space="preserve"> constructions: </w:t>
      </w:r>
      <w:r w:rsidRPr="00684EBE">
        <w:rPr>
          <w:rFonts w:ascii="Times New Roman" w:hAnsi="Times New Roman"/>
          <w:i/>
          <w:sz w:val="28"/>
          <w:szCs w:val="28"/>
          <w:lang w:val="en-GB"/>
        </w:rPr>
        <w:t>the order of the court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the wife of the claimant</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the law firm of the deponent</w:t>
      </w:r>
      <w:r w:rsidRPr="00684EBE">
        <w:rPr>
          <w:rFonts w:ascii="Times New Roman" w:hAnsi="Times New Roman"/>
          <w:sz w:val="28"/>
          <w:szCs w:val="28"/>
          <w:lang w:val="en-GB"/>
        </w:rPr>
        <w:t>.</w:t>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You could also get rid of </w:t>
      </w:r>
      <w:r w:rsidRPr="00684EBE">
        <w:rPr>
          <w:rFonts w:ascii="Times New Roman" w:hAnsi="Times New Roman"/>
          <w:i/>
          <w:sz w:val="28"/>
          <w:szCs w:val="28"/>
          <w:lang w:val="en-GB"/>
        </w:rPr>
        <w:t>of</w:t>
      </w:r>
      <w:r w:rsidRPr="00684EBE">
        <w:rPr>
          <w:rFonts w:ascii="Times New Roman" w:hAnsi="Times New Roman"/>
          <w:sz w:val="28"/>
          <w:szCs w:val="28"/>
          <w:lang w:val="en-GB"/>
        </w:rPr>
        <w:t xml:space="preserve"> by changing word order: </w:t>
      </w:r>
      <w:r w:rsidRPr="00684EBE">
        <w:rPr>
          <w:rFonts w:ascii="Times New Roman" w:hAnsi="Times New Roman"/>
          <w:i/>
          <w:sz w:val="28"/>
          <w:szCs w:val="28"/>
          <w:lang w:val="en-GB"/>
        </w:rPr>
        <w:t xml:space="preserve">I am a student of </w:t>
      </w:r>
      <w:r w:rsidR="001C5E8A">
        <w:rPr>
          <w:rFonts w:ascii="Times New Roman" w:hAnsi="Times New Roman"/>
          <w:i/>
          <w:sz w:val="28"/>
          <w:szCs w:val="28"/>
          <w:lang w:val="en-GB"/>
        </w:rPr>
        <w:t>law</w:t>
      </w:r>
      <w:r w:rsidRPr="00684EBE">
        <w:rPr>
          <w:rFonts w:ascii="Times New Roman" w:hAnsi="Times New Roman"/>
          <w:sz w:val="28"/>
          <w:szCs w:val="28"/>
          <w:lang w:val="en-GB"/>
        </w:rPr>
        <w:t xml:space="preserve"> becomes </w:t>
      </w:r>
      <w:r w:rsidRPr="00684EBE">
        <w:rPr>
          <w:rFonts w:ascii="Times New Roman" w:hAnsi="Times New Roman"/>
          <w:i/>
          <w:sz w:val="28"/>
          <w:szCs w:val="28"/>
          <w:lang w:val="en-GB"/>
        </w:rPr>
        <w:t>I am a</w:t>
      </w:r>
      <w:r w:rsidR="001C5E8A">
        <w:rPr>
          <w:rFonts w:ascii="Times New Roman" w:hAnsi="Times New Roman"/>
          <w:i/>
          <w:sz w:val="28"/>
          <w:szCs w:val="28"/>
          <w:lang w:val="en-GB"/>
        </w:rPr>
        <w:t xml:space="preserve"> law</w:t>
      </w:r>
      <w:r w:rsidRPr="00684EBE">
        <w:rPr>
          <w:rFonts w:ascii="Times New Roman" w:hAnsi="Times New Roman"/>
          <w:i/>
          <w:sz w:val="28"/>
          <w:szCs w:val="28"/>
          <w:lang w:val="en-GB"/>
        </w:rPr>
        <w:t xml:space="preserve"> student</w:t>
      </w:r>
      <w:r w:rsidRPr="00684EBE">
        <w:rPr>
          <w:rFonts w:ascii="Times New Roman" w:hAnsi="Times New Roman"/>
          <w:sz w:val="28"/>
          <w:szCs w:val="28"/>
          <w:lang w:val="en-GB"/>
        </w:rPr>
        <w:t xml:space="preserve">; </w:t>
      </w:r>
      <w:r w:rsidR="001F75BC">
        <w:rPr>
          <w:rFonts w:ascii="Times New Roman" w:hAnsi="Times New Roman"/>
          <w:i/>
          <w:sz w:val="28"/>
          <w:szCs w:val="28"/>
          <w:lang w:val="en-GB"/>
        </w:rPr>
        <w:t>s</w:t>
      </w:r>
      <w:r>
        <w:rPr>
          <w:rFonts w:ascii="Times New Roman" w:hAnsi="Times New Roman"/>
          <w:i/>
          <w:sz w:val="28"/>
          <w:szCs w:val="28"/>
          <w:lang w:val="en-GB"/>
        </w:rPr>
        <w:t xml:space="preserve">he is the Minister of Finance </w:t>
      </w:r>
      <w:r>
        <w:rPr>
          <w:rFonts w:ascii="Times New Roman" w:hAnsi="Times New Roman"/>
          <w:sz w:val="28"/>
          <w:szCs w:val="28"/>
          <w:lang w:val="en-GB"/>
        </w:rPr>
        <w:t xml:space="preserve">becomes </w:t>
      </w:r>
      <w:r w:rsidR="001F75BC">
        <w:rPr>
          <w:rFonts w:ascii="Times New Roman" w:hAnsi="Times New Roman"/>
          <w:i/>
          <w:sz w:val="28"/>
          <w:szCs w:val="28"/>
          <w:lang w:val="en-GB"/>
        </w:rPr>
        <w:t>s</w:t>
      </w:r>
      <w:r>
        <w:rPr>
          <w:rFonts w:ascii="Times New Roman" w:hAnsi="Times New Roman"/>
          <w:i/>
          <w:sz w:val="28"/>
          <w:szCs w:val="28"/>
          <w:lang w:val="en-GB"/>
        </w:rPr>
        <w:t>he is the Finance Minister</w:t>
      </w:r>
      <w:r>
        <w:rPr>
          <w:rFonts w:ascii="Times New Roman" w:hAnsi="Times New Roman"/>
          <w:sz w:val="28"/>
          <w:szCs w:val="28"/>
          <w:lang w:val="en-GB"/>
        </w:rPr>
        <w:t>;</w:t>
      </w:r>
      <w:r>
        <w:rPr>
          <w:rFonts w:ascii="Times New Roman" w:hAnsi="Times New Roman"/>
          <w:i/>
          <w:sz w:val="28"/>
          <w:szCs w:val="28"/>
          <w:lang w:val="en-GB"/>
        </w:rPr>
        <w:t xml:space="preserve"> </w:t>
      </w:r>
      <w:r w:rsidR="001F75BC">
        <w:rPr>
          <w:rFonts w:ascii="Times New Roman" w:hAnsi="Times New Roman"/>
          <w:i/>
          <w:sz w:val="28"/>
          <w:szCs w:val="28"/>
          <w:lang w:val="en-GB"/>
        </w:rPr>
        <w:t>b</w:t>
      </w:r>
      <w:r w:rsidRPr="00684EBE">
        <w:rPr>
          <w:rFonts w:ascii="Times New Roman" w:hAnsi="Times New Roman"/>
          <w:i/>
          <w:sz w:val="28"/>
          <w:szCs w:val="28"/>
          <w:lang w:val="en-GB"/>
        </w:rPr>
        <w:t>ecause of Olachi’s status as a senator</w:t>
      </w:r>
      <w:r w:rsidRPr="00684EBE">
        <w:rPr>
          <w:rFonts w:ascii="Times New Roman" w:hAnsi="Times New Roman"/>
          <w:sz w:val="28"/>
          <w:szCs w:val="28"/>
          <w:lang w:val="en-GB"/>
        </w:rPr>
        <w:t xml:space="preserve"> ... becomes </w:t>
      </w:r>
      <w:r w:rsidR="001F75BC">
        <w:rPr>
          <w:rFonts w:ascii="Times New Roman" w:hAnsi="Times New Roman"/>
          <w:i/>
          <w:sz w:val="28"/>
          <w:szCs w:val="28"/>
          <w:lang w:val="en-GB"/>
        </w:rPr>
        <w:t>b</w:t>
      </w:r>
      <w:r w:rsidRPr="00684EBE">
        <w:rPr>
          <w:rFonts w:ascii="Times New Roman" w:hAnsi="Times New Roman"/>
          <w:i/>
          <w:sz w:val="28"/>
          <w:szCs w:val="28"/>
          <w:lang w:val="en-GB"/>
        </w:rPr>
        <w:t>ecause Olachi is a senator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the High Court of Lagos State</w:t>
      </w:r>
      <w:r w:rsidRPr="00684EBE">
        <w:rPr>
          <w:rFonts w:ascii="Times New Roman" w:hAnsi="Times New Roman"/>
          <w:sz w:val="28"/>
          <w:szCs w:val="28"/>
          <w:lang w:val="en-GB"/>
        </w:rPr>
        <w:t xml:space="preserve"> becomes </w:t>
      </w:r>
      <w:r w:rsidRPr="00684EBE">
        <w:rPr>
          <w:rFonts w:ascii="Times New Roman" w:hAnsi="Times New Roman"/>
          <w:i/>
          <w:sz w:val="28"/>
          <w:szCs w:val="28"/>
          <w:lang w:val="en-GB"/>
        </w:rPr>
        <w:t>the Lagos State High Court</w:t>
      </w:r>
      <w:r w:rsidRPr="00684EBE">
        <w:rPr>
          <w:rFonts w:ascii="Times New Roman" w:hAnsi="Times New Roman"/>
          <w:sz w:val="28"/>
          <w:szCs w:val="28"/>
          <w:lang w:val="en-GB"/>
        </w:rPr>
        <w:t>.</w:t>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Pr>
          <w:rFonts w:ascii="Times New Roman" w:hAnsi="Times New Roman"/>
          <w:sz w:val="28"/>
          <w:szCs w:val="28"/>
          <w:lang w:val="en-GB"/>
        </w:rPr>
        <w:t>You</w:t>
      </w:r>
      <w:r w:rsidR="001C5E8A">
        <w:rPr>
          <w:rFonts w:ascii="Times New Roman" w:hAnsi="Times New Roman"/>
          <w:sz w:val="28"/>
          <w:szCs w:val="28"/>
          <w:lang w:val="en-GB"/>
        </w:rPr>
        <w:t xml:space="preserve"> can minimiz</w:t>
      </w:r>
      <w:r w:rsidRPr="00684EBE">
        <w:rPr>
          <w:rFonts w:ascii="Times New Roman" w:hAnsi="Times New Roman"/>
          <w:sz w:val="28"/>
          <w:szCs w:val="28"/>
          <w:lang w:val="en-GB"/>
        </w:rPr>
        <w:t xml:space="preserve">e </w:t>
      </w:r>
      <w:r w:rsidRPr="00684EBE">
        <w:rPr>
          <w:rFonts w:ascii="Times New Roman" w:hAnsi="Times New Roman"/>
          <w:i/>
          <w:sz w:val="28"/>
          <w:szCs w:val="28"/>
          <w:lang w:val="en-GB"/>
        </w:rPr>
        <w:t xml:space="preserve">of </w:t>
      </w:r>
      <w:r w:rsidRPr="00684EBE">
        <w:rPr>
          <w:rFonts w:ascii="Times New Roman" w:hAnsi="Times New Roman"/>
          <w:sz w:val="28"/>
          <w:szCs w:val="28"/>
          <w:lang w:val="en-GB"/>
        </w:rPr>
        <w:t>constructions</w:t>
      </w:r>
      <w:r>
        <w:rPr>
          <w:rFonts w:ascii="Times New Roman" w:hAnsi="Times New Roman"/>
          <w:sz w:val="28"/>
          <w:szCs w:val="28"/>
          <w:lang w:val="en-GB"/>
        </w:rPr>
        <w:t xml:space="preserve"> by using </w:t>
      </w:r>
      <w:r>
        <w:rPr>
          <w:rFonts w:ascii="Times New Roman" w:hAnsi="Times New Roman"/>
          <w:i/>
          <w:sz w:val="28"/>
          <w:szCs w:val="28"/>
          <w:lang w:val="en-GB"/>
        </w:rPr>
        <w:t xml:space="preserve">. . . ing </w:t>
      </w:r>
      <w:r>
        <w:rPr>
          <w:rFonts w:ascii="Times New Roman" w:hAnsi="Times New Roman"/>
          <w:sz w:val="28"/>
          <w:szCs w:val="28"/>
          <w:lang w:val="en-GB"/>
        </w:rPr>
        <w:t>verbs and gerunds</w:t>
      </w:r>
      <w:r w:rsidRPr="00684EBE">
        <w:rPr>
          <w:rFonts w:ascii="Times New Roman" w:hAnsi="Times New Roman"/>
          <w:sz w:val="28"/>
          <w:szCs w:val="28"/>
          <w:lang w:val="en-GB"/>
        </w:rPr>
        <w:t xml:space="preserve">. Instead of </w:t>
      </w:r>
      <w:r w:rsidR="001F75BC">
        <w:rPr>
          <w:rFonts w:ascii="Times New Roman" w:hAnsi="Times New Roman"/>
          <w:i/>
          <w:sz w:val="28"/>
          <w:szCs w:val="28"/>
          <w:lang w:val="en-GB"/>
        </w:rPr>
        <w:t>t</w:t>
      </w:r>
      <w:r w:rsidRPr="00684EBE">
        <w:rPr>
          <w:rFonts w:ascii="Times New Roman" w:hAnsi="Times New Roman"/>
          <w:i/>
          <w:sz w:val="28"/>
          <w:szCs w:val="28"/>
          <w:lang w:val="en-GB"/>
        </w:rPr>
        <w:t xml:space="preserve">he arrest </w:t>
      </w:r>
      <w:r w:rsidRPr="00684EBE">
        <w:rPr>
          <w:rFonts w:ascii="Times New Roman" w:hAnsi="Times New Roman"/>
          <w:sz w:val="28"/>
          <w:szCs w:val="28"/>
          <w:lang w:val="en-GB"/>
        </w:rPr>
        <w:t xml:space="preserve">of </w:t>
      </w:r>
      <w:r w:rsidRPr="00684EBE">
        <w:rPr>
          <w:rFonts w:ascii="Times New Roman" w:hAnsi="Times New Roman"/>
          <w:i/>
          <w:sz w:val="28"/>
          <w:szCs w:val="28"/>
          <w:lang w:val="en-GB"/>
        </w:rPr>
        <w:t>Anini ended a frightening phase in criminal activity</w:t>
      </w:r>
      <w:r w:rsidRPr="00684EBE">
        <w:rPr>
          <w:rFonts w:ascii="Times New Roman" w:hAnsi="Times New Roman"/>
          <w:sz w:val="28"/>
          <w:szCs w:val="28"/>
          <w:lang w:val="en-GB"/>
        </w:rPr>
        <w:t xml:space="preserve">, write </w:t>
      </w:r>
      <w:r w:rsidR="001F75BC">
        <w:rPr>
          <w:rFonts w:ascii="Times New Roman" w:hAnsi="Times New Roman"/>
          <w:i/>
          <w:sz w:val="28"/>
          <w:szCs w:val="28"/>
          <w:lang w:val="en-GB"/>
        </w:rPr>
        <w:t>a</w:t>
      </w:r>
      <w:r w:rsidRPr="00684EBE">
        <w:rPr>
          <w:rFonts w:ascii="Times New Roman" w:hAnsi="Times New Roman"/>
          <w:i/>
          <w:sz w:val="28"/>
          <w:szCs w:val="28"/>
          <w:lang w:val="en-GB"/>
        </w:rPr>
        <w:t>rresting Anini ended a frightening phase in criminal activity</w:t>
      </w:r>
      <w:r w:rsidRPr="00684EBE">
        <w:rPr>
          <w:rFonts w:ascii="Times New Roman" w:hAnsi="Times New Roman"/>
          <w:sz w:val="28"/>
          <w:szCs w:val="28"/>
          <w:lang w:val="en-GB"/>
        </w:rPr>
        <w:t xml:space="preserve">. Instead of </w:t>
      </w:r>
      <w:r w:rsidR="001F75BC">
        <w:rPr>
          <w:rFonts w:ascii="Times New Roman" w:hAnsi="Times New Roman"/>
          <w:i/>
          <w:sz w:val="28"/>
          <w:szCs w:val="28"/>
          <w:lang w:val="en-GB"/>
        </w:rPr>
        <w:t>t</w:t>
      </w:r>
      <w:r w:rsidRPr="00684EBE">
        <w:rPr>
          <w:rFonts w:ascii="Times New Roman" w:hAnsi="Times New Roman"/>
          <w:i/>
          <w:sz w:val="28"/>
          <w:szCs w:val="28"/>
          <w:lang w:val="en-GB"/>
        </w:rPr>
        <w:t xml:space="preserve">he </w:t>
      </w:r>
      <w:r>
        <w:rPr>
          <w:rFonts w:ascii="Times New Roman" w:hAnsi="Times New Roman"/>
          <w:i/>
          <w:sz w:val="28"/>
          <w:szCs w:val="28"/>
          <w:lang w:val="en-GB"/>
        </w:rPr>
        <w:lastRenderedPageBreak/>
        <w:t>building</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of </w:t>
      </w:r>
      <w:r w:rsidRPr="00684EBE">
        <w:rPr>
          <w:rFonts w:ascii="Times New Roman" w:hAnsi="Times New Roman"/>
          <w:i/>
          <w:sz w:val="28"/>
          <w:szCs w:val="28"/>
          <w:lang w:val="en-GB"/>
        </w:rPr>
        <w:t xml:space="preserve">a fourth </w:t>
      </w:r>
      <w:r w:rsidR="00531236" w:rsidRPr="00684EBE">
        <w:rPr>
          <w:rFonts w:ascii="Times New Roman" w:hAnsi="Times New Roman"/>
          <w:i/>
          <w:sz w:val="28"/>
          <w:szCs w:val="28"/>
          <w:lang w:val="en-GB"/>
        </w:rPr>
        <w:t>Mainland Bridge</w:t>
      </w:r>
      <w:r w:rsidRPr="00684EBE">
        <w:rPr>
          <w:rFonts w:ascii="Times New Roman" w:hAnsi="Times New Roman"/>
          <w:i/>
          <w:sz w:val="28"/>
          <w:szCs w:val="28"/>
          <w:lang w:val="en-GB"/>
        </w:rPr>
        <w:t xml:space="preserve"> will bring relief to Lagos motorists</w:t>
      </w:r>
      <w:r w:rsidRPr="00684EBE">
        <w:rPr>
          <w:rFonts w:ascii="Times New Roman" w:hAnsi="Times New Roman"/>
          <w:sz w:val="28"/>
          <w:szCs w:val="28"/>
          <w:lang w:val="en-GB"/>
        </w:rPr>
        <w:t xml:space="preserve">, write </w:t>
      </w:r>
      <w:r w:rsidR="008A0C8A">
        <w:rPr>
          <w:rFonts w:ascii="Times New Roman" w:hAnsi="Times New Roman"/>
          <w:i/>
          <w:sz w:val="28"/>
          <w:szCs w:val="28"/>
          <w:lang w:val="en-GB"/>
        </w:rPr>
        <w:t>b</w:t>
      </w:r>
      <w:r>
        <w:rPr>
          <w:rFonts w:ascii="Times New Roman" w:hAnsi="Times New Roman"/>
          <w:i/>
          <w:sz w:val="28"/>
          <w:szCs w:val="28"/>
          <w:lang w:val="en-GB"/>
        </w:rPr>
        <w:t>uilding</w:t>
      </w:r>
      <w:r w:rsidRPr="00684EBE">
        <w:rPr>
          <w:rFonts w:ascii="Times New Roman" w:hAnsi="Times New Roman"/>
          <w:i/>
          <w:sz w:val="28"/>
          <w:szCs w:val="28"/>
          <w:lang w:val="en-GB"/>
        </w:rPr>
        <w:t xml:space="preserve"> a fourth </w:t>
      </w:r>
      <w:r w:rsidR="00531236" w:rsidRPr="00684EBE">
        <w:rPr>
          <w:rFonts w:ascii="Times New Roman" w:hAnsi="Times New Roman"/>
          <w:i/>
          <w:sz w:val="28"/>
          <w:szCs w:val="28"/>
          <w:lang w:val="en-GB"/>
        </w:rPr>
        <w:t>Mainland Bridge</w:t>
      </w:r>
      <w:r w:rsidRPr="00684EBE">
        <w:rPr>
          <w:rFonts w:ascii="Times New Roman" w:hAnsi="Times New Roman"/>
          <w:i/>
          <w:sz w:val="28"/>
          <w:szCs w:val="28"/>
          <w:lang w:val="en-GB"/>
        </w:rPr>
        <w:t xml:space="preserve"> will bring relief to Lagos motorists</w:t>
      </w:r>
      <w:r w:rsidRPr="00684EBE">
        <w:rPr>
          <w:rFonts w:ascii="Times New Roman" w:hAnsi="Times New Roman"/>
          <w:sz w:val="28"/>
          <w:szCs w:val="28"/>
          <w:lang w:val="en-GB"/>
        </w:rPr>
        <w:t>.</w:t>
      </w:r>
    </w:p>
    <w:p w:rsidR="00CE55E5" w:rsidRPr="00684EBE" w:rsidRDefault="00CE55E5" w:rsidP="00596F4E">
      <w:pPr>
        <w:contextualSpacing/>
        <w:jc w:val="left"/>
        <w:rPr>
          <w:rFonts w:ascii="Times New Roman" w:hAnsi="Times New Roman"/>
          <w:sz w:val="28"/>
          <w:szCs w:val="28"/>
          <w:lang w:val="en-GB"/>
        </w:rPr>
      </w:pPr>
    </w:p>
    <w:p w:rsidR="00CE55E5" w:rsidRPr="00FD5602"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Jettison </w:t>
      </w:r>
      <w:r w:rsidRPr="00684EBE">
        <w:rPr>
          <w:rFonts w:ascii="Times New Roman" w:hAnsi="Times New Roman"/>
          <w:i/>
          <w:sz w:val="28"/>
          <w:szCs w:val="28"/>
          <w:lang w:val="en-GB"/>
        </w:rPr>
        <w:t>of</w:t>
      </w:r>
      <w:r w:rsidRPr="00684EBE">
        <w:rPr>
          <w:rFonts w:ascii="Times New Roman" w:hAnsi="Times New Roman"/>
          <w:sz w:val="28"/>
          <w:szCs w:val="28"/>
          <w:lang w:val="en-GB"/>
        </w:rPr>
        <w:t xml:space="preserve"> abstractions like </w:t>
      </w:r>
      <w:r w:rsidRPr="00684EBE">
        <w:rPr>
          <w:rFonts w:ascii="Times New Roman" w:hAnsi="Times New Roman"/>
          <w:i/>
          <w:sz w:val="28"/>
          <w:szCs w:val="28"/>
          <w:lang w:val="en-GB"/>
        </w:rPr>
        <w:t xml:space="preserve">character of, element of, factor of, kind of, </w:t>
      </w:r>
      <w:r w:rsidR="00A24270">
        <w:rPr>
          <w:rFonts w:ascii="Times New Roman" w:hAnsi="Times New Roman"/>
          <w:i/>
          <w:sz w:val="28"/>
          <w:szCs w:val="28"/>
          <w:lang w:val="en-GB"/>
        </w:rPr>
        <w:t xml:space="preserve">manner of, </w:t>
      </w:r>
      <w:r w:rsidRPr="00684EBE">
        <w:rPr>
          <w:rFonts w:ascii="Times New Roman" w:hAnsi="Times New Roman"/>
          <w:i/>
          <w:sz w:val="28"/>
          <w:szCs w:val="28"/>
          <w:lang w:val="en-GB"/>
        </w:rPr>
        <w:t xml:space="preserve">matter of, nature of, sort of, state of, system of,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type of</w:t>
      </w:r>
      <w:r w:rsidRPr="00684EBE">
        <w:rPr>
          <w:rFonts w:ascii="Times New Roman" w:hAnsi="Times New Roman"/>
          <w:sz w:val="28"/>
          <w:szCs w:val="28"/>
          <w:lang w:val="en-GB"/>
        </w:rPr>
        <w:t xml:space="preserve">. For example, rather than write </w:t>
      </w:r>
      <w:r w:rsidR="0058770F" w:rsidRPr="00684EBE">
        <w:rPr>
          <w:rFonts w:ascii="Times New Roman" w:hAnsi="Times New Roman"/>
          <w:i/>
          <w:sz w:val="28"/>
          <w:szCs w:val="28"/>
          <w:lang w:val="en-GB"/>
        </w:rPr>
        <w:t>she</w:t>
      </w:r>
      <w:r w:rsidRPr="00684EBE">
        <w:rPr>
          <w:rFonts w:ascii="Times New Roman" w:hAnsi="Times New Roman"/>
          <w:i/>
          <w:sz w:val="28"/>
          <w:szCs w:val="28"/>
          <w:lang w:val="en-GB"/>
        </w:rPr>
        <w:t xml:space="preserve"> is the type of boss who screams at her staff</w:t>
      </w:r>
      <w:r w:rsidR="00FD5602">
        <w:rPr>
          <w:rFonts w:ascii="Times New Roman" w:hAnsi="Times New Roman"/>
          <w:sz w:val="28"/>
          <w:szCs w:val="28"/>
          <w:lang w:val="en-GB"/>
        </w:rPr>
        <w:t>, consider</w:t>
      </w:r>
      <w:r w:rsidRPr="00684EBE">
        <w:rPr>
          <w:rFonts w:ascii="Times New Roman" w:hAnsi="Times New Roman"/>
          <w:sz w:val="28"/>
          <w:szCs w:val="28"/>
          <w:lang w:val="en-GB"/>
        </w:rPr>
        <w:t xml:space="preserve"> </w:t>
      </w:r>
      <w:r w:rsidR="0058770F" w:rsidRPr="00684EBE">
        <w:rPr>
          <w:rFonts w:ascii="Times New Roman" w:hAnsi="Times New Roman"/>
          <w:i/>
          <w:sz w:val="28"/>
          <w:szCs w:val="28"/>
          <w:lang w:val="en-GB"/>
        </w:rPr>
        <w:t>she</w:t>
      </w:r>
      <w:r w:rsidRPr="00684EBE">
        <w:rPr>
          <w:rFonts w:ascii="Times New Roman" w:hAnsi="Times New Roman"/>
          <w:i/>
          <w:sz w:val="28"/>
          <w:szCs w:val="28"/>
          <w:lang w:val="en-GB"/>
        </w:rPr>
        <w:t xml:space="preserve"> screams at her staff</w:t>
      </w:r>
      <w:r w:rsidR="00D250E3">
        <w:rPr>
          <w:rFonts w:ascii="Times New Roman" w:hAnsi="Times New Roman"/>
          <w:sz w:val="28"/>
          <w:szCs w:val="28"/>
          <w:lang w:val="en-GB"/>
        </w:rPr>
        <w:t>.</w:t>
      </w:r>
      <w:r w:rsidR="00FD5602">
        <w:rPr>
          <w:rFonts w:ascii="Times New Roman" w:hAnsi="Times New Roman"/>
          <w:sz w:val="28"/>
          <w:szCs w:val="28"/>
          <w:lang w:val="en-GB"/>
        </w:rPr>
        <w:t xml:space="preserve"> Sometimes, emphasis may justify </w:t>
      </w:r>
      <w:proofErr w:type="gramStart"/>
      <w:r w:rsidR="00FD5602">
        <w:rPr>
          <w:rFonts w:ascii="Times New Roman" w:hAnsi="Times New Roman"/>
          <w:sz w:val="28"/>
          <w:szCs w:val="28"/>
          <w:lang w:val="en-GB"/>
        </w:rPr>
        <w:t xml:space="preserve">an </w:t>
      </w:r>
      <w:r w:rsidR="00FD5602">
        <w:rPr>
          <w:rFonts w:ascii="Times New Roman" w:hAnsi="Times New Roman"/>
          <w:i/>
          <w:sz w:val="28"/>
          <w:szCs w:val="28"/>
          <w:lang w:val="en-GB"/>
        </w:rPr>
        <w:t>of</w:t>
      </w:r>
      <w:proofErr w:type="gramEnd"/>
      <w:r w:rsidR="00FD5602">
        <w:rPr>
          <w:rFonts w:ascii="Times New Roman" w:hAnsi="Times New Roman"/>
          <w:i/>
          <w:sz w:val="28"/>
          <w:szCs w:val="28"/>
          <w:lang w:val="en-GB"/>
        </w:rPr>
        <w:t xml:space="preserve"> </w:t>
      </w:r>
      <w:r w:rsidR="00FD5602">
        <w:rPr>
          <w:rFonts w:ascii="Times New Roman" w:hAnsi="Times New Roman"/>
          <w:sz w:val="28"/>
          <w:szCs w:val="28"/>
          <w:lang w:val="en-GB"/>
        </w:rPr>
        <w:t xml:space="preserve">abstraction like </w:t>
      </w:r>
      <w:r w:rsidR="00FD5602">
        <w:rPr>
          <w:rFonts w:ascii="Times New Roman" w:hAnsi="Times New Roman"/>
          <w:i/>
          <w:sz w:val="28"/>
          <w:szCs w:val="28"/>
          <w:lang w:val="en-GB"/>
        </w:rPr>
        <w:t>type of</w:t>
      </w:r>
      <w:r w:rsidR="00FD5602">
        <w:rPr>
          <w:rFonts w:ascii="Times New Roman" w:hAnsi="Times New Roman"/>
          <w:sz w:val="28"/>
          <w:szCs w:val="28"/>
          <w:lang w:val="en-GB"/>
        </w:rPr>
        <w:t>, but at least ponder before using it.</w:t>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Eliminate negative </w:t>
      </w:r>
      <w:r w:rsidRPr="00684EBE">
        <w:rPr>
          <w:rFonts w:ascii="Times New Roman" w:hAnsi="Times New Roman"/>
          <w:i/>
          <w:sz w:val="28"/>
          <w:szCs w:val="28"/>
          <w:lang w:val="en-GB"/>
        </w:rPr>
        <w:t xml:space="preserve">of </w:t>
      </w:r>
      <w:r w:rsidRPr="00684EBE">
        <w:rPr>
          <w:rFonts w:ascii="Times New Roman" w:hAnsi="Times New Roman"/>
          <w:sz w:val="28"/>
          <w:szCs w:val="28"/>
          <w:lang w:val="en-GB"/>
        </w:rPr>
        <w:t xml:space="preserve">phrases. If the negative or opposite of a word can be formed by inserting a prefix like </w:t>
      </w:r>
      <w:r w:rsidRPr="00684EBE">
        <w:rPr>
          <w:rFonts w:ascii="Times New Roman" w:hAnsi="Times New Roman"/>
          <w:i/>
          <w:sz w:val="28"/>
          <w:szCs w:val="28"/>
          <w:lang w:val="en-GB"/>
        </w:rPr>
        <w:t>dis-, i-</w:t>
      </w:r>
      <w:r>
        <w:rPr>
          <w:rFonts w:ascii="Times New Roman" w:hAnsi="Times New Roman"/>
          <w:i/>
          <w:sz w:val="28"/>
          <w:szCs w:val="28"/>
          <w:lang w:val="en-GB"/>
        </w:rPr>
        <w:t>,</w:t>
      </w:r>
      <w:r w:rsidRPr="00684EBE">
        <w:rPr>
          <w:rFonts w:ascii="Times New Roman" w:hAnsi="Times New Roman"/>
          <w:i/>
          <w:sz w:val="28"/>
          <w:szCs w:val="28"/>
          <w:lang w:val="en-GB"/>
        </w:rPr>
        <w:t xml:space="preserve"> in-, non- or un-</w:t>
      </w:r>
      <w:r w:rsidRPr="00684EBE">
        <w:rPr>
          <w:rFonts w:ascii="Times New Roman" w:hAnsi="Times New Roman"/>
          <w:sz w:val="28"/>
          <w:szCs w:val="28"/>
          <w:lang w:val="en-GB"/>
        </w:rPr>
        <w:t xml:space="preserve">, </w:t>
      </w:r>
      <w:r w:rsidR="00A24270">
        <w:rPr>
          <w:rFonts w:ascii="Times New Roman" w:hAnsi="Times New Roman"/>
          <w:sz w:val="28"/>
          <w:szCs w:val="28"/>
          <w:lang w:val="en-GB"/>
        </w:rPr>
        <w:t xml:space="preserve">then do just that. Be stingy with </w:t>
      </w:r>
      <w:r w:rsidRPr="00684EBE">
        <w:rPr>
          <w:rFonts w:ascii="Times New Roman" w:hAnsi="Times New Roman"/>
          <w:sz w:val="28"/>
          <w:szCs w:val="28"/>
          <w:lang w:val="en-GB"/>
        </w:rPr>
        <w:t xml:space="preserve">the negative </w:t>
      </w:r>
      <w:r w:rsidRPr="00684EBE">
        <w:rPr>
          <w:rFonts w:ascii="Times New Roman" w:hAnsi="Times New Roman"/>
          <w:i/>
          <w:sz w:val="28"/>
          <w:szCs w:val="28"/>
          <w:lang w:val="en-GB"/>
        </w:rPr>
        <w:t>of</w:t>
      </w:r>
      <w:r w:rsidRPr="00684EBE">
        <w:rPr>
          <w:rFonts w:ascii="Times New Roman" w:hAnsi="Times New Roman"/>
          <w:sz w:val="28"/>
          <w:szCs w:val="28"/>
          <w:lang w:val="en-GB"/>
        </w:rPr>
        <w:t xml:space="preserve"> phrase </w:t>
      </w:r>
      <w:r w:rsidRPr="00684EBE">
        <w:rPr>
          <w:rFonts w:ascii="Times New Roman" w:hAnsi="Times New Roman"/>
          <w:i/>
          <w:sz w:val="28"/>
          <w:szCs w:val="28"/>
          <w:lang w:val="en-GB"/>
        </w:rPr>
        <w:t>lack of</w:t>
      </w:r>
      <w:r w:rsidRPr="00684EBE">
        <w:rPr>
          <w:rFonts w:ascii="Times New Roman" w:hAnsi="Times New Roman"/>
          <w:sz w:val="28"/>
          <w:szCs w:val="28"/>
          <w:lang w:val="en-GB"/>
        </w:rPr>
        <w:t xml:space="preserve">. </w:t>
      </w:r>
    </w:p>
    <w:p w:rsidR="00CE55E5" w:rsidRPr="00684EBE" w:rsidRDefault="00CE55E5"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CE55E5" w:rsidRPr="00684EBE" w:rsidTr="00F07009">
        <w:tc>
          <w:tcPr>
            <w:tcW w:w="4621" w:type="dxa"/>
          </w:tcPr>
          <w:p w:rsidR="00CE55E5" w:rsidRPr="00684EBE" w:rsidRDefault="00CE55E5" w:rsidP="00596F4E">
            <w:pPr>
              <w:contextualSpacing/>
              <w:jc w:val="left"/>
              <w:rPr>
                <w:rFonts w:ascii="Times New Roman" w:hAnsi="Times New Roman"/>
                <w:b/>
                <w:sz w:val="28"/>
                <w:szCs w:val="28"/>
                <w:lang w:val="en-GB"/>
              </w:rPr>
            </w:pPr>
            <w:r w:rsidRPr="00684EBE">
              <w:rPr>
                <w:rFonts w:ascii="Times New Roman" w:hAnsi="Times New Roman"/>
                <w:b/>
                <w:i/>
                <w:sz w:val="28"/>
                <w:szCs w:val="28"/>
                <w:lang w:val="en-GB"/>
              </w:rPr>
              <w:t xml:space="preserve">Of </w:t>
            </w:r>
            <w:r w:rsidRPr="00684EBE">
              <w:rPr>
                <w:rFonts w:ascii="Times New Roman" w:hAnsi="Times New Roman"/>
                <w:b/>
                <w:sz w:val="28"/>
                <w:szCs w:val="28"/>
                <w:lang w:val="en-GB"/>
              </w:rPr>
              <w:t>negativity</w:t>
            </w:r>
          </w:p>
        </w:tc>
        <w:tc>
          <w:tcPr>
            <w:tcW w:w="4621" w:type="dxa"/>
          </w:tcPr>
          <w:p w:rsidR="00CE55E5" w:rsidRPr="00684EBE" w:rsidRDefault="00CE55E5"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Recommended alternative</w:t>
            </w:r>
          </w:p>
        </w:tc>
      </w:tr>
      <w:tr w:rsidR="00CE55E5" w:rsidRPr="00684EBE" w:rsidTr="00F07009">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lack of unity</w:t>
            </w:r>
          </w:p>
        </w:tc>
        <w:tc>
          <w:tcPr>
            <w:tcW w:w="4621" w:type="dxa"/>
          </w:tcPr>
          <w:p w:rsidR="00CE55E5" w:rsidRPr="00684EBE" w:rsidRDefault="00B616C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w:t>
            </w:r>
            <w:r w:rsidR="00D85830" w:rsidRPr="00684EBE">
              <w:rPr>
                <w:rFonts w:ascii="Times New Roman" w:hAnsi="Times New Roman"/>
                <w:i/>
                <w:sz w:val="28"/>
                <w:szCs w:val="28"/>
                <w:lang w:val="en-GB"/>
              </w:rPr>
              <w:t>isunity</w:t>
            </w:r>
          </w:p>
        </w:tc>
      </w:tr>
      <w:tr w:rsidR="00CE55E5" w:rsidRPr="00684EBE" w:rsidTr="00F07009">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lack of regularity</w:t>
            </w:r>
          </w:p>
        </w:tc>
        <w:tc>
          <w:tcPr>
            <w:tcW w:w="4621" w:type="dxa"/>
          </w:tcPr>
          <w:p w:rsidR="00CE55E5" w:rsidRPr="00684EBE" w:rsidRDefault="00BE3235"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w:t>
            </w:r>
            <w:r w:rsidR="00D85830" w:rsidRPr="00684EBE">
              <w:rPr>
                <w:rFonts w:ascii="Times New Roman" w:hAnsi="Times New Roman"/>
                <w:i/>
                <w:sz w:val="28"/>
                <w:szCs w:val="28"/>
                <w:lang w:val="en-GB"/>
              </w:rPr>
              <w:t>rregularity</w:t>
            </w:r>
          </w:p>
        </w:tc>
      </w:tr>
      <w:tr w:rsidR="00CE55E5" w:rsidRPr="00684EBE" w:rsidTr="00F07009">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lack of discipline</w:t>
            </w:r>
          </w:p>
        </w:tc>
        <w:tc>
          <w:tcPr>
            <w:tcW w:w="4621" w:type="dxa"/>
          </w:tcPr>
          <w:p w:rsidR="00CE55E5" w:rsidRPr="00684EBE" w:rsidRDefault="00BE3235"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w:t>
            </w:r>
            <w:r w:rsidR="00D85830" w:rsidRPr="00684EBE">
              <w:rPr>
                <w:rFonts w:ascii="Times New Roman" w:hAnsi="Times New Roman"/>
                <w:i/>
                <w:sz w:val="28"/>
                <w:szCs w:val="28"/>
                <w:lang w:val="en-GB"/>
              </w:rPr>
              <w:t>ndiscipline</w:t>
            </w:r>
          </w:p>
        </w:tc>
      </w:tr>
      <w:tr w:rsidR="00CE55E5" w:rsidRPr="00684EBE" w:rsidTr="00F07009">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lack of consistency</w:t>
            </w:r>
          </w:p>
        </w:tc>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inconsistency</w:t>
            </w:r>
          </w:p>
        </w:tc>
      </w:tr>
      <w:tr w:rsidR="00CE55E5" w:rsidRPr="00684EBE" w:rsidTr="00F07009">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lack of conformity</w:t>
            </w:r>
          </w:p>
        </w:tc>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nonconformity</w:t>
            </w:r>
          </w:p>
        </w:tc>
      </w:tr>
      <w:tr w:rsidR="00CE55E5" w:rsidRPr="00684EBE" w:rsidTr="00F07009">
        <w:tc>
          <w:tcPr>
            <w:tcW w:w="4621" w:type="dxa"/>
          </w:tcPr>
          <w:p w:rsidR="00CE55E5" w:rsidRPr="00684EBE" w:rsidRDefault="00D85830"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lack of happiness</w:t>
            </w:r>
          </w:p>
        </w:tc>
        <w:tc>
          <w:tcPr>
            <w:tcW w:w="4621" w:type="dxa"/>
          </w:tcPr>
          <w:p w:rsidR="00CE55E5" w:rsidRPr="00684EBE" w:rsidRDefault="00BE3235"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w:t>
            </w:r>
            <w:r w:rsidR="00D85830" w:rsidRPr="00684EBE">
              <w:rPr>
                <w:rFonts w:ascii="Times New Roman" w:hAnsi="Times New Roman"/>
                <w:i/>
                <w:sz w:val="28"/>
                <w:szCs w:val="28"/>
                <w:lang w:val="en-GB"/>
              </w:rPr>
              <w:t>nhappiness</w:t>
            </w:r>
          </w:p>
        </w:tc>
      </w:tr>
    </w:tbl>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But rememb</w:t>
      </w:r>
      <w:r>
        <w:rPr>
          <w:rFonts w:ascii="Times New Roman" w:hAnsi="Times New Roman"/>
          <w:sz w:val="28"/>
          <w:szCs w:val="28"/>
          <w:lang w:val="en-GB"/>
        </w:rPr>
        <w:t xml:space="preserve">er that your goal is brevity </w:t>
      </w:r>
      <w:r w:rsidRPr="00540C05">
        <w:rPr>
          <w:rFonts w:ascii="Times New Roman" w:hAnsi="Times New Roman"/>
          <w:i/>
          <w:sz w:val="28"/>
          <w:szCs w:val="28"/>
          <w:lang w:val="en-GB"/>
        </w:rPr>
        <w:t>with clarity</w:t>
      </w:r>
      <w:r w:rsidRPr="00684EBE">
        <w:rPr>
          <w:rFonts w:ascii="Times New Roman" w:hAnsi="Times New Roman"/>
          <w:sz w:val="28"/>
          <w:szCs w:val="28"/>
          <w:lang w:val="en-GB"/>
        </w:rPr>
        <w:t>. So do</w:t>
      </w:r>
      <w:r>
        <w:rPr>
          <w:rFonts w:ascii="Times New Roman" w:hAnsi="Times New Roman"/>
          <w:sz w:val="28"/>
          <w:szCs w:val="28"/>
          <w:lang w:val="en-GB"/>
        </w:rPr>
        <w:t xml:space="preserve"> </w:t>
      </w:r>
      <w:r w:rsidRPr="00684EBE">
        <w:rPr>
          <w:rFonts w:ascii="Times New Roman" w:hAnsi="Times New Roman"/>
          <w:sz w:val="28"/>
          <w:szCs w:val="28"/>
          <w:lang w:val="en-GB"/>
        </w:rPr>
        <w:t>n</w:t>
      </w:r>
      <w:r>
        <w:rPr>
          <w:rFonts w:ascii="Times New Roman" w:hAnsi="Times New Roman"/>
          <w:sz w:val="28"/>
          <w:szCs w:val="28"/>
          <w:lang w:val="en-GB"/>
        </w:rPr>
        <w:t>o</w:t>
      </w:r>
      <w:r w:rsidRPr="00684EBE">
        <w:rPr>
          <w:rFonts w:ascii="Times New Roman" w:hAnsi="Times New Roman"/>
          <w:sz w:val="28"/>
          <w:szCs w:val="28"/>
          <w:lang w:val="en-GB"/>
        </w:rPr>
        <w:t xml:space="preserve">t change </w:t>
      </w:r>
      <w:r w:rsidRPr="00684EBE">
        <w:rPr>
          <w:rFonts w:ascii="Times New Roman" w:hAnsi="Times New Roman"/>
          <w:i/>
          <w:sz w:val="28"/>
          <w:szCs w:val="28"/>
          <w:lang w:val="en-GB"/>
        </w:rPr>
        <w:t>lack of skill</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 xml:space="preserve">lack of will </w:t>
      </w:r>
      <w:r w:rsidRPr="00684EBE">
        <w:rPr>
          <w:rFonts w:ascii="Times New Roman" w:hAnsi="Times New Roman"/>
          <w:sz w:val="28"/>
          <w:szCs w:val="28"/>
          <w:lang w:val="en-GB"/>
        </w:rPr>
        <w:t xml:space="preserve">as suggested above. </w:t>
      </w:r>
      <w:r w:rsidRPr="00684EBE">
        <w:rPr>
          <w:rFonts w:ascii="Times New Roman" w:hAnsi="Times New Roman"/>
          <w:i/>
          <w:sz w:val="28"/>
          <w:szCs w:val="28"/>
          <w:lang w:val="en-GB"/>
        </w:rPr>
        <w:t xml:space="preserve">Unskillfulness </w:t>
      </w:r>
      <w:r w:rsidRPr="00684EBE">
        <w:rPr>
          <w:rFonts w:ascii="Times New Roman" w:hAnsi="Times New Roman"/>
          <w:sz w:val="28"/>
          <w:szCs w:val="28"/>
          <w:lang w:val="en-GB"/>
        </w:rPr>
        <w:t xml:space="preserve">is </w:t>
      </w:r>
      <w:r w:rsidR="001018FC">
        <w:rPr>
          <w:rFonts w:ascii="Times New Roman" w:hAnsi="Times New Roman"/>
          <w:sz w:val="28"/>
          <w:szCs w:val="28"/>
          <w:lang w:val="en-GB"/>
        </w:rPr>
        <w:t>dubious, and</w:t>
      </w:r>
      <w:r w:rsidRPr="00684EBE">
        <w:rPr>
          <w:rFonts w:ascii="Times New Roman" w:hAnsi="Times New Roman"/>
          <w:sz w:val="28"/>
          <w:szCs w:val="28"/>
          <w:lang w:val="en-GB"/>
        </w:rPr>
        <w:t xml:space="preserve"> it</w:t>
      </w:r>
      <w:r>
        <w:rPr>
          <w:rFonts w:ascii="Times New Roman" w:hAnsi="Times New Roman"/>
          <w:sz w:val="28"/>
          <w:szCs w:val="28"/>
          <w:lang w:val="en-GB"/>
        </w:rPr>
        <w:t xml:space="preserve"> i</w:t>
      </w:r>
      <w:r w:rsidRPr="00684EBE">
        <w:rPr>
          <w:rFonts w:ascii="Times New Roman" w:hAnsi="Times New Roman"/>
          <w:sz w:val="28"/>
          <w:szCs w:val="28"/>
          <w:lang w:val="en-GB"/>
        </w:rPr>
        <w:t xml:space="preserve">s neither shorter nor clearer than </w:t>
      </w:r>
      <w:r w:rsidR="005904AD">
        <w:rPr>
          <w:rFonts w:ascii="Times New Roman" w:hAnsi="Times New Roman"/>
          <w:i/>
          <w:sz w:val="28"/>
          <w:szCs w:val="28"/>
          <w:lang w:val="en-GB"/>
        </w:rPr>
        <w:t>lack of sk</w:t>
      </w:r>
      <w:r w:rsidRPr="00684EBE">
        <w:rPr>
          <w:rFonts w:ascii="Times New Roman" w:hAnsi="Times New Roman"/>
          <w:i/>
          <w:sz w:val="28"/>
          <w:szCs w:val="28"/>
          <w:lang w:val="en-GB"/>
        </w:rPr>
        <w:t>ill</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Unwillingness </w:t>
      </w:r>
      <w:r w:rsidRPr="00684EBE">
        <w:rPr>
          <w:rFonts w:ascii="Times New Roman" w:hAnsi="Times New Roman"/>
          <w:sz w:val="28"/>
          <w:szCs w:val="28"/>
          <w:lang w:val="en-GB"/>
        </w:rPr>
        <w:t xml:space="preserve">is not the same as </w:t>
      </w:r>
      <w:r w:rsidRPr="00684EBE">
        <w:rPr>
          <w:rFonts w:ascii="Times New Roman" w:hAnsi="Times New Roman"/>
          <w:i/>
          <w:sz w:val="28"/>
          <w:szCs w:val="28"/>
          <w:lang w:val="en-GB"/>
        </w:rPr>
        <w:t xml:space="preserve">lack of will. </w:t>
      </w:r>
    </w:p>
    <w:p w:rsidR="00CE55E5" w:rsidRPr="00684EBE" w:rsidRDefault="00CE55E5" w:rsidP="00596F4E">
      <w:pPr>
        <w:contextualSpacing/>
        <w:jc w:val="left"/>
        <w:rPr>
          <w:rFonts w:ascii="Times New Roman" w:hAnsi="Times New Roman"/>
          <w:sz w:val="28"/>
          <w:szCs w:val="28"/>
          <w:lang w:val="en-GB"/>
        </w:rPr>
      </w:pPr>
    </w:p>
    <w:p w:rsidR="00C04D91" w:rsidRPr="00684EBE" w:rsidRDefault="00C04D91"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Delete </w:t>
      </w:r>
      <w:r w:rsidRPr="003C3A13">
        <w:rPr>
          <w:rFonts w:ascii="Times New Roman" w:hAnsi="Times New Roman"/>
          <w:i/>
          <w:sz w:val="28"/>
          <w:szCs w:val="28"/>
          <w:lang w:val="en-GB"/>
        </w:rPr>
        <w:t>of</w:t>
      </w:r>
      <w:r w:rsidRPr="00684EBE">
        <w:rPr>
          <w:rFonts w:ascii="Times New Roman" w:hAnsi="Times New Roman"/>
          <w:sz w:val="28"/>
          <w:szCs w:val="28"/>
          <w:lang w:val="en-GB"/>
        </w:rPr>
        <w:t xml:space="preserve"> in </w:t>
      </w:r>
      <w:r>
        <w:rPr>
          <w:rFonts w:ascii="Times New Roman" w:hAnsi="Times New Roman"/>
          <w:sz w:val="28"/>
          <w:szCs w:val="28"/>
          <w:lang w:val="en-GB"/>
        </w:rPr>
        <w:t xml:space="preserve">ages, </w:t>
      </w:r>
      <w:r w:rsidRPr="00684EBE">
        <w:rPr>
          <w:rFonts w:ascii="Times New Roman" w:hAnsi="Times New Roman"/>
          <w:sz w:val="28"/>
          <w:szCs w:val="28"/>
          <w:lang w:val="en-GB"/>
        </w:rPr>
        <w:t xml:space="preserve">dates, years, and amounts of money. Say </w:t>
      </w:r>
      <w:r w:rsidR="001A128C">
        <w:rPr>
          <w:rFonts w:ascii="Times New Roman" w:hAnsi="Times New Roman"/>
          <w:i/>
          <w:sz w:val="28"/>
          <w:szCs w:val="28"/>
          <w:lang w:val="en-GB"/>
        </w:rPr>
        <w:t>Vicky</w:t>
      </w:r>
      <w:r>
        <w:rPr>
          <w:rFonts w:ascii="Times New Roman" w:hAnsi="Times New Roman"/>
          <w:i/>
          <w:sz w:val="28"/>
          <w:szCs w:val="28"/>
          <w:lang w:val="en-GB"/>
        </w:rPr>
        <w:t xml:space="preserve"> is </w:t>
      </w:r>
      <w:r w:rsidR="001A128C">
        <w:rPr>
          <w:rFonts w:ascii="Times New Roman" w:hAnsi="Times New Roman"/>
          <w:i/>
          <w:sz w:val="28"/>
          <w:szCs w:val="28"/>
          <w:lang w:val="en-GB"/>
        </w:rPr>
        <w:t>18</w:t>
      </w:r>
      <w:r w:rsidRPr="00711A98">
        <w:rPr>
          <w:rFonts w:ascii="Times New Roman" w:hAnsi="Times New Roman"/>
          <w:i/>
          <w:sz w:val="28"/>
          <w:szCs w:val="28"/>
          <w:lang w:val="en-GB"/>
        </w:rPr>
        <w:t xml:space="preserve"> years old</w:t>
      </w:r>
      <w:r w:rsidRPr="00684EBE">
        <w:rPr>
          <w:rFonts w:ascii="Times New Roman" w:hAnsi="Times New Roman"/>
          <w:sz w:val="28"/>
          <w:szCs w:val="28"/>
          <w:lang w:val="en-GB"/>
        </w:rPr>
        <w:t xml:space="preserve">, not </w:t>
      </w:r>
      <w:r w:rsidR="001A128C">
        <w:rPr>
          <w:rFonts w:ascii="Times New Roman" w:hAnsi="Times New Roman"/>
          <w:i/>
          <w:sz w:val="28"/>
          <w:szCs w:val="28"/>
          <w:lang w:val="en-GB"/>
        </w:rPr>
        <w:t>Vicky</w:t>
      </w:r>
      <w:r>
        <w:rPr>
          <w:rFonts w:ascii="Times New Roman" w:hAnsi="Times New Roman"/>
          <w:i/>
          <w:sz w:val="28"/>
          <w:szCs w:val="28"/>
          <w:lang w:val="en-GB"/>
        </w:rPr>
        <w:t xml:space="preserve"> is </w:t>
      </w:r>
      <w:r w:rsidR="001A128C">
        <w:rPr>
          <w:rFonts w:ascii="Times New Roman" w:hAnsi="Times New Roman"/>
          <w:i/>
          <w:sz w:val="28"/>
          <w:szCs w:val="28"/>
          <w:lang w:val="en-GB"/>
        </w:rPr>
        <w:t>18</w:t>
      </w:r>
      <w:r>
        <w:rPr>
          <w:rFonts w:ascii="Times New Roman" w:hAnsi="Times New Roman"/>
          <w:i/>
          <w:sz w:val="28"/>
          <w:szCs w:val="28"/>
          <w:lang w:val="en-GB"/>
        </w:rPr>
        <w:t xml:space="preserve"> years of age</w:t>
      </w:r>
      <w:r w:rsidRPr="00684EBE">
        <w:rPr>
          <w:rFonts w:ascii="Times New Roman" w:hAnsi="Times New Roman"/>
          <w:sz w:val="28"/>
          <w:szCs w:val="28"/>
          <w:lang w:val="en-GB"/>
        </w:rPr>
        <w:t xml:space="preserve">. Prefer </w:t>
      </w:r>
      <w:r w:rsidRPr="00711A98">
        <w:rPr>
          <w:rFonts w:ascii="Times New Roman" w:hAnsi="Times New Roman"/>
          <w:i/>
          <w:sz w:val="28"/>
          <w:szCs w:val="28"/>
          <w:lang w:val="en-GB"/>
        </w:rPr>
        <w:t>March 2013</w:t>
      </w:r>
      <w:r w:rsidRPr="00684EBE">
        <w:rPr>
          <w:rFonts w:ascii="Times New Roman" w:hAnsi="Times New Roman"/>
          <w:sz w:val="28"/>
          <w:szCs w:val="28"/>
          <w:lang w:val="en-GB"/>
        </w:rPr>
        <w:t xml:space="preserve"> to </w:t>
      </w:r>
      <w:r w:rsidRPr="00711A98">
        <w:rPr>
          <w:rFonts w:ascii="Times New Roman" w:hAnsi="Times New Roman"/>
          <w:i/>
          <w:sz w:val="28"/>
          <w:szCs w:val="28"/>
          <w:lang w:val="en-GB"/>
        </w:rPr>
        <w:t>March of 2013</w:t>
      </w:r>
      <w:r w:rsidRPr="00684EBE">
        <w:rPr>
          <w:rFonts w:ascii="Times New Roman" w:hAnsi="Times New Roman"/>
          <w:sz w:val="28"/>
          <w:szCs w:val="28"/>
          <w:lang w:val="en-GB"/>
        </w:rPr>
        <w:t xml:space="preserve">. </w:t>
      </w:r>
      <w:r w:rsidR="00540C05">
        <w:rPr>
          <w:rFonts w:ascii="Times New Roman" w:hAnsi="Times New Roman"/>
          <w:sz w:val="28"/>
          <w:szCs w:val="28"/>
          <w:lang w:val="en-GB"/>
        </w:rPr>
        <w:t xml:space="preserve">Don’t write </w:t>
      </w:r>
      <w:r w:rsidR="00540C05">
        <w:rPr>
          <w:rFonts w:ascii="Times New Roman" w:hAnsi="Times New Roman"/>
          <w:i/>
          <w:sz w:val="28"/>
          <w:szCs w:val="28"/>
          <w:lang w:val="en-GB"/>
        </w:rPr>
        <w:t>the 1</w:t>
      </w:r>
      <w:r w:rsidR="00540C05" w:rsidRPr="00540C05">
        <w:rPr>
          <w:rFonts w:ascii="Times New Roman" w:hAnsi="Times New Roman"/>
          <w:i/>
          <w:sz w:val="28"/>
          <w:szCs w:val="28"/>
          <w:vertAlign w:val="superscript"/>
          <w:lang w:val="en-GB"/>
        </w:rPr>
        <w:t>st</w:t>
      </w:r>
      <w:r w:rsidR="00540C05">
        <w:rPr>
          <w:rFonts w:ascii="Times New Roman" w:hAnsi="Times New Roman"/>
          <w:i/>
          <w:sz w:val="28"/>
          <w:szCs w:val="28"/>
          <w:lang w:val="en-GB"/>
        </w:rPr>
        <w:t xml:space="preserve"> day of June 2013</w:t>
      </w:r>
      <w:r w:rsidR="00634E8C">
        <w:rPr>
          <w:rFonts w:ascii="Times New Roman" w:hAnsi="Times New Roman"/>
          <w:sz w:val="28"/>
          <w:szCs w:val="28"/>
          <w:lang w:val="en-GB"/>
        </w:rPr>
        <w:t xml:space="preserve">- write </w:t>
      </w:r>
      <w:r w:rsidR="00634E8C" w:rsidRPr="00634E8C">
        <w:rPr>
          <w:rFonts w:ascii="Times New Roman" w:hAnsi="Times New Roman"/>
          <w:i/>
          <w:sz w:val="28"/>
          <w:szCs w:val="28"/>
          <w:lang w:val="en-GB"/>
        </w:rPr>
        <w:t>1 June 2013</w:t>
      </w:r>
      <w:r w:rsidR="00634E8C">
        <w:rPr>
          <w:rFonts w:ascii="Times New Roman" w:hAnsi="Times New Roman"/>
          <w:sz w:val="28"/>
          <w:szCs w:val="28"/>
          <w:lang w:val="en-GB"/>
        </w:rPr>
        <w:t>.</w:t>
      </w:r>
      <w:r w:rsidR="00634E8C">
        <w:rPr>
          <w:rFonts w:ascii="Times New Roman" w:hAnsi="Times New Roman"/>
          <w:i/>
          <w:sz w:val="28"/>
          <w:szCs w:val="28"/>
          <w:lang w:val="en-GB"/>
        </w:rPr>
        <w:t xml:space="preserve"> </w:t>
      </w:r>
      <w:r w:rsidRPr="00684EBE">
        <w:rPr>
          <w:rFonts w:ascii="Times New Roman" w:hAnsi="Times New Roman"/>
          <w:sz w:val="28"/>
          <w:szCs w:val="28"/>
          <w:lang w:val="en-GB"/>
        </w:rPr>
        <w:t xml:space="preserve">Forget </w:t>
      </w:r>
      <w:r w:rsidRPr="00684EBE">
        <w:rPr>
          <w:rFonts w:ascii="Times New Roman" w:hAnsi="Times New Roman"/>
          <w:i/>
          <w:sz w:val="28"/>
          <w:szCs w:val="28"/>
          <w:lang w:val="en-GB"/>
        </w:rPr>
        <w:t xml:space="preserve">sum of </w:t>
      </w:r>
      <w:r w:rsidRPr="006A1F2C">
        <w:rPr>
          <w:rFonts w:ascii="Times New Roman" w:hAnsi="Times New Roman"/>
          <w:i/>
          <w:dstrike/>
          <w:sz w:val="28"/>
          <w:szCs w:val="28"/>
          <w:lang w:val="en-GB"/>
        </w:rPr>
        <w:t>N</w:t>
      </w:r>
      <w:r w:rsidRPr="00684EBE">
        <w:rPr>
          <w:rFonts w:ascii="Times New Roman" w:hAnsi="Times New Roman"/>
          <w:i/>
          <w:sz w:val="28"/>
          <w:szCs w:val="28"/>
          <w:lang w:val="en-GB"/>
        </w:rPr>
        <w:t>1 million</w:t>
      </w:r>
      <w:r w:rsidRPr="00684EBE">
        <w:rPr>
          <w:rFonts w:ascii="Times New Roman" w:hAnsi="Times New Roman"/>
          <w:sz w:val="28"/>
          <w:szCs w:val="28"/>
          <w:lang w:val="en-GB"/>
        </w:rPr>
        <w:t xml:space="preserve">- just write </w:t>
      </w:r>
      <w:r w:rsidRPr="006A1F2C">
        <w:rPr>
          <w:rFonts w:ascii="Times New Roman" w:hAnsi="Times New Roman"/>
          <w:i/>
          <w:dstrike/>
          <w:sz w:val="28"/>
          <w:szCs w:val="28"/>
          <w:lang w:val="en-GB"/>
        </w:rPr>
        <w:t>N</w:t>
      </w:r>
      <w:r w:rsidRPr="00684EBE">
        <w:rPr>
          <w:rFonts w:ascii="Times New Roman" w:hAnsi="Times New Roman"/>
          <w:i/>
          <w:sz w:val="28"/>
          <w:szCs w:val="28"/>
          <w:lang w:val="en-GB"/>
        </w:rPr>
        <w:t>1 million</w:t>
      </w:r>
      <w:r w:rsidRPr="00684EBE">
        <w:rPr>
          <w:rFonts w:ascii="Times New Roman" w:hAnsi="Times New Roman"/>
          <w:sz w:val="28"/>
          <w:szCs w:val="28"/>
          <w:lang w:val="en-GB"/>
        </w:rPr>
        <w:t xml:space="preserve">. </w:t>
      </w:r>
    </w:p>
    <w:p w:rsidR="00C04D91" w:rsidRPr="00684EBE" w:rsidRDefault="00C04D91" w:rsidP="00596F4E">
      <w:pPr>
        <w:contextualSpacing/>
        <w:jc w:val="left"/>
        <w:rPr>
          <w:rFonts w:ascii="Times New Roman" w:hAnsi="Times New Roman"/>
          <w:sz w:val="28"/>
          <w:szCs w:val="28"/>
          <w:lang w:val="en-GB"/>
        </w:rPr>
      </w:pPr>
    </w:p>
    <w:p w:rsidR="00C04D91" w:rsidRPr="00684EBE" w:rsidRDefault="00C04D91"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Replace </w:t>
      </w:r>
      <w:r w:rsidRPr="00684EBE">
        <w:rPr>
          <w:rFonts w:ascii="Times New Roman" w:hAnsi="Times New Roman"/>
          <w:i/>
          <w:sz w:val="28"/>
          <w:szCs w:val="28"/>
          <w:lang w:val="en-GB"/>
        </w:rPr>
        <w:t xml:space="preserve">of </w:t>
      </w:r>
      <w:r w:rsidRPr="00684EBE">
        <w:rPr>
          <w:rFonts w:ascii="Times New Roman" w:hAnsi="Times New Roman"/>
          <w:sz w:val="28"/>
          <w:szCs w:val="28"/>
          <w:lang w:val="en-GB"/>
        </w:rPr>
        <w:t xml:space="preserve">prepositional phrases with more concise words or expressions, or convert them to adverbs or adjectives. </w:t>
      </w:r>
      <w:r w:rsidRPr="00684EBE">
        <w:rPr>
          <w:rFonts w:ascii="Times New Roman" w:hAnsi="Times New Roman"/>
          <w:i/>
          <w:sz w:val="28"/>
          <w:szCs w:val="28"/>
          <w:lang w:val="en-GB"/>
        </w:rPr>
        <w:t xml:space="preserve">By means of </w:t>
      </w:r>
      <w:r w:rsidRPr="00684EBE">
        <w:rPr>
          <w:rFonts w:ascii="Times New Roman" w:hAnsi="Times New Roman"/>
          <w:sz w:val="28"/>
          <w:szCs w:val="28"/>
          <w:lang w:val="en-GB"/>
        </w:rPr>
        <w:t xml:space="preserve">becomes </w:t>
      </w:r>
      <w:r w:rsidRPr="00684EBE">
        <w:rPr>
          <w:rFonts w:ascii="Times New Roman" w:hAnsi="Times New Roman"/>
          <w:i/>
          <w:sz w:val="28"/>
          <w:szCs w:val="28"/>
          <w:lang w:val="en-GB"/>
        </w:rPr>
        <w:t>by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during the course of </w:t>
      </w:r>
      <w:r w:rsidRPr="00684EBE">
        <w:rPr>
          <w:rFonts w:ascii="Times New Roman" w:hAnsi="Times New Roman"/>
          <w:sz w:val="28"/>
          <w:szCs w:val="28"/>
          <w:lang w:val="en-GB"/>
        </w:rPr>
        <w:t xml:space="preserve">becomes </w:t>
      </w:r>
      <w:r w:rsidRPr="00684EBE">
        <w:rPr>
          <w:rFonts w:ascii="Times New Roman" w:hAnsi="Times New Roman"/>
          <w:i/>
          <w:sz w:val="28"/>
          <w:szCs w:val="28"/>
          <w:lang w:val="en-GB"/>
        </w:rPr>
        <w:t>during</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while</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for the period of </w:t>
      </w:r>
      <w:r w:rsidRPr="00684EBE">
        <w:rPr>
          <w:rFonts w:ascii="Times New Roman" w:hAnsi="Times New Roman"/>
          <w:sz w:val="28"/>
          <w:szCs w:val="28"/>
          <w:lang w:val="en-GB"/>
        </w:rPr>
        <w:t xml:space="preserve">becomes </w:t>
      </w:r>
      <w:r w:rsidRPr="00684EBE">
        <w:rPr>
          <w:rFonts w:ascii="Times New Roman" w:hAnsi="Times New Roman"/>
          <w:i/>
          <w:sz w:val="28"/>
          <w:szCs w:val="28"/>
          <w:lang w:val="en-GB"/>
        </w:rPr>
        <w:t>for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for the purpose of </w:t>
      </w:r>
      <w:r w:rsidRPr="00684EBE">
        <w:rPr>
          <w:rFonts w:ascii="Times New Roman" w:hAnsi="Times New Roman"/>
          <w:sz w:val="28"/>
          <w:szCs w:val="28"/>
          <w:lang w:val="en-GB"/>
        </w:rPr>
        <w:t xml:space="preserve">becomes </w:t>
      </w:r>
      <w:r w:rsidRPr="00684EBE">
        <w:rPr>
          <w:rFonts w:ascii="Times New Roman" w:hAnsi="Times New Roman"/>
          <w:i/>
          <w:sz w:val="28"/>
          <w:szCs w:val="28"/>
          <w:lang w:val="en-GB"/>
        </w:rPr>
        <w:t xml:space="preserve">for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to</w:t>
      </w:r>
      <w:r w:rsidRPr="00684EBE">
        <w:rPr>
          <w:rFonts w:ascii="Times New Roman" w:hAnsi="Times New Roman"/>
          <w:sz w:val="28"/>
          <w:szCs w:val="28"/>
          <w:lang w:val="en-GB"/>
        </w:rPr>
        <w:t xml:space="preserve">; </w:t>
      </w:r>
      <w:r w:rsidRPr="00684EBE">
        <w:rPr>
          <w:rFonts w:ascii="Times New Roman" w:hAnsi="Times New Roman"/>
          <w:i/>
          <w:sz w:val="28"/>
          <w:szCs w:val="28"/>
          <w:lang w:val="en-GB"/>
        </w:rPr>
        <w:t>the issue of whether</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 xml:space="preserve">the issue as to whether </w:t>
      </w:r>
      <w:r w:rsidRPr="00684EBE">
        <w:rPr>
          <w:rFonts w:ascii="Times New Roman" w:hAnsi="Times New Roman"/>
          <w:sz w:val="28"/>
          <w:szCs w:val="28"/>
          <w:lang w:val="en-GB"/>
        </w:rPr>
        <w:t xml:space="preserve">becomes </w:t>
      </w:r>
      <w:r w:rsidRPr="00684EBE">
        <w:rPr>
          <w:rFonts w:ascii="Times New Roman" w:hAnsi="Times New Roman"/>
          <w:i/>
          <w:sz w:val="28"/>
          <w:szCs w:val="28"/>
          <w:lang w:val="en-GB"/>
        </w:rPr>
        <w:t>whether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on the grounds of </w:t>
      </w:r>
      <w:r w:rsidRPr="00684EBE">
        <w:rPr>
          <w:rFonts w:ascii="Times New Roman" w:hAnsi="Times New Roman"/>
          <w:sz w:val="28"/>
          <w:szCs w:val="28"/>
          <w:lang w:val="en-GB"/>
        </w:rPr>
        <w:t xml:space="preserve">becomes </w:t>
      </w:r>
      <w:r w:rsidRPr="00684EBE">
        <w:rPr>
          <w:rFonts w:ascii="Times New Roman" w:hAnsi="Times New Roman"/>
          <w:i/>
          <w:sz w:val="28"/>
          <w:szCs w:val="28"/>
          <w:lang w:val="en-GB"/>
        </w:rPr>
        <w:t>because</w:t>
      </w:r>
      <w:r w:rsidRPr="00684EBE">
        <w:rPr>
          <w:rFonts w:ascii="Times New Roman" w:hAnsi="Times New Roman"/>
          <w:sz w:val="28"/>
          <w:szCs w:val="28"/>
          <w:lang w:val="en-GB"/>
        </w:rPr>
        <w:t xml:space="preserve">. And remember that </w:t>
      </w:r>
      <w:r>
        <w:rPr>
          <w:rFonts w:ascii="Times New Roman" w:hAnsi="Times New Roman"/>
          <w:i/>
          <w:sz w:val="28"/>
          <w:szCs w:val="28"/>
          <w:lang w:val="en-GB"/>
        </w:rPr>
        <w:t>ground</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is </w:t>
      </w:r>
      <w:r>
        <w:rPr>
          <w:rFonts w:ascii="Times New Roman" w:hAnsi="Times New Roman"/>
          <w:sz w:val="28"/>
          <w:szCs w:val="28"/>
          <w:lang w:val="en-GB"/>
        </w:rPr>
        <w:t>a countable noun</w:t>
      </w:r>
      <w:r w:rsidRPr="00684EBE">
        <w:rPr>
          <w:rFonts w:ascii="Times New Roman" w:hAnsi="Times New Roman"/>
          <w:sz w:val="28"/>
          <w:szCs w:val="28"/>
          <w:lang w:val="en-GB"/>
        </w:rPr>
        <w:t xml:space="preserve">, and so if you must use </w:t>
      </w:r>
      <w:r w:rsidRPr="00684EBE">
        <w:rPr>
          <w:rFonts w:ascii="Times New Roman" w:hAnsi="Times New Roman"/>
          <w:i/>
          <w:sz w:val="28"/>
          <w:szCs w:val="28"/>
          <w:lang w:val="en-GB"/>
        </w:rPr>
        <w:t>grounds</w:t>
      </w:r>
      <w:r w:rsidRPr="00684EBE">
        <w:rPr>
          <w:rFonts w:ascii="Times New Roman" w:hAnsi="Times New Roman"/>
          <w:sz w:val="28"/>
          <w:szCs w:val="28"/>
          <w:lang w:val="en-GB"/>
        </w:rPr>
        <w:t xml:space="preserve">, write </w:t>
      </w:r>
      <w:r w:rsidRPr="00684EBE">
        <w:rPr>
          <w:rFonts w:ascii="Times New Roman" w:hAnsi="Times New Roman"/>
          <w:i/>
          <w:sz w:val="28"/>
          <w:szCs w:val="28"/>
          <w:lang w:val="en-GB"/>
        </w:rPr>
        <w:t xml:space="preserve">ground </w:t>
      </w:r>
      <w:r w:rsidRPr="00684EBE">
        <w:rPr>
          <w:rFonts w:ascii="Times New Roman" w:hAnsi="Times New Roman"/>
          <w:sz w:val="28"/>
          <w:szCs w:val="28"/>
          <w:lang w:val="en-GB"/>
        </w:rPr>
        <w:t xml:space="preserve">if you </w:t>
      </w:r>
      <w:r>
        <w:rPr>
          <w:rFonts w:ascii="Times New Roman" w:hAnsi="Times New Roman"/>
          <w:sz w:val="28"/>
          <w:szCs w:val="28"/>
          <w:lang w:val="en-GB"/>
        </w:rPr>
        <w:t>have only</w:t>
      </w:r>
      <w:r w:rsidRPr="00684EBE">
        <w:rPr>
          <w:rFonts w:ascii="Times New Roman" w:hAnsi="Times New Roman"/>
          <w:sz w:val="28"/>
          <w:szCs w:val="28"/>
          <w:lang w:val="en-GB"/>
        </w:rPr>
        <w:t xml:space="preserve"> one</w:t>
      </w:r>
      <w:r>
        <w:rPr>
          <w:rFonts w:ascii="Times New Roman" w:hAnsi="Times New Roman"/>
          <w:sz w:val="28"/>
          <w:szCs w:val="28"/>
          <w:lang w:val="en-GB"/>
        </w:rPr>
        <w:t xml:space="preserve"> basis</w:t>
      </w:r>
      <w:r w:rsidRPr="00684EBE">
        <w:rPr>
          <w:rFonts w:ascii="Times New Roman" w:hAnsi="Times New Roman"/>
          <w:sz w:val="28"/>
          <w:szCs w:val="28"/>
          <w:lang w:val="en-GB"/>
        </w:rPr>
        <w:t>.</w:t>
      </w:r>
    </w:p>
    <w:p w:rsidR="00C04D91" w:rsidRDefault="00C04D91" w:rsidP="00596F4E">
      <w:pPr>
        <w:contextualSpacing/>
        <w:jc w:val="left"/>
        <w:rPr>
          <w:rFonts w:ascii="Times New Roman" w:hAnsi="Times New Roman"/>
          <w:sz w:val="28"/>
          <w:szCs w:val="28"/>
          <w:lang w:val="en-GB"/>
        </w:rPr>
      </w:pPr>
    </w:p>
    <w:p w:rsidR="00C04D91" w:rsidRPr="00C923AC" w:rsidRDefault="00C04D91"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Never say </w:t>
      </w:r>
      <w:r w:rsidRPr="008079F7">
        <w:rPr>
          <w:rFonts w:ascii="Times New Roman" w:hAnsi="Times New Roman"/>
          <w:i/>
          <w:sz w:val="28"/>
          <w:szCs w:val="28"/>
          <w:lang w:val="en-GB"/>
        </w:rPr>
        <w:t>what of if .</w:t>
      </w:r>
      <w:r>
        <w:rPr>
          <w:rFonts w:ascii="Times New Roman" w:hAnsi="Times New Roman"/>
          <w:i/>
          <w:sz w:val="28"/>
          <w:szCs w:val="28"/>
          <w:lang w:val="en-GB"/>
        </w:rPr>
        <w:t xml:space="preserve"> </w:t>
      </w:r>
      <w:r w:rsidRPr="008079F7">
        <w:rPr>
          <w:rFonts w:ascii="Times New Roman" w:hAnsi="Times New Roman"/>
          <w:i/>
          <w:sz w:val="28"/>
          <w:szCs w:val="28"/>
          <w:lang w:val="en-GB"/>
        </w:rPr>
        <w:t>.</w:t>
      </w:r>
      <w:r>
        <w:rPr>
          <w:rFonts w:ascii="Times New Roman" w:hAnsi="Times New Roman"/>
          <w:i/>
          <w:sz w:val="28"/>
          <w:szCs w:val="28"/>
          <w:lang w:val="en-GB"/>
        </w:rPr>
        <w:t xml:space="preserve"> </w:t>
      </w:r>
      <w:r w:rsidRPr="008079F7">
        <w:rPr>
          <w:rFonts w:ascii="Times New Roman" w:hAnsi="Times New Roman"/>
          <w:i/>
          <w:sz w:val="28"/>
          <w:szCs w:val="28"/>
          <w:lang w:val="en-GB"/>
        </w:rPr>
        <w:t>.</w:t>
      </w:r>
      <w:r w:rsidR="00531236" w:rsidRPr="008079F7">
        <w:rPr>
          <w:rFonts w:ascii="Times New Roman" w:hAnsi="Times New Roman"/>
          <w:i/>
          <w:sz w:val="28"/>
          <w:szCs w:val="28"/>
          <w:lang w:val="en-GB"/>
        </w:rPr>
        <w:t>?</w:t>
      </w:r>
      <w:r w:rsidR="00531236" w:rsidRPr="00684EBE">
        <w:rPr>
          <w:rFonts w:ascii="Times New Roman" w:hAnsi="Times New Roman"/>
          <w:sz w:val="28"/>
          <w:szCs w:val="28"/>
          <w:lang w:val="en-GB"/>
        </w:rPr>
        <w:t xml:space="preserve"> -</w:t>
      </w:r>
      <w:r w:rsidRPr="00684EBE">
        <w:rPr>
          <w:rFonts w:ascii="Times New Roman" w:hAnsi="Times New Roman"/>
          <w:sz w:val="28"/>
          <w:szCs w:val="28"/>
          <w:lang w:val="en-GB"/>
        </w:rPr>
        <w:t xml:space="preserve"> the correct expression is </w:t>
      </w:r>
      <w:r>
        <w:rPr>
          <w:rFonts w:ascii="Times New Roman" w:hAnsi="Times New Roman"/>
          <w:i/>
          <w:sz w:val="28"/>
          <w:szCs w:val="28"/>
          <w:lang w:val="en-GB"/>
        </w:rPr>
        <w:t>what if . . .?</w:t>
      </w:r>
    </w:p>
    <w:p w:rsidR="00C04D91" w:rsidRDefault="00C04D91" w:rsidP="00596F4E">
      <w:pPr>
        <w:contextualSpacing/>
        <w:jc w:val="left"/>
        <w:rPr>
          <w:rFonts w:ascii="Times New Roman" w:hAnsi="Times New Roman"/>
          <w:sz w:val="28"/>
          <w:szCs w:val="28"/>
          <w:lang w:val="en-GB"/>
        </w:rPr>
      </w:pPr>
    </w:p>
    <w:p w:rsidR="009A53BB" w:rsidRPr="00FA4B5F" w:rsidRDefault="00AC348B" w:rsidP="00596F4E">
      <w:pPr>
        <w:contextualSpacing/>
        <w:jc w:val="left"/>
        <w:rPr>
          <w:rFonts w:ascii="Times New Roman" w:hAnsi="Times New Roman"/>
          <w:i/>
          <w:sz w:val="28"/>
          <w:szCs w:val="28"/>
          <w:lang w:val="en-GB"/>
        </w:rPr>
      </w:pPr>
      <w:r>
        <w:rPr>
          <w:rFonts w:ascii="Times New Roman" w:hAnsi="Times New Roman"/>
          <w:sz w:val="28"/>
          <w:szCs w:val="28"/>
          <w:lang w:val="en-GB"/>
        </w:rPr>
        <w:t>Avoid leprous legalese like rattlesnakes and earthquakes. Leprous legalese include</w:t>
      </w:r>
      <w:r w:rsidR="00031EEF">
        <w:rPr>
          <w:rFonts w:ascii="Times New Roman" w:hAnsi="Times New Roman"/>
          <w:sz w:val="28"/>
          <w:szCs w:val="28"/>
          <w:lang w:val="en-GB"/>
        </w:rPr>
        <w:t>s</w:t>
      </w:r>
      <w:r>
        <w:rPr>
          <w:rFonts w:ascii="Times New Roman" w:hAnsi="Times New Roman"/>
          <w:sz w:val="28"/>
          <w:szCs w:val="28"/>
          <w:lang w:val="en-GB"/>
        </w:rPr>
        <w:t xml:space="preserve"> </w:t>
      </w:r>
      <w:r w:rsidR="009A53BB" w:rsidRPr="00FA4B5F">
        <w:rPr>
          <w:rFonts w:ascii="Times New Roman" w:hAnsi="Times New Roman"/>
          <w:i/>
          <w:sz w:val="28"/>
          <w:szCs w:val="28"/>
          <w:lang w:val="en-GB"/>
        </w:rPr>
        <w:t xml:space="preserve">the said, same, </w:t>
      </w:r>
      <w:r w:rsidR="009A53BB" w:rsidRPr="00FA4B5F">
        <w:rPr>
          <w:rFonts w:ascii="Times New Roman" w:hAnsi="Times New Roman"/>
          <w:sz w:val="28"/>
          <w:szCs w:val="28"/>
          <w:lang w:val="en-GB"/>
        </w:rPr>
        <w:t>and</w:t>
      </w:r>
      <w:r>
        <w:rPr>
          <w:rFonts w:ascii="Times New Roman" w:hAnsi="Times New Roman"/>
          <w:i/>
          <w:sz w:val="28"/>
          <w:szCs w:val="28"/>
          <w:lang w:val="en-GB"/>
        </w:rPr>
        <w:t xml:space="preserve"> such</w:t>
      </w:r>
      <w:r w:rsidR="009A53BB">
        <w:rPr>
          <w:rFonts w:ascii="Times New Roman" w:hAnsi="Times New Roman"/>
          <w:i/>
          <w:sz w:val="28"/>
          <w:szCs w:val="28"/>
          <w:lang w:val="en-GB"/>
        </w:rPr>
        <w:t xml:space="preserve"> </w:t>
      </w:r>
      <w:r>
        <w:rPr>
          <w:rFonts w:ascii="Times New Roman" w:hAnsi="Times New Roman"/>
          <w:sz w:val="28"/>
          <w:szCs w:val="28"/>
          <w:lang w:val="en-GB"/>
        </w:rPr>
        <w:t xml:space="preserve">used </w:t>
      </w:r>
      <w:r w:rsidR="009A53BB">
        <w:rPr>
          <w:rFonts w:ascii="Times New Roman" w:hAnsi="Times New Roman"/>
          <w:sz w:val="28"/>
          <w:szCs w:val="28"/>
          <w:lang w:val="en-GB"/>
        </w:rPr>
        <w:t>as adjectives or pronouns</w:t>
      </w:r>
      <w:r w:rsidR="009A53BB" w:rsidRPr="00684EBE">
        <w:rPr>
          <w:rFonts w:ascii="Times New Roman" w:hAnsi="Times New Roman"/>
          <w:sz w:val="28"/>
          <w:szCs w:val="28"/>
          <w:lang w:val="en-GB"/>
        </w:rPr>
        <w:t xml:space="preserve">. Instead of </w:t>
      </w:r>
      <w:r w:rsidR="009A53BB" w:rsidRPr="00684EBE">
        <w:rPr>
          <w:rFonts w:ascii="Times New Roman" w:hAnsi="Times New Roman"/>
          <w:sz w:val="28"/>
          <w:szCs w:val="28"/>
          <w:lang w:val="en-GB"/>
        </w:rPr>
        <w:lastRenderedPageBreak/>
        <w:t xml:space="preserve">using </w:t>
      </w:r>
      <w:r w:rsidR="00031EEF">
        <w:rPr>
          <w:rFonts w:ascii="Times New Roman" w:hAnsi="Times New Roman"/>
          <w:i/>
          <w:sz w:val="28"/>
          <w:szCs w:val="28"/>
          <w:lang w:val="en-GB"/>
        </w:rPr>
        <w:t xml:space="preserve">said, </w:t>
      </w:r>
      <w:r w:rsidR="009A53BB" w:rsidRPr="00FA4B5F">
        <w:rPr>
          <w:rFonts w:ascii="Times New Roman" w:hAnsi="Times New Roman"/>
          <w:i/>
          <w:sz w:val="28"/>
          <w:szCs w:val="28"/>
          <w:lang w:val="en-GB"/>
        </w:rPr>
        <w:t>same</w:t>
      </w:r>
      <w:r w:rsidR="009A53BB">
        <w:rPr>
          <w:rFonts w:ascii="Times New Roman" w:hAnsi="Times New Roman"/>
          <w:i/>
          <w:sz w:val="28"/>
          <w:szCs w:val="28"/>
          <w:lang w:val="en-GB"/>
        </w:rPr>
        <w:t xml:space="preserve"> </w:t>
      </w:r>
      <w:r w:rsidR="009A53BB" w:rsidRPr="00AA5557">
        <w:rPr>
          <w:rFonts w:ascii="Times New Roman" w:hAnsi="Times New Roman"/>
          <w:sz w:val="28"/>
          <w:szCs w:val="28"/>
          <w:lang w:val="en-GB"/>
        </w:rPr>
        <w:t>or</w:t>
      </w:r>
      <w:r w:rsidR="009A53BB">
        <w:rPr>
          <w:rFonts w:ascii="Times New Roman" w:hAnsi="Times New Roman"/>
          <w:i/>
          <w:sz w:val="28"/>
          <w:szCs w:val="28"/>
          <w:lang w:val="en-GB"/>
        </w:rPr>
        <w:t xml:space="preserve"> </w:t>
      </w:r>
      <w:r w:rsidR="009A53BB" w:rsidRPr="00FA4B5F">
        <w:rPr>
          <w:rFonts w:ascii="Times New Roman" w:hAnsi="Times New Roman"/>
          <w:i/>
          <w:sz w:val="28"/>
          <w:szCs w:val="28"/>
          <w:lang w:val="en-GB"/>
        </w:rPr>
        <w:t xml:space="preserve">such </w:t>
      </w:r>
      <w:r w:rsidR="009A53BB" w:rsidRPr="00FA4B5F">
        <w:rPr>
          <w:rFonts w:ascii="Times New Roman" w:hAnsi="Times New Roman"/>
          <w:sz w:val="28"/>
          <w:szCs w:val="28"/>
          <w:lang w:val="en-GB"/>
        </w:rPr>
        <w:t>as adjectives, use the articles</w:t>
      </w:r>
      <w:r w:rsidR="009A53BB" w:rsidRPr="00FA4B5F">
        <w:rPr>
          <w:rFonts w:ascii="Times New Roman" w:hAnsi="Times New Roman"/>
          <w:i/>
          <w:sz w:val="28"/>
          <w:szCs w:val="28"/>
          <w:lang w:val="en-GB"/>
        </w:rPr>
        <w:t xml:space="preserve"> </w:t>
      </w:r>
      <w:r w:rsidR="003D2411">
        <w:rPr>
          <w:rFonts w:ascii="Times New Roman" w:hAnsi="Times New Roman"/>
          <w:sz w:val="28"/>
          <w:szCs w:val="28"/>
          <w:lang w:val="en-GB"/>
        </w:rPr>
        <w:t xml:space="preserve">and pronouns </w:t>
      </w:r>
      <w:r w:rsidR="003D2411">
        <w:rPr>
          <w:rFonts w:ascii="Times New Roman" w:hAnsi="Times New Roman"/>
          <w:i/>
          <w:sz w:val="28"/>
          <w:szCs w:val="28"/>
          <w:lang w:val="en-GB"/>
        </w:rPr>
        <w:t xml:space="preserve">it, that, </w:t>
      </w:r>
      <w:r w:rsidR="009A53BB" w:rsidRPr="00FA4B5F">
        <w:rPr>
          <w:rFonts w:ascii="Times New Roman" w:hAnsi="Times New Roman"/>
          <w:i/>
          <w:sz w:val="28"/>
          <w:szCs w:val="28"/>
          <w:lang w:val="en-GB"/>
        </w:rPr>
        <w:t xml:space="preserve">the, </w:t>
      </w:r>
      <w:r w:rsidR="003D2411">
        <w:rPr>
          <w:rFonts w:ascii="Times New Roman" w:hAnsi="Times New Roman"/>
          <w:i/>
          <w:sz w:val="28"/>
          <w:szCs w:val="28"/>
          <w:lang w:val="en-GB"/>
        </w:rPr>
        <w:t>them,</w:t>
      </w:r>
      <w:r w:rsidR="004A43C8">
        <w:rPr>
          <w:rFonts w:ascii="Times New Roman" w:hAnsi="Times New Roman"/>
          <w:i/>
          <w:sz w:val="28"/>
          <w:szCs w:val="28"/>
          <w:lang w:val="en-GB"/>
        </w:rPr>
        <w:t xml:space="preserve"> </w:t>
      </w:r>
      <w:r w:rsidR="009A53BB" w:rsidRPr="00FA4B5F">
        <w:rPr>
          <w:rFonts w:ascii="Times New Roman" w:hAnsi="Times New Roman"/>
          <w:i/>
          <w:sz w:val="28"/>
          <w:szCs w:val="28"/>
          <w:lang w:val="en-GB"/>
        </w:rPr>
        <w:t>these</w:t>
      </w:r>
      <w:r w:rsidR="009A53BB">
        <w:rPr>
          <w:rFonts w:ascii="Times New Roman" w:hAnsi="Times New Roman"/>
          <w:i/>
          <w:sz w:val="28"/>
          <w:szCs w:val="28"/>
          <w:lang w:val="en-GB"/>
        </w:rPr>
        <w:t xml:space="preserve">, </w:t>
      </w:r>
      <w:r w:rsidR="009A53BB" w:rsidRPr="00AA5557">
        <w:rPr>
          <w:rFonts w:ascii="Times New Roman" w:hAnsi="Times New Roman"/>
          <w:sz w:val="28"/>
          <w:szCs w:val="28"/>
          <w:lang w:val="en-GB"/>
        </w:rPr>
        <w:t>or</w:t>
      </w:r>
      <w:r w:rsidR="009A53BB">
        <w:rPr>
          <w:rFonts w:ascii="Times New Roman" w:hAnsi="Times New Roman"/>
          <w:i/>
          <w:sz w:val="28"/>
          <w:szCs w:val="28"/>
          <w:lang w:val="en-GB"/>
        </w:rPr>
        <w:t xml:space="preserve"> those</w:t>
      </w:r>
      <w:r w:rsidR="009A53BB" w:rsidRPr="00FA4B5F">
        <w:rPr>
          <w:rFonts w:ascii="Times New Roman" w:hAnsi="Times New Roman"/>
          <w:i/>
          <w:sz w:val="28"/>
          <w:szCs w:val="28"/>
          <w:lang w:val="en-GB"/>
        </w:rPr>
        <w:t>.</w:t>
      </w:r>
    </w:p>
    <w:p w:rsidR="009A53BB" w:rsidRPr="00684EBE" w:rsidRDefault="009A53BB" w:rsidP="00596F4E">
      <w:pPr>
        <w:contextualSpacing/>
        <w:jc w:val="left"/>
        <w:rPr>
          <w:rFonts w:ascii="Times New Roman" w:hAnsi="Times New Roman"/>
          <w:sz w:val="28"/>
          <w:szCs w:val="28"/>
          <w:lang w:val="en-GB"/>
        </w:rPr>
      </w:pPr>
    </w:p>
    <w:p w:rsidR="006E30DC" w:rsidRDefault="008C5E19" w:rsidP="00596F4E">
      <w:pPr>
        <w:contextualSpacing/>
        <w:jc w:val="left"/>
        <w:rPr>
          <w:rFonts w:ascii="Times New Roman" w:hAnsi="Times New Roman"/>
          <w:sz w:val="28"/>
          <w:szCs w:val="28"/>
          <w:lang w:val="en-GB"/>
        </w:rPr>
      </w:pPr>
      <w:r>
        <w:rPr>
          <w:rFonts w:ascii="Times New Roman" w:hAnsi="Times New Roman"/>
          <w:sz w:val="28"/>
          <w:szCs w:val="28"/>
          <w:lang w:val="en-GB"/>
        </w:rPr>
        <w:t>Do not use</w:t>
      </w:r>
      <w:r w:rsidR="009A53BB">
        <w:rPr>
          <w:rFonts w:ascii="Times New Roman" w:hAnsi="Times New Roman"/>
          <w:sz w:val="28"/>
          <w:szCs w:val="28"/>
          <w:lang w:val="en-GB"/>
        </w:rPr>
        <w:t xml:space="preserve"> </w:t>
      </w:r>
      <w:r w:rsidR="009A53BB" w:rsidRPr="000A698A">
        <w:rPr>
          <w:rFonts w:ascii="Times New Roman" w:hAnsi="Times New Roman"/>
          <w:i/>
          <w:sz w:val="28"/>
          <w:szCs w:val="28"/>
          <w:lang w:val="en-GB"/>
        </w:rPr>
        <w:t>such</w:t>
      </w:r>
      <w:r w:rsidR="009A53BB" w:rsidRPr="00684EBE">
        <w:rPr>
          <w:rFonts w:ascii="Times New Roman" w:hAnsi="Times New Roman"/>
          <w:sz w:val="28"/>
          <w:szCs w:val="28"/>
          <w:lang w:val="en-GB"/>
        </w:rPr>
        <w:t xml:space="preserve"> as a demonstrative adjective when it is not. Consider whether </w:t>
      </w:r>
      <w:r w:rsidR="009A53BB" w:rsidRPr="000A698A">
        <w:rPr>
          <w:rFonts w:ascii="Times New Roman" w:hAnsi="Times New Roman"/>
          <w:i/>
          <w:sz w:val="28"/>
          <w:szCs w:val="28"/>
          <w:lang w:val="en-GB"/>
        </w:rPr>
        <w:t>the</w:t>
      </w:r>
      <w:r w:rsidR="009A53BB" w:rsidRPr="00684EBE">
        <w:rPr>
          <w:rFonts w:ascii="Times New Roman" w:hAnsi="Times New Roman"/>
          <w:sz w:val="28"/>
          <w:szCs w:val="28"/>
          <w:lang w:val="en-GB"/>
        </w:rPr>
        <w:t xml:space="preserve"> or </w:t>
      </w:r>
      <w:r w:rsidR="009A53BB" w:rsidRPr="00963D32">
        <w:rPr>
          <w:rFonts w:ascii="Times New Roman" w:hAnsi="Times New Roman"/>
          <w:i/>
          <w:sz w:val="28"/>
          <w:szCs w:val="28"/>
          <w:lang w:val="en-GB"/>
        </w:rPr>
        <w:t>that</w:t>
      </w:r>
      <w:r w:rsidR="009A53BB" w:rsidRPr="00684EBE">
        <w:rPr>
          <w:rFonts w:ascii="Times New Roman" w:hAnsi="Times New Roman"/>
          <w:sz w:val="28"/>
          <w:szCs w:val="28"/>
          <w:lang w:val="en-GB"/>
        </w:rPr>
        <w:t xml:space="preserve"> won’t do the job as well or even better. Thus having referred to </w:t>
      </w:r>
      <w:r w:rsidR="009A53BB" w:rsidRPr="000A698A">
        <w:rPr>
          <w:rFonts w:ascii="Times New Roman" w:hAnsi="Times New Roman"/>
          <w:i/>
          <w:sz w:val="28"/>
          <w:szCs w:val="28"/>
          <w:lang w:val="en-GB"/>
        </w:rPr>
        <w:t>a book</w:t>
      </w:r>
      <w:r w:rsidR="009A53BB" w:rsidRPr="00684EBE">
        <w:rPr>
          <w:rFonts w:ascii="Times New Roman" w:hAnsi="Times New Roman"/>
          <w:sz w:val="28"/>
          <w:szCs w:val="28"/>
          <w:lang w:val="en-GB"/>
        </w:rPr>
        <w:t xml:space="preserve"> in a previous sentence or paragraph, say </w:t>
      </w:r>
      <w:r w:rsidR="009A53BB" w:rsidRPr="000A698A">
        <w:rPr>
          <w:rFonts w:ascii="Times New Roman" w:hAnsi="Times New Roman"/>
          <w:i/>
          <w:sz w:val="28"/>
          <w:szCs w:val="28"/>
          <w:lang w:val="en-GB"/>
        </w:rPr>
        <w:t>the book</w:t>
      </w:r>
      <w:r w:rsidR="009A53BB">
        <w:rPr>
          <w:rFonts w:ascii="Times New Roman" w:hAnsi="Times New Roman"/>
          <w:i/>
          <w:sz w:val="28"/>
          <w:szCs w:val="28"/>
          <w:lang w:val="en-GB"/>
        </w:rPr>
        <w:t xml:space="preserve"> </w:t>
      </w:r>
      <w:r w:rsidR="009A53BB">
        <w:rPr>
          <w:rFonts w:ascii="Times New Roman" w:hAnsi="Times New Roman"/>
          <w:sz w:val="28"/>
          <w:szCs w:val="28"/>
          <w:lang w:val="en-GB"/>
        </w:rPr>
        <w:t xml:space="preserve">or </w:t>
      </w:r>
      <w:r w:rsidR="009A53BB">
        <w:rPr>
          <w:rFonts w:ascii="Times New Roman" w:hAnsi="Times New Roman"/>
          <w:i/>
          <w:sz w:val="28"/>
          <w:szCs w:val="28"/>
          <w:lang w:val="en-GB"/>
        </w:rPr>
        <w:t>that book</w:t>
      </w:r>
      <w:r w:rsidR="009A53BB" w:rsidRPr="00684EBE">
        <w:rPr>
          <w:rFonts w:ascii="Times New Roman" w:hAnsi="Times New Roman"/>
          <w:sz w:val="28"/>
          <w:szCs w:val="28"/>
          <w:lang w:val="en-GB"/>
        </w:rPr>
        <w:t xml:space="preserve">, not </w:t>
      </w:r>
      <w:r w:rsidR="009A53BB" w:rsidRPr="000A698A">
        <w:rPr>
          <w:rFonts w:ascii="Times New Roman" w:hAnsi="Times New Roman"/>
          <w:i/>
          <w:sz w:val="28"/>
          <w:szCs w:val="28"/>
          <w:lang w:val="en-GB"/>
        </w:rPr>
        <w:t>such book</w:t>
      </w:r>
      <w:r w:rsidR="009A53BB" w:rsidRPr="00684EBE">
        <w:rPr>
          <w:rFonts w:ascii="Times New Roman" w:hAnsi="Times New Roman"/>
          <w:sz w:val="28"/>
          <w:szCs w:val="28"/>
          <w:lang w:val="en-GB"/>
        </w:rPr>
        <w:t xml:space="preserve">. </w:t>
      </w:r>
      <w:r w:rsidR="009A53BB">
        <w:rPr>
          <w:rFonts w:ascii="Times New Roman" w:hAnsi="Times New Roman"/>
          <w:sz w:val="28"/>
          <w:szCs w:val="28"/>
          <w:lang w:val="en-GB"/>
        </w:rPr>
        <w:t xml:space="preserve">And never write </w:t>
      </w:r>
      <w:r w:rsidR="009A53BB">
        <w:rPr>
          <w:rFonts w:ascii="Times New Roman" w:hAnsi="Times New Roman"/>
          <w:i/>
          <w:sz w:val="28"/>
          <w:szCs w:val="28"/>
          <w:lang w:val="en-GB"/>
        </w:rPr>
        <w:t>the said book</w:t>
      </w:r>
      <w:r w:rsidR="009A53BB">
        <w:rPr>
          <w:rFonts w:ascii="Times New Roman" w:hAnsi="Times New Roman"/>
          <w:sz w:val="28"/>
          <w:szCs w:val="28"/>
          <w:lang w:val="en-GB"/>
        </w:rPr>
        <w:t xml:space="preserve">. </w:t>
      </w:r>
      <w:r>
        <w:rPr>
          <w:rFonts w:ascii="Times New Roman" w:hAnsi="Times New Roman"/>
          <w:sz w:val="28"/>
          <w:szCs w:val="28"/>
          <w:lang w:val="en-GB"/>
        </w:rPr>
        <w:t xml:space="preserve">Professor James C Raymond warned, </w:t>
      </w:r>
      <w:r w:rsidR="009A53BB" w:rsidRPr="00684EBE">
        <w:rPr>
          <w:rFonts w:ascii="Times New Roman" w:hAnsi="Times New Roman"/>
          <w:sz w:val="28"/>
          <w:szCs w:val="28"/>
          <w:lang w:val="en-GB"/>
        </w:rPr>
        <w:t>“‘Said’, ‘same’ and ‘such’ never add precision. They just call attention to themselves.”</w:t>
      </w:r>
      <w:r w:rsidR="009A53BB" w:rsidRPr="00684EBE">
        <w:rPr>
          <w:rStyle w:val="FootnoteReference"/>
          <w:rFonts w:ascii="Times New Roman" w:hAnsi="Times New Roman"/>
          <w:sz w:val="28"/>
          <w:szCs w:val="28"/>
          <w:lang w:val="en-GB"/>
        </w:rPr>
        <w:footnoteReference w:id="12"/>
      </w:r>
      <w:r w:rsidR="009A53BB">
        <w:rPr>
          <w:rFonts w:ascii="Times New Roman" w:hAnsi="Times New Roman"/>
          <w:sz w:val="28"/>
          <w:szCs w:val="28"/>
          <w:lang w:val="en-GB"/>
        </w:rPr>
        <w:t xml:space="preserve"> </w:t>
      </w:r>
    </w:p>
    <w:p w:rsidR="006E30DC" w:rsidRDefault="006E30DC" w:rsidP="00596F4E">
      <w:pPr>
        <w:contextualSpacing/>
        <w:jc w:val="left"/>
        <w:rPr>
          <w:rFonts w:ascii="Times New Roman" w:hAnsi="Times New Roman"/>
          <w:sz w:val="28"/>
          <w:szCs w:val="28"/>
          <w:lang w:val="en-GB"/>
        </w:rPr>
      </w:pPr>
    </w:p>
    <w:p w:rsidR="009A53BB" w:rsidRDefault="009A53BB" w:rsidP="00596F4E">
      <w:pPr>
        <w:contextualSpacing/>
        <w:jc w:val="left"/>
        <w:rPr>
          <w:rFonts w:ascii="Times New Roman" w:hAnsi="Times New Roman"/>
          <w:sz w:val="28"/>
          <w:szCs w:val="28"/>
          <w:lang w:val="en-GB"/>
        </w:rPr>
      </w:pPr>
      <w:r>
        <w:rPr>
          <w:rFonts w:ascii="Times New Roman" w:hAnsi="Times New Roman"/>
          <w:sz w:val="28"/>
          <w:szCs w:val="28"/>
          <w:lang w:val="en-GB"/>
        </w:rPr>
        <w:t>A Nigerian politician once said</w:t>
      </w:r>
      <w:r w:rsidR="008C5E19">
        <w:rPr>
          <w:rFonts w:ascii="Times New Roman" w:hAnsi="Times New Roman"/>
          <w:sz w:val="28"/>
          <w:szCs w:val="28"/>
          <w:lang w:val="en-GB"/>
        </w:rPr>
        <w:t xml:space="preserve"> on television</w:t>
      </w:r>
      <w:r>
        <w:rPr>
          <w:rFonts w:ascii="Times New Roman" w:hAnsi="Times New Roman"/>
          <w:sz w:val="28"/>
          <w:szCs w:val="28"/>
          <w:lang w:val="en-GB"/>
        </w:rPr>
        <w:t xml:space="preserve">, “The beginning of wisdom is the realization of one’s shortcomings and the acknowledgment of </w:t>
      </w:r>
      <w:r w:rsidRPr="005A198D">
        <w:rPr>
          <w:rFonts w:ascii="Times New Roman" w:hAnsi="Times New Roman"/>
          <w:b/>
          <w:sz w:val="28"/>
          <w:szCs w:val="28"/>
          <w:lang w:val="en-GB"/>
        </w:rPr>
        <w:t>same</w:t>
      </w:r>
      <w:r>
        <w:rPr>
          <w:rFonts w:ascii="Times New Roman" w:hAnsi="Times New Roman"/>
          <w:sz w:val="28"/>
          <w:szCs w:val="28"/>
          <w:lang w:val="en-GB"/>
        </w:rPr>
        <w:t xml:space="preserve">.” Do not use </w:t>
      </w:r>
      <w:r>
        <w:rPr>
          <w:rFonts w:ascii="Times New Roman" w:hAnsi="Times New Roman"/>
          <w:i/>
          <w:sz w:val="28"/>
          <w:szCs w:val="28"/>
          <w:lang w:val="en-GB"/>
        </w:rPr>
        <w:t xml:space="preserve">same </w:t>
      </w:r>
      <w:r>
        <w:rPr>
          <w:rFonts w:ascii="Times New Roman" w:hAnsi="Times New Roman"/>
          <w:sz w:val="28"/>
          <w:szCs w:val="28"/>
          <w:lang w:val="en-GB"/>
        </w:rPr>
        <w:t>this way</w:t>
      </w:r>
      <w:r w:rsidR="00D27C0C">
        <w:rPr>
          <w:rFonts w:ascii="Times New Roman" w:hAnsi="Times New Roman"/>
          <w:sz w:val="28"/>
          <w:szCs w:val="28"/>
          <w:lang w:val="en-GB"/>
        </w:rPr>
        <w:t>- it is leprous usage</w:t>
      </w:r>
      <w:r>
        <w:rPr>
          <w:rFonts w:ascii="Times New Roman" w:hAnsi="Times New Roman"/>
          <w:sz w:val="28"/>
          <w:szCs w:val="28"/>
          <w:lang w:val="en-GB"/>
        </w:rPr>
        <w:t xml:space="preserve">. And notice how that creed commits the writing sin of </w:t>
      </w:r>
      <w:r>
        <w:rPr>
          <w:rFonts w:ascii="Times New Roman" w:hAnsi="Times New Roman"/>
          <w:i/>
          <w:sz w:val="28"/>
          <w:szCs w:val="28"/>
          <w:lang w:val="en-GB"/>
        </w:rPr>
        <w:t xml:space="preserve">of </w:t>
      </w:r>
      <w:r>
        <w:rPr>
          <w:rFonts w:ascii="Times New Roman" w:hAnsi="Times New Roman"/>
          <w:sz w:val="28"/>
          <w:szCs w:val="28"/>
          <w:lang w:val="en-GB"/>
        </w:rPr>
        <w:t xml:space="preserve">verbosity- redraft to read </w:t>
      </w:r>
      <w:r>
        <w:rPr>
          <w:rFonts w:ascii="Times New Roman" w:hAnsi="Times New Roman"/>
          <w:i/>
          <w:sz w:val="28"/>
          <w:szCs w:val="28"/>
          <w:lang w:val="en-GB"/>
        </w:rPr>
        <w:t>wisdom starts with realizing and acknowledging one’s shortcomings</w:t>
      </w:r>
      <w:r w:rsidR="00731556">
        <w:rPr>
          <w:rFonts w:ascii="Times New Roman" w:hAnsi="Times New Roman"/>
          <w:i/>
          <w:sz w:val="28"/>
          <w:szCs w:val="28"/>
          <w:lang w:val="en-GB"/>
        </w:rPr>
        <w:t xml:space="preserve"> </w:t>
      </w:r>
      <w:r w:rsidR="00731556">
        <w:rPr>
          <w:rFonts w:ascii="Times New Roman" w:hAnsi="Times New Roman"/>
          <w:sz w:val="28"/>
          <w:szCs w:val="28"/>
          <w:lang w:val="en-GB"/>
        </w:rPr>
        <w:t xml:space="preserve">or </w:t>
      </w:r>
      <w:r w:rsidR="00731556">
        <w:rPr>
          <w:rFonts w:ascii="Times New Roman" w:hAnsi="Times New Roman"/>
          <w:i/>
          <w:sz w:val="28"/>
          <w:szCs w:val="28"/>
          <w:lang w:val="en-GB"/>
        </w:rPr>
        <w:t xml:space="preserve">wisdom starts with realizing one’s shortcomings and acknowledging </w:t>
      </w:r>
      <w:r w:rsidR="00731556" w:rsidRPr="00731556">
        <w:rPr>
          <w:rFonts w:ascii="Times New Roman" w:hAnsi="Times New Roman"/>
          <w:b/>
          <w:i/>
          <w:sz w:val="28"/>
          <w:szCs w:val="28"/>
          <w:lang w:val="en-GB"/>
        </w:rPr>
        <w:t>them</w:t>
      </w:r>
      <w:r>
        <w:rPr>
          <w:rFonts w:ascii="Times New Roman" w:hAnsi="Times New Roman"/>
          <w:sz w:val="28"/>
          <w:szCs w:val="28"/>
          <w:lang w:val="en-GB"/>
        </w:rPr>
        <w:t xml:space="preserve">. But parallelism may excuse that politician- he might have been thinking of the Solomonic dictum </w:t>
      </w:r>
      <w:r>
        <w:rPr>
          <w:rFonts w:ascii="Times New Roman" w:hAnsi="Times New Roman"/>
          <w:i/>
          <w:sz w:val="28"/>
          <w:szCs w:val="28"/>
          <w:lang w:val="en-GB"/>
        </w:rPr>
        <w:t>the fear of God is the beginning of wisdom</w:t>
      </w:r>
      <w:r>
        <w:rPr>
          <w:rFonts w:ascii="Times New Roman" w:hAnsi="Times New Roman"/>
          <w:sz w:val="28"/>
          <w:szCs w:val="28"/>
          <w:lang w:val="en-GB"/>
        </w:rPr>
        <w:t xml:space="preserve">. </w:t>
      </w:r>
      <w:r w:rsidR="005A198D">
        <w:rPr>
          <w:rFonts w:ascii="Times New Roman" w:hAnsi="Times New Roman"/>
          <w:sz w:val="28"/>
          <w:szCs w:val="28"/>
          <w:lang w:val="en-GB"/>
        </w:rPr>
        <w:t xml:space="preserve">If I had been King Solomon’s scribe, </w:t>
      </w:r>
      <w:r>
        <w:rPr>
          <w:rFonts w:ascii="Times New Roman" w:hAnsi="Times New Roman"/>
          <w:sz w:val="28"/>
          <w:szCs w:val="28"/>
          <w:lang w:val="en-GB"/>
        </w:rPr>
        <w:t xml:space="preserve">I might have written </w:t>
      </w:r>
      <w:r>
        <w:rPr>
          <w:rFonts w:ascii="Times New Roman" w:hAnsi="Times New Roman"/>
          <w:i/>
          <w:sz w:val="28"/>
          <w:szCs w:val="28"/>
          <w:lang w:val="en-GB"/>
        </w:rPr>
        <w:t>wisdom starts with fearing God</w:t>
      </w:r>
      <w:r w:rsidR="005A198D">
        <w:rPr>
          <w:rFonts w:ascii="Times New Roman" w:hAnsi="Times New Roman"/>
          <w:sz w:val="28"/>
          <w:szCs w:val="28"/>
          <w:lang w:val="en-GB"/>
        </w:rPr>
        <w:t>,</w:t>
      </w:r>
      <w:r>
        <w:rPr>
          <w:rFonts w:ascii="Times New Roman" w:hAnsi="Times New Roman"/>
          <w:sz w:val="28"/>
          <w:szCs w:val="28"/>
          <w:lang w:val="en-GB"/>
        </w:rPr>
        <w:t xml:space="preserve"> but that would miss the majestic cadence of the Scriptural tenet.</w:t>
      </w:r>
    </w:p>
    <w:p w:rsidR="00D82EC0" w:rsidRDefault="00D82EC0" w:rsidP="00596F4E">
      <w:pPr>
        <w:contextualSpacing/>
        <w:jc w:val="left"/>
        <w:rPr>
          <w:rFonts w:ascii="Times New Roman" w:hAnsi="Times New Roman"/>
          <w:sz w:val="28"/>
          <w:szCs w:val="28"/>
          <w:lang w:val="en-GB"/>
        </w:rPr>
      </w:pPr>
    </w:p>
    <w:p w:rsidR="00D82EC0" w:rsidRPr="00D82EC0" w:rsidRDefault="00D82EC0" w:rsidP="00596F4E">
      <w:pPr>
        <w:contextualSpacing/>
        <w:jc w:val="left"/>
        <w:rPr>
          <w:rFonts w:ascii="Times New Roman" w:hAnsi="Times New Roman"/>
          <w:sz w:val="28"/>
          <w:szCs w:val="28"/>
          <w:lang w:val="en-GB"/>
        </w:rPr>
      </w:pPr>
      <w:r>
        <w:rPr>
          <w:rFonts w:ascii="Times New Roman" w:hAnsi="Times New Roman"/>
          <w:sz w:val="28"/>
          <w:szCs w:val="28"/>
          <w:lang w:val="en-GB"/>
        </w:rPr>
        <w:t>Do</w:t>
      </w:r>
      <w:r w:rsidR="008C5E19">
        <w:rPr>
          <w:rFonts w:ascii="Times New Roman" w:hAnsi="Times New Roman"/>
          <w:sz w:val="28"/>
          <w:szCs w:val="28"/>
          <w:lang w:val="en-GB"/>
        </w:rPr>
        <w:t xml:space="preserve"> </w:t>
      </w:r>
      <w:r>
        <w:rPr>
          <w:rFonts w:ascii="Times New Roman" w:hAnsi="Times New Roman"/>
          <w:sz w:val="28"/>
          <w:szCs w:val="28"/>
          <w:lang w:val="en-GB"/>
        </w:rPr>
        <w:t>n</w:t>
      </w:r>
      <w:r w:rsidR="008C5E19">
        <w:rPr>
          <w:rFonts w:ascii="Times New Roman" w:hAnsi="Times New Roman"/>
          <w:sz w:val="28"/>
          <w:szCs w:val="28"/>
          <w:lang w:val="en-GB"/>
        </w:rPr>
        <w:t>o</w:t>
      </w:r>
      <w:r>
        <w:rPr>
          <w:rFonts w:ascii="Times New Roman" w:hAnsi="Times New Roman"/>
          <w:sz w:val="28"/>
          <w:szCs w:val="28"/>
          <w:lang w:val="en-GB"/>
        </w:rPr>
        <w:t xml:space="preserve">t say </w:t>
      </w:r>
      <w:r>
        <w:rPr>
          <w:rFonts w:ascii="Times New Roman" w:hAnsi="Times New Roman"/>
          <w:i/>
          <w:sz w:val="28"/>
          <w:szCs w:val="28"/>
          <w:lang w:val="en-GB"/>
        </w:rPr>
        <w:t xml:space="preserve">we have filed the application and undertake to serve </w:t>
      </w:r>
      <w:r w:rsidRPr="00D82EC0">
        <w:rPr>
          <w:rFonts w:ascii="Times New Roman" w:hAnsi="Times New Roman"/>
          <w:b/>
          <w:i/>
          <w:sz w:val="28"/>
          <w:szCs w:val="28"/>
          <w:lang w:val="en-GB"/>
        </w:rPr>
        <w:t>same</w:t>
      </w:r>
      <w:r>
        <w:rPr>
          <w:rFonts w:ascii="Times New Roman" w:hAnsi="Times New Roman"/>
          <w:sz w:val="28"/>
          <w:szCs w:val="28"/>
          <w:lang w:val="en-GB"/>
        </w:rPr>
        <w:t xml:space="preserve">. Say instead </w:t>
      </w:r>
      <w:r>
        <w:rPr>
          <w:rFonts w:ascii="Times New Roman" w:hAnsi="Times New Roman"/>
          <w:i/>
          <w:sz w:val="28"/>
          <w:szCs w:val="28"/>
          <w:lang w:val="en-GB"/>
        </w:rPr>
        <w:t xml:space="preserve">we have filed the application and undertake to serve </w:t>
      </w:r>
      <w:r w:rsidRPr="00D82EC0">
        <w:rPr>
          <w:rFonts w:ascii="Times New Roman" w:hAnsi="Times New Roman"/>
          <w:b/>
          <w:i/>
          <w:sz w:val="28"/>
          <w:szCs w:val="28"/>
          <w:lang w:val="en-GB"/>
        </w:rPr>
        <w:t>it</w:t>
      </w:r>
      <w:r w:rsidR="00A769B9">
        <w:rPr>
          <w:rFonts w:ascii="Times New Roman" w:hAnsi="Times New Roman"/>
          <w:sz w:val="28"/>
          <w:szCs w:val="28"/>
          <w:lang w:val="en-GB"/>
        </w:rPr>
        <w:t>, or reconstruct</w:t>
      </w:r>
      <w:r>
        <w:rPr>
          <w:rFonts w:ascii="Times New Roman" w:hAnsi="Times New Roman"/>
          <w:sz w:val="28"/>
          <w:szCs w:val="28"/>
          <w:lang w:val="en-GB"/>
        </w:rPr>
        <w:t>.</w:t>
      </w:r>
    </w:p>
    <w:p w:rsidR="009A53BB" w:rsidRDefault="009A53BB" w:rsidP="00596F4E">
      <w:pPr>
        <w:contextualSpacing/>
        <w:jc w:val="left"/>
        <w:rPr>
          <w:rFonts w:ascii="Times New Roman" w:hAnsi="Times New Roman"/>
          <w:sz w:val="28"/>
          <w:szCs w:val="28"/>
          <w:lang w:val="en-GB"/>
        </w:rPr>
      </w:pPr>
    </w:p>
    <w:p w:rsidR="00CE55E5" w:rsidRDefault="00CE55E5"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Time and money phrases result in much verbosity. </w:t>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ind w:left="2160" w:hanging="1440"/>
        <w:contextualSpacing/>
        <w:jc w:val="left"/>
        <w:rPr>
          <w:rFonts w:ascii="Times New Roman" w:hAnsi="Times New Roman"/>
          <w:i/>
          <w:sz w:val="28"/>
          <w:szCs w:val="28"/>
          <w:lang w:val="en-GB"/>
        </w:rPr>
      </w:pPr>
      <w:r w:rsidRPr="00684EBE">
        <w:rPr>
          <w:rFonts w:ascii="Times New Roman" w:hAnsi="Times New Roman"/>
          <w:sz w:val="28"/>
          <w:szCs w:val="28"/>
          <w:lang w:val="en-GB"/>
        </w:rPr>
        <w:t>Verbose:</w:t>
      </w:r>
      <w:r w:rsidRPr="00684EBE">
        <w:rPr>
          <w:rFonts w:ascii="Times New Roman" w:hAnsi="Times New Roman"/>
          <w:sz w:val="28"/>
          <w:szCs w:val="28"/>
          <w:lang w:val="en-GB"/>
        </w:rPr>
        <w:tab/>
      </w:r>
      <w:proofErr w:type="spellStart"/>
      <w:r>
        <w:rPr>
          <w:rFonts w:ascii="Times New Roman" w:hAnsi="Times New Roman"/>
          <w:i/>
          <w:sz w:val="28"/>
          <w:szCs w:val="28"/>
          <w:lang w:val="en-GB"/>
        </w:rPr>
        <w:t>O</w:t>
      </w:r>
      <w:r w:rsidR="00715950">
        <w:rPr>
          <w:rFonts w:ascii="Times New Roman" w:hAnsi="Times New Roman"/>
          <w:i/>
          <w:sz w:val="28"/>
          <w:szCs w:val="28"/>
          <w:lang w:val="en-GB"/>
        </w:rPr>
        <w:t>nyinye</w:t>
      </w:r>
      <w:proofErr w:type="spellEnd"/>
      <w:r w:rsidRPr="00684EBE">
        <w:rPr>
          <w:rFonts w:ascii="Times New Roman" w:hAnsi="Times New Roman"/>
          <w:i/>
          <w:sz w:val="28"/>
          <w:szCs w:val="28"/>
          <w:lang w:val="en-GB"/>
        </w:rPr>
        <w:t xml:space="preserve"> promised the clients she would file the brief in 2 weeks’ time.</w:t>
      </w:r>
    </w:p>
    <w:p w:rsidR="00CE55E5" w:rsidRPr="00684EBE" w:rsidRDefault="00CE55E5" w:rsidP="00596F4E">
      <w:pPr>
        <w:ind w:left="2160" w:hanging="1440"/>
        <w:contextualSpacing/>
        <w:jc w:val="left"/>
        <w:rPr>
          <w:rFonts w:ascii="Times New Roman" w:hAnsi="Times New Roman"/>
          <w:i/>
          <w:sz w:val="28"/>
          <w:szCs w:val="28"/>
          <w:lang w:val="en-GB"/>
        </w:rPr>
      </w:pPr>
      <w:r w:rsidRPr="00684EBE">
        <w:rPr>
          <w:rFonts w:ascii="Times New Roman" w:hAnsi="Times New Roman"/>
          <w:sz w:val="28"/>
          <w:szCs w:val="28"/>
          <w:lang w:val="en-GB"/>
        </w:rPr>
        <w:t>Concise:</w:t>
      </w:r>
      <w:r w:rsidRPr="00684EBE">
        <w:rPr>
          <w:rFonts w:ascii="Times New Roman" w:hAnsi="Times New Roman"/>
          <w:sz w:val="28"/>
          <w:szCs w:val="28"/>
          <w:lang w:val="en-GB"/>
        </w:rPr>
        <w:tab/>
      </w:r>
      <w:proofErr w:type="spellStart"/>
      <w:r w:rsidR="00715950">
        <w:rPr>
          <w:rFonts w:ascii="Times New Roman" w:hAnsi="Times New Roman"/>
          <w:i/>
          <w:sz w:val="28"/>
          <w:szCs w:val="28"/>
          <w:lang w:val="en-GB"/>
        </w:rPr>
        <w:t>Onyinye</w:t>
      </w:r>
      <w:proofErr w:type="spellEnd"/>
      <w:r w:rsidRPr="00684EBE">
        <w:rPr>
          <w:rFonts w:ascii="Times New Roman" w:hAnsi="Times New Roman"/>
          <w:i/>
          <w:sz w:val="28"/>
          <w:szCs w:val="28"/>
          <w:lang w:val="en-GB"/>
        </w:rPr>
        <w:t xml:space="preserve"> promised the clients she would file the brief in 2 weeks.</w:t>
      </w:r>
    </w:p>
    <w:p w:rsidR="00CE55E5"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Pr>
          <w:rFonts w:ascii="Times New Roman" w:hAnsi="Times New Roman"/>
          <w:i/>
          <w:sz w:val="28"/>
          <w:szCs w:val="28"/>
          <w:lang w:val="en-GB"/>
        </w:rPr>
        <w:t xml:space="preserve">Fact </w:t>
      </w:r>
      <w:r>
        <w:rPr>
          <w:rFonts w:ascii="Times New Roman" w:hAnsi="Times New Roman"/>
          <w:sz w:val="28"/>
          <w:szCs w:val="28"/>
          <w:lang w:val="en-GB"/>
        </w:rPr>
        <w:t xml:space="preserve">is a major villain in verbosity. </w:t>
      </w:r>
      <w:r w:rsidR="008C5E19">
        <w:rPr>
          <w:rFonts w:ascii="Times New Roman" w:hAnsi="Times New Roman"/>
          <w:sz w:val="28"/>
          <w:szCs w:val="28"/>
          <w:lang w:val="en-GB"/>
        </w:rPr>
        <w:t xml:space="preserve">Judge Lebovits instructs, </w:t>
      </w:r>
      <w:r w:rsidRPr="00684EBE">
        <w:rPr>
          <w:rFonts w:ascii="Times New Roman" w:hAnsi="Times New Roman"/>
          <w:sz w:val="28"/>
          <w:szCs w:val="28"/>
          <w:lang w:val="en-GB"/>
        </w:rPr>
        <w:t xml:space="preserve">“Delete the following: ‘in fact’, ‘in point of fact’, ‘as a matter of fact’, ‘the fact is that’, ‘given the fact that’, ‘the fact that’, ‘of the fact that’, and ‘in spite of the fact that’. Save ‘in fact’ to state facts, not opinions. </w:t>
      </w:r>
      <w:r w:rsidRPr="00684EBE">
        <w:rPr>
          <w:rFonts w:ascii="Times New Roman" w:hAnsi="Times New Roman"/>
          <w:i/>
          <w:sz w:val="28"/>
          <w:szCs w:val="28"/>
          <w:lang w:val="en-GB"/>
        </w:rPr>
        <w:t>Incorrect</w:t>
      </w:r>
      <w:r w:rsidRPr="00684EBE">
        <w:rPr>
          <w:rFonts w:ascii="Times New Roman" w:hAnsi="Times New Roman"/>
          <w:sz w:val="28"/>
          <w:szCs w:val="28"/>
          <w:lang w:val="en-GB"/>
        </w:rPr>
        <w:t xml:space="preserve">: ‘The opinion [or judgment] relies on the fact that testimonial statements are inadmissible at trial.’ </w:t>
      </w:r>
      <w:r w:rsidRPr="00684EBE">
        <w:rPr>
          <w:rFonts w:ascii="Times New Roman" w:hAnsi="Times New Roman"/>
          <w:i/>
          <w:sz w:val="28"/>
          <w:szCs w:val="28"/>
          <w:lang w:val="en-GB"/>
        </w:rPr>
        <w:t>Correct</w:t>
      </w:r>
      <w:r w:rsidRPr="00684EBE">
        <w:rPr>
          <w:rFonts w:ascii="Times New Roman" w:hAnsi="Times New Roman"/>
          <w:sz w:val="28"/>
          <w:szCs w:val="28"/>
          <w:lang w:val="en-GB"/>
        </w:rPr>
        <w:t>: ‘The opinion [or judgment] relies on the rule that testimonial statements are inadmissible at trial.’”</w:t>
      </w:r>
      <w:r w:rsidRPr="00684EBE">
        <w:rPr>
          <w:rStyle w:val="FootnoteReference"/>
          <w:rFonts w:ascii="Times New Roman" w:hAnsi="Times New Roman"/>
          <w:sz w:val="28"/>
          <w:szCs w:val="28"/>
          <w:lang w:val="en-GB"/>
        </w:rPr>
        <w:footnoteReference w:id="13"/>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Pr>
          <w:rFonts w:ascii="Times New Roman" w:hAnsi="Times New Roman"/>
          <w:i/>
          <w:sz w:val="28"/>
          <w:szCs w:val="28"/>
          <w:lang w:val="en-GB"/>
        </w:rPr>
        <w:lastRenderedPageBreak/>
        <w:t xml:space="preserve">Who, which, </w:t>
      </w:r>
      <w:r>
        <w:rPr>
          <w:rFonts w:ascii="Times New Roman" w:hAnsi="Times New Roman"/>
          <w:sz w:val="28"/>
          <w:szCs w:val="28"/>
          <w:lang w:val="en-GB"/>
        </w:rPr>
        <w:t xml:space="preserve">and </w:t>
      </w:r>
      <w:r>
        <w:rPr>
          <w:rFonts w:ascii="Times New Roman" w:hAnsi="Times New Roman"/>
          <w:i/>
          <w:sz w:val="28"/>
          <w:szCs w:val="28"/>
          <w:lang w:val="en-GB"/>
        </w:rPr>
        <w:t xml:space="preserve">that, </w:t>
      </w:r>
      <w:r w:rsidRPr="004C0CBF">
        <w:rPr>
          <w:rFonts w:ascii="Times New Roman" w:hAnsi="Times New Roman"/>
          <w:sz w:val="28"/>
          <w:szCs w:val="28"/>
          <w:lang w:val="en-GB"/>
        </w:rPr>
        <w:t>a</w:t>
      </w:r>
      <w:r>
        <w:rPr>
          <w:rFonts w:ascii="Times New Roman" w:hAnsi="Times New Roman"/>
          <w:sz w:val="28"/>
          <w:szCs w:val="28"/>
          <w:lang w:val="en-GB"/>
        </w:rPr>
        <w:t>nd</w:t>
      </w:r>
      <w:r w:rsidRPr="004C0CBF">
        <w:rPr>
          <w:rFonts w:ascii="Times New Roman" w:hAnsi="Times New Roman"/>
          <w:sz w:val="28"/>
          <w:szCs w:val="28"/>
          <w:lang w:val="en-GB"/>
        </w:rPr>
        <w:t xml:space="preserve"> their </w:t>
      </w:r>
      <w:r w:rsidR="00531236" w:rsidRPr="004C0CBF">
        <w:rPr>
          <w:rFonts w:ascii="Times New Roman" w:hAnsi="Times New Roman"/>
          <w:sz w:val="28"/>
          <w:szCs w:val="28"/>
          <w:lang w:val="en-GB"/>
        </w:rPr>
        <w:t>derivat</w:t>
      </w:r>
      <w:r w:rsidR="00531236">
        <w:rPr>
          <w:rFonts w:ascii="Times New Roman" w:hAnsi="Times New Roman"/>
          <w:sz w:val="28"/>
          <w:szCs w:val="28"/>
          <w:lang w:val="en-GB"/>
        </w:rPr>
        <w:t>iv</w:t>
      </w:r>
      <w:r w:rsidR="00531236" w:rsidRPr="004C0CBF">
        <w:rPr>
          <w:rFonts w:ascii="Times New Roman" w:hAnsi="Times New Roman"/>
          <w:sz w:val="28"/>
          <w:szCs w:val="28"/>
          <w:lang w:val="en-GB"/>
        </w:rPr>
        <w:t>es</w:t>
      </w:r>
      <w:r>
        <w:rPr>
          <w:rFonts w:ascii="Times New Roman" w:hAnsi="Times New Roman"/>
          <w:sz w:val="28"/>
          <w:szCs w:val="28"/>
          <w:lang w:val="en-GB"/>
        </w:rPr>
        <w:t xml:space="preserve"> cause verbosity.</w:t>
      </w:r>
      <w:r w:rsidR="008A1966">
        <w:rPr>
          <w:rFonts w:ascii="Times New Roman" w:hAnsi="Times New Roman"/>
          <w:sz w:val="28"/>
          <w:szCs w:val="28"/>
          <w:lang w:val="en-GB"/>
        </w:rPr>
        <w:t xml:space="preserve"> Lebovits dire</w:t>
      </w:r>
      <w:r w:rsidR="008C5E19">
        <w:rPr>
          <w:rFonts w:ascii="Times New Roman" w:hAnsi="Times New Roman"/>
          <w:sz w:val="28"/>
          <w:szCs w:val="28"/>
          <w:lang w:val="en-GB"/>
        </w:rPr>
        <w:t>cts</w:t>
      </w:r>
      <w:r w:rsidR="008A1966">
        <w:rPr>
          <w:rFonts w:ascii="Times New Roman" w:hAnsi="Times New Roman"/>
          <w:sz w:val="28"/>
          <w:szCs w:val="28"/>
          <w:lang w:val="en-GB"/>
        </w:rPr>
        <w:t xml:space="preserve"> us to</w:t>
      </w:r>
      <w:r>
        <w:rPr>
          <w:rFonts w:ascii="Times New Roman" w:hAnsi="Times New Roman"/>
          <w:i/>
          <w:sz w:val="28"/>
          <w:szCs w:val="28"/>
          <w:lang w:val="en-GB"/>
        </w:rPr>
        <w:t xml:space="preserve"> </w:t>
      </w:r>
      <w:r w:rsidR="008A1966">
        <w:rPr>
          <w:rFonts w:ascii="Times New Roman" w:hAnsi="Times New Roman"/>
          <w:sz w:val="28"/>
          <w:szCs w:val="28"/>
          <w:lang w:val="en-GB"/>
        </w:rPr>
        <w:t>“s</w:t>
      </w:r>
      <w:r w:rsidRPr="00684EBE">
        <w:rPr>
          <w:rFonts w:ascii="Times New Roman" w:hAnsi="Times New Roman"/>
          <w:sz w:val="28"/>
          <w:szCs w:val="28"/>
          <w:lang w:val="en-GB"/>
        </w:rPr>
        <w:t xml:space="preserve">trike the non-structural ‘who’, ‘who are’, ‘who is’, ‘whoever’, ‘whom’, ‘whomever’, ‘which’, ‘which is’, ‘which are’, ‘which were’, ‘that’, ‘that is’, ‘that are’, and ‘that were’. </w:t>
      </w:r>
      <w:r w:rsidRPr="00684EBE">
        <w:rPr>
          <w:rFonts w:ascii="Times New Roman" w:hAnsi="Times New Roman"/>
          <w:i/>
          <w:sz w:val="28"/>
          <w:szCs w:val="28"/>
          <w:lang w:val="en-GB"/>
        </w:rPr>
        <w:t>Example</w:t>
      </w:r>
      <w:r w:rsidRPr="00684EBE">
        <w:rPr>
          <w:rFonts w:ascii="Times New Roman" w:hAnsi="Times New Roman"/>
          <w:sz w:val="28"/>
          <w:szCs w:val="28"/>
          <w:lang w:val="en-GB"/>
        </w:rPr>
        <w:t xml:space="preserve">: ‘The point that I’m making is that </w:t>
      </w:r>
      <w:r w:rsidR="00531236" w:rsidRPr="00684EBE">
        <w:rPr>
          <w:rFonts w:ascii="Times New Roman" w:hAnsi="Times New Roman"/>
          <w:sz w:val="28"/>
          <w:szCs w:val="28"/>
          <w:lang w:val="en-GB"/>
        </w:rPr>
        <w: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Becomes</w:t>
      </w:r>
      <w:r w:rsidRPr="00684EBE">
        <w:rPr>
          <w:rFonts w:ascii="Times New Roman" w:hAnsi="Times New Roman"/>
          <w:sz w:val="28"/>
          <w:szCs w:val="28"/>
          <w:lang w:val="en-GB"/>
        </w:rPr>
        <w:t xml:space="preserve">: ‘The point I’m making is that </w:t>
      </w:r>
      <w:r w:rsidR="00531236" w:rsidRPr="00684EBE">
        <w:rPr>
          <w:rFonts w:ascii="Times New Roman" w:hAnsi="Times New Roman"/>
          <w:sz w:val="28"/>
          <w:szCs w:val="28"/>
          <w:lang w:val="en-GB"/>
        </w:rPr>
        <w:t>....</w:t>
      </w:r>
      <w:r w:rsidRPr="00684EBE">
        <w:rPr>
          <w:rFonts w:ascii="Times New Roman" w:hAnsi="Times New Roman"/>
          <w:sz w:val="28"/>
          <w:szCs w:val="28"/>
          <w:lang w:val="en-GB"/>
        </w:rPr>
        <w:t>’”</w:t>
      </w:r>
      <w:r w:rsidRPr="00684EBE">
        <w:rPr>
          <w:rStyle w:val="FootnoteReference"/>
          <w:rFonts w:ascii="Times New Roman" w:hAnsi="Times New Roman"/>
          <w:sz w:val="28"/>
          <w:szCs w:val="28"/>
          <w:lang w:val="en-GB"/>
        </w:rPr>
        <w:footnoteReference w:id="14"/>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t>Verbose:</w:t>
      </w:r>
      <w:r w:rsidRPr="00684EBE">
        <w:rPr>
          <w:rFonts w:ascii="Times New Roman" w:hAnsi="Times New Roman"/>
          <w:sz w:val="28"/>
          <w:szCs w:val="28"/>
          <w:lang w:val="en-GB"/>
        </w:rPr>
        <w:tab/>
      </w:r>
      <w:r>
        <w:rPr>
          <w:rFonts w:ascii="Times New Roman" w:hAnsi="Times New Roman"/>
          <w:i/>
          <w:sz w:val="28"/>
          <w:szCs w:val="28"/>
          <w:lang w:val="en-GB"/>
        </w:rPr>
        <w:t>The author, who is 3</w:t>
      </w:r>
      <w:r w:rsidRPr="00684EBE">
        <w:rPr>
          <w:rFonts w:ascii="Times New Roman" w:hAnsi="Times New Roman"/>
          <w:i/>
          <w:sz w:val="28"/>
          <w:szCs w:val="28"/>
          <w:lang w:val="en-GB"/>
        </w:rPr>
        <w:t>2 years old, is a brilliant lawyer.</w:t>
      </w:r>
    </w:p>
    <w:p w:rsidR="00CE55E5" w:rsidRPr="00684EBE" w:rsidRDefault="00CE55E5"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Concise:</w:t>
      </w:r>
      <w:r w:rsidRPr="00684EBE">
        <w:rPr>
          <w:rFonts w:ascii="Times New Roman" w:hAnsi="Times New Roman"/>
          <w:sz w:val="28"/>
          <w:szCs w:val="28"/>
          <w:lang w:val="en-GB"/>
        </w:rPr>
        <w:tab/>
      </w:r>
      <w:r>
        <w:rPr>
          <w:rFonts w:ascii="Times New Roman" w:hAnsi="Times New Roman"/>
          <w:i/>
          <w:sz w:val="28"/>
          <w:szCs w:val="28"/>
          <w:lang w:val="en-GB"/>
        </w:rPr>
        <w:t>The author, 3</w:t>
      </w:r>
      <w:r w:rsidRPr="00684EBE">
        <w:rPr>
          <w:rFonts w:ascii="Times New Roman" w:hAnsi="Times New Roman"/>
          <w:i/>
          <w:sz w:val="28"/>
          <w:szCs w:val="28"/>
          <w:lang w:val="en-GB"/>
        </w:rPr>
        <w:t>2, is a brilliant lawyer.</w:t>
      </w:r>
    </w:p>
    <w:p w:rsidR="00CE55E5" w:rsidRPr="00684EBE" w:rsidRDefault="00CE55E5"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simple word </w:t>
      </w:r>
      <w:r w:rsidRPr="00684EBE">
        <w:rPr>
          <w:rFonts w:ascii="Times New Roman" w:hAnsi="Times New Roman"/>
          <w:i/>
          <w:sz w:val="28"/>
          <w:szCs w:val="28"/>
          <w:lang w:val="en-GB"/>
        </w:rPr>
        <w:t xml:space="preserve">to </w:t>
      </w:r>
      <w:r w:rsidRPr="00684EBE">
        <w:rPr>
          <w:rFonts w:ascii="Times New Roman" w:hAnsi="Times New Roman"/>
          <w:sz w:val="28"/>
          <w:szCs w:val="28"/>
          <w:lang w:val="en-GB"/>
        </w:rPr>
        <w:t xml:space="preserve">causes much verbosity in legal writing. </w:t>
      </w:r>
      <w:r w:rsidR="008A1966">
        <w:rPr>
          <w:rFonts w:ascii="Times New Roman" w:hAnsi="Times New Roman"/>
          <w:sz w:val="28"/>
          <w:szCs w:val="28"/>
          <w:lang w:val="en-GB"/>
        </w:rPr>
        <w:t>It was</w:t>
      </w:r>
      <w:r w:rsidRPr="00684EBE">
        <w:rPr>
          <w:rFonts w:ascii="Times New Roman" w:hAnsi="Times New Roman"/>
          <w:sz w:val="28"/>
          <w:szCs w:val="28"/>
          <w:lang w:val="en-GB"/>
        </w:rPr>
        <w:t xml:space="preserve"> Judge Gerald Lebovits </w:t>
      </w:r>
      <w:r w:rsidR="008A1966">
        <w:rPr>
          <w:rFonts w:ascii="Times New Roman" w:hAnsi="Times New Roman"/>
          <w:sz w:val="28"/>
          <w:szCs w:val="28"/>
          <w:lang w:val="en-GB"/>
        </w:rPr>
        <w:t xml:space="preserve">who </w:t>
      </w:r>
      <w:r w:rsidRPr="00684EBE">
        <w:rPr>
          <w:rFonts w:ascii="Times New Roman" w:hAnsi="Times New Roman"/>
          <w:sz w:val="28"/>
          <w:szCs w:val="28"/>
          <w:lang w:val="en-GB"/>
        </w:rPr>
        <w:t>inspired the table below:</w:t>
      </w:r>
      <w:r w:rsidRPr="00684EBE">
        <w:rPr>
          <w:rStyle w:val="FootnoteReference"/>
          <w:rFonts w:ascii="Times New Roman" w:hAnsi="Times New Roman"/>
          <w:sz w:val="28"/>
          <w:szCs w:val="28"/>
          <w:lang w:val="en-GB"/>
        </w:rPr>
        <w:footnoteReference w:id="15"/>
      </w:r>
      <w:r w:rsidRPr="00684EBE">
        <w:rPr>
          <w:rFonts w:ascii="Times New Roman" w:hAnsi="Times New Roman"/>
          <w:sz w:val="28"/>
          <w:szCs w:val="28"/>
          <w:lang w:val="en-GB"/>
        </w:rPr>
        <w:t xml:space="preserve"> </w:t>
      </w:r>
    </w:p>
    <w:p w:rsidR="00CE55E5" w:rsidRPr="00684EBE" w:rsidRDefault="00CE55E5"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CE55E5" w:rsidRPr="00684EBE" w:rsidTr="00F07009">
        <w:tc>
          <w:tcPr>
            <w:tcW w:w="4621" w:type="dxa"/>
          </w:tcPr>
          <w:p w:rsidR="00CE55E5" w:rsidRPr="00684EBE" w:rsidRDefault="00CE55E5" w:rsidP="00596F4E">
            <w:pPr>
              <w:contextualSpacing/>
              <w:jc w:val="left"/>
              <w:rPr>
                <w:rFonts w:ascii="Times New Roman" w:hAnsi="Times New Roman"/>
                <w:b/>
                <w:sz w:val="28"/>
                <w:szCs w:val="28"/>
                <w:lang w:val="en-GB"/>
              </w:rPr>
            </w:pPr>
            <w:r w:rsidRPr="00684EBE">
              <w:rPr>
                <w:rFonts w:ascii="Times New Roman" w:hAnsi="Times New Roman"/>
                <w:b/>
                <w:i/>
                <w:sz w:val="28"/>
                <w:szCs w:val="28"/>
                <w:lang w:val="en-GB"/>
              </w:rPr>
              <w:t xml:space="preserve">To </w:t>
            </w:r>
            <w:r w:rsidRPr="00684EBE">
              <w:rPr>
                <w:rFonts w:ascii="Times New Roman" w:hAnsi="Times New Roman"/>
                <w:b/>
                <w:sz w:val="28"/>
                <w:szCs w:val="28"/>
                <w:lang w:val="en-GB"/>
              </w:rPr>
              <w:t>verbosity</w:t>
            </w:r>
          </w:p>
        </w:tc>
        <w:tc>
          <w:tcPr>
            <w:tcW w:w="4621" w:type="dxa"/>
          </w:tcPr>
          <w:p w:rsidR="00CE55E5" w:rsidRPr="00684EBE" w:rsidRDefault="00CE55E5"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Alternatives</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help to prepare</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help prepare</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an attempt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an effort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order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so as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E61F4B"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U</w:t>
            </w:r>
            <w:r w:rsidR="000369F4" w:rsidRPr="00A71059">
              <w:rPr>
                <w:rFonts w:ascii="Times New Roman" w:hAnsi="Times New Roman"/>
                <w:i/>
                <w:sz w:val="28"/>
                <w:szCs w:val="28"/>
                <w:lang w:val="en-GB"/>
              </w:rPr>
              <w:t>nto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with a view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with the object being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w:t>
            </w:r>
            <w:r w:rsidR="000369F4" w:rsidRPr="00A71059">
              <w:rPr>
                <w:rFonts w:ascii="Times New Roman" w:hAnsi="Times New Roman"/>
                <w:i/>
                <w:sz w:val="28"/>
                <w:szCs w:val="28"/>
                <w:lang w:val="en-GB"/>
              </w:rPr>
              <w:t>o</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a position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C</w:t>
            </w:r>
            <w:r w:rsidR="000369F4" w:rsidRPr="00A71059">
              <w:rPr>
                <w:rFonts w:ascii="Times New Roman" w:hAnsi="Times New Roman"/>
                <w:i/>
                <w:sz w:val="28"/>
                <w:szCs w:val="28"/>
                <w:lang w:val="en-GB"/>
              </w:rPr>
              <w:t>an</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 xml:space="preserve">in addition to </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w:t>
            </w:r>
            <w:r w:rsidR="000369F4" w:rsidRPr="00A71059">
              <w:rPr>
                <w:rFonts w:ascii="Times New Roman" w:hAnsi="Times New Roman"/>
                <w:i/>
                <w:sz w:val="28"/>
                <w:szCs w:val="28"/>
                <w:lang w:val="en-GB"/>
              </w:rPr>
              <w:t>nd</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order for</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F</w:t>
            </w:r>
            <w:r w:rsidR="000369F4" w:rsidRPr="00A71059">
              <w:rPr>
                <w:rFonts w:ascii="Times New Roman" w:hAnsi="Times New Roman"/>
                <w:i/>
                <w:sz w:val="28"/>
                <w:szCs w:val="28"/>
                <w:lang w:val="en-GB"/>
              </w:rPr>
              <w:t>or</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regard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w:t>
            </w:r>
            <w:r w:rsidR="000369F4" w:rsidRPr="00A71059">
              <w:rPr>
                <w:rFonts w:ascii="Times New Roman" w:hAnsi="Times New Roman"/>
                <w:i/>
                <w:sz w:val="28"/>
                <w:szCs w:val="28"/>
                <w:lang w:val="en-GB"/>
              </w:rPr>
              <w:t>n</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in relation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about, concerning, with</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able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C</w:t>
            </w:r>
            <w:r w:rsidR="000369F4" w:rsidRPr="00A71059">
              <w:rPr>
                <w:rFonts w:ascii="Times New Roman" w:hAnsi="Times New Roman"/>
                <w:i/>
                <w:sz w:val="28"/>
                <w:szCs w:val="28"/>
                <w:lang w:val="en-GB"/>
              </w:rPr>
              <w:t>an</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 xml:space="preserve">is applicable </w:t>
            </w:r>
            <w:r>
              <w:rPr>
                <w:rFonts w:ascii="Times New Roman" w:hAnsi="Times New Roman"/>
                <w:i/>
                <w:sz w:val="28"/>
                <w:szCs w:val="28"/>
                <w:lang w:val="en-GB"/>
              </w:rPr>
              <w:t>(</w:t>
            </w:r>
            <w:r w:rsidRPr="00A71059">
              <w:rPr>
                <w:rFonts w:ascii="Times New Roman" w:hAnsi="Times New Roman"/>
                <w:i/>
                <w:sz w:val="28"/>
                <w:szCs w:val="28"/>
                <w:lang w:val="en-GB"/>
              </w:rPr>
              <w:t>to</w:t>
            </w:r>
            <w:r>
              <w:rPr>
                <w:rFonts w:ascii="Times New Roman" w:hAnsi="Times New Roman"/>
                <w:i/>
                <w:sz w:val="28"/>
                <w:szCs w:val="28"/>
                <w:lang w:val="en-GB"/>
              </w:rPr>
              <w:t>)</w:t>
            </w:r>
          </w:p>
        </w:tc>
        <w:tc>
          <w:tcPr>
            <w:tcW w:w="4621" w:type="dxa"/>
          </w:tcPr>
          <w:p w:rsidR="00CE55E5" w:rsidRPr="00A71341"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 xml:space="preserve">applies </w:t>
            </w:r>
            <w:r>
              <w:rPr>
                <w:rFonts w:ascii="Times New Roman" w:hAnsi="Times New Roman"/>
                <w:i/>
                <w:sz w:val="28"/>
                <w:szCs w:val="28"/>
                <w:lang w:val="en-GB"/>
              </w:rPr>
              <w:t>(</w:t>
            </w:r>
            <w:r w:rsidRPr="00A71059">
              <w:rPr>
                <w:rFonts w:ascii="Times New Roman" w:hAnsi="Times New Roman"/>
                <w:i/>
                <w:sz w:val="28"/>
                <w:szCs w:val="28"/>
                <w:lang w:val="en-GB"/>
              </w:rPr>
              <w:t>to</w:t>
            </w:r>
            <w:r>
              <w:rPr>
                <w:rFonts w:ascii="Times New Roman" w:hAnsi="Times New Roman"/>
                <w:i/>
                <w:sz w:val="28"/>
                <w:szCs w:val="28"/>
                <w:lang w:val="en-GB"/>
              </w:rPr>
              <w:t>)</w:t>
            </w:r>
            <w:r>
              <w:rPr>
                <w:rFonts w:ascii="Times New Roman" w:hAnsi="Times New Roman"/>
                <w:sz w:val="28"/>
                <w:szCs w:val="28"/>
                <w:lang w:val="en-GB"/>
              </w:rPr>
              <w:t xml:space="preserve">, </w:t>
            </w:r>
            <w:r>
              <w:rPr>
                <w:rFonts w:ascii="Times New Roman" w:hAnsi="Times New Roman"/>
                <w:i/>
                <w:sz w:val="28"/>
                <w:szCs w:val="28"/>
                <w:lang w:val="en-GB"/>
              </w:rPr>
              <w:t>controls, governs</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authorised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w:t>
            </w:r>
            <w:r w:rsidR="000369F4" w:rsidRPr="00A71059">
              <w:rPr>
                <w:rFonts w:ascii="Times New Roman" w:hAnsi="Times New Roman"/>
                <w:i/>
                <w:sz w:val="28"/>
                <w:szCs w:val="28"/>
                <w:lang w:val="en-GB"/>
              </w:rPr>
              <w:t>ay</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empowered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w:t>
            </w:r>
            <w:r w:rsidR="000369F4" w:rsidRPr="00A71059">
              <w:rPr>
                <w:rFonts w:ascii="Times New Roman" w:hAnsi="Times New Roman"/>
                <w:i/>
                <w:sz w:val="28"/>
                <w:szCs w:val="28"/>
                <w:lang w:val="en-GB"/>
              </w:rPr>
              <w:t>ay</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mandated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w:t>
            </w:r>
            <w:r w:rsidR="000369F4" w:rsidRPr="00A71059">
              <w:rPr>
                <w:rFonts w:ascii="Times New Roman" w:hAnsi="Times New Roman"/>
                <w:i/>
                <w:sz w:val="28"/>
                <w:szCs w:val="28"/>
                <w:lang w:val="en-GB"/>
              </w:rPr>
              <w:t>ust</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required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w:t>
            </w:r>
            <w:r w:rsidR="000369F4" w:rsidRPr="00A71059">
              <w:rPr>
                <w:rFonts w:ascii="Times New Roman" w:hAnsi="Times New Roman"/>
                <w:i/>
                <w:sz w:val="28"/>
                <w:szCs w:val="28"/>
                <w:lang w:val="en-GB"/>
              </w:rPr>
              <w:t>ust</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permitted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w:t>
            </w:r>
            <w:r w:rsidR="000369F4" w:rsidRPr="00A71059">
              <w:rPr>
                <w:rFonts w:ascii="Times New Roman" w:hAnsi="Times New Roman"/>
                <w:i/>
                <w:sz w:val="28"/>
                <w:szCs w:val="28"/>
                <w:lang w:val="en-GB"/>
              </w:rPr>
              <w:t>ay</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 xml:space="preserve">is allowed to </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w:t>
            </w:r>
            <w:r w:rsidR="000369F4" w:rsidRPr="00A71059">
              <w:rPr>
                <w:rFonts w:ascii="Times New Roman" w:hAnsi="Times New Roman"/>
                <w:i/>
                <w:sz w:val="28"/>
                <w:szCs w:val="28"/>
                <w:lang w:val="en-GB"/>
              </w:rPr>
              <w:t>ay</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is unable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C</w:t>
            </w:r>
            <w:r w:rsidR="000369F4" w:rsidRPr="00A71059">
              <w:rPr>
                <w:rFonts w:ascii="Times New Roman" w:hAnsi="Times New Roman"/>
                <w:i/>
                <w:sz w:val="28"/>
                <w:szCs w:val="28"/>
                <w:lang w:val="en-GB"/>
              </w:rPr>
              <w:t>annot</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make application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apply to, request</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similar to, in a manner similar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L</w:t>
            </w:r>
            <w:r w:rsidR="000369F4" w:rsidRPr="00A71059">
              <w:rPr>
                <w:rFonts w:ascii="Times New Roman" w:hAnsi="Times New Roman"/>
                <w:i/>
                <w:sz w:val="28"/>
                <w:szCs w:val="28"/>
                <w:lang w:val="en-GB"/>
              </w:rPr>
              <w:t>ike</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where is she going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where is she going?</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lastRenderedPageBreak/>
              <w:t>with reference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w:t>
            </w:r>
            <w:r w:rsidR="000369F4" w:rsidRPr="00A71059">
              <w:rPr>
                <w:rFonts w:ascii="Times New Roman" w:hAnsi="Times New Roman"/>
                <w:i/>
                <w:sz w:val="28"/>
                <w:szCs w:val="28"/>
                <w:lang w:val="en-GB"/>
              </w:rPr>
              <w:t>bout</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with regard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w:t>
            </w:r>
            <w:r w:rsidR="000369F4" w:rsidRPr="00A71059">
              <w:rPr>
                <w:rFonts w:ascii="Times New Roman" w:hAnsi="Times New Roman"/>
                <w:i/>
                <w:sz w:val="28"/>
                <w:szCs w:val="28"/>
                <w:lang w:val="en-GB"/>
              </w:rPr>
              <w:t>bout</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with respect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about, on</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had occasion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(rephrase or delete)</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previous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B</w:t>
            </w:r>
            <w:r w:rsidR="000369F4" w:rsidRPr="00A71059">
              <w:rPr>
                <w:rFonts w:ascii="Times New Roman" w:hAnsi="Times New Roman"/>
                <w:i/>
                <w:sz w:val="28"/>
                <w:szCs w:val="28"/>
                <w:lang w:val="en-GB"/>
              </w:rPr>
              <w:t>efore</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prior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B</w:t>
            </w:r>
            <w:r w:rsidR="000369F4" w:rsidRPr="00A71059">
              <w:rPr>
                <w:rFonts w:ascii="Times New Roman" w:hAnsi="Times New Roman"/>
                <w:i/>
                <w:sz w:val="28"/>
                <w:szCs w:val="28"/>
                <w:lang w:val="en-GB"/>
              </w:rPr>
              <w:t>efore</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proceeded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went (or delete)</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pursuant to</w:t>
            </w:r>
          </w:p>
        </w:tc>
        <w:tc>
          <w:tcPr>
            <w:tcW w:w="4621" w:type="dxa"/>
          </w:tcPr>
          <w:p w:rsidR="00CE55E5" w:rsidRPr="00A71059" w:rsidRDefault="00C506EA"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U</w:t>
            </w:r>
            <w:r w:rsidR="000369F4" w:rsidRPr="00A71059">
              <w:rPr>
                <w:rFonts w:ascii="Times New Roman" w:hAnsi="Times New Roman"/>
                <w:i/>
                <w:sz w:val="28"/>
                <w:szCs w:val="28"/>
                <w:lang w:val="en-GB"/>
              </w:rPr>
              <w:t>nder</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subsequent to</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after, later</w:t>
            </w:r>
          </w:p>
        </w:tc>
      </w:tr>
      <w:tr w:rsidR="00CE55E5" w:rsidRPr="00684EBE" w:rsidTr="00F07009">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to the effect that</w:t>
            </w:r>
          </w:p>
        </w:tc>
        <w:tc>
          <w:tcPr>
            <w:tcW w:w="4621" w:type="dxa"/>
          </w:tcPr>
          <w:p w:rsidR="00CE55E5" w:rsidRPr="00A71059" w:rsidRDefault="000369F4" w:rsidP="00596F4E">
            <w:pPr>
              <w:contextualSpacing/>
              <w:jc w:val="left"/>
              <w:rPr>
                <w:rFonts w:ascii="Times New Roman" w:hAnsi="Times New Roman"/>
                <w:i/>
                <w:sz w:val="28"/>
                <w:szCs w:val="28"/>
                <w:lang w:val="en-GB"/>
              </w:rPr>
            </w:pPr>
            <w:r w:rsidRPr="00A71059">
              <w:rPr>
                <w:rFonts w:ascii="Times New Roman" w:hAnsi="Times New Roman"/>
                <w:i/>
                <w:sz w:val="28"/>
                <w:szCs w:val="28"/>
                <w:lang w:val="en-GB"/>
              </w:rPr>
              <w:t>that (or rephrase)</w:t>
            </w:r>
          </w:p>
        </w:tc>
      </w:tr>
    </w:tbl>
    <w:p w:rsidR="00CE55E5"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Replace compound prepositions (o</w:t>
      </w:r>
      <w:r>
        <w:rPr>
          <w:rFonts w:ascii="Times New Roman" w:hAnsi="Times New Roman"/>
          <w:sz w:val="28"/>
          <w:szCs w:val="28"/>
          <w:lang w:val="en-GB"/>
        </w:rPr>
        <w:t xml:space="preserve">r prepositional phrases) with </w:t>
      </w:r>
      <w:r w:rsidRPr="00684EBE">
        <w:rPr>
          <w:rFonts w:ascii="Times New Roman" w:hAnsi="Times New Roman"/>
          <w:sz w:val="28"/>
          <w:szCs w:val="28"/>
          <w:lang w:val="en-GB"/>
        </w:rPr>
        <w:t>more concise word</w:t>
      </w:r>
      <w:r>
        <w:rPr>
          <w:rFonts w:ascii="Times New Roman" w:hAnsi="Times New Roman"/>
          <w:sz w:val="28"/>
          <w:szCs w:val="28"/>
          <w:lang w:val="en-GB"/>
        </w:rPr>
        <w:t>s</w:t>
      </w:r>
      <w:r w:rsidRPr="00684EBE">
        <w:rPr>
          <w:rFonts w:ascii="Times New Roman" w:hAnsi="Times New Roman"/>
          <w:sz w:val="28"/>
          <w:szCs w:val="28"/>
          <w:lang w:val="en-GB"/>
        </w:rPr>
        <w:t xml:space="preserve"> or expression</w:t>
      </w:r>
      <w:r>
        <w:rPr>
          <w:rFonts w:ascii="Times New Roman" w:hAnsi="Times New Roman"/>
          <w:sz w:val="28"/>
          <w:szCs w:val="28"/>
          <w:lang w:val="en-GB"/>
        </w:rPr>
        <w:t>s</w:t>
      </w:r>
      <w:r w:rsidRPr="00684EBE">
        <w:rPr>
          <w:rFonts w:ascii="Times New Roman" w:hAnsi="Times New Roman"/>
          <w:sz w:val="28"/>
          <w:szCs w:val="28"/>
          <w:lang w:val="en-GB"/>
        </w:rPr>
        <w:t xml:space="preserve">. Compound prepositions include </w:t>
      </w:r>
      <w:r w:rsidRPr="00684EBE">
        <w:rPr>
          <w:rFonts w:ascii="Times New Roman" w:hAnsi="Times New Roman"/>
          <w:i/>
          <w:sz w:val="28"/>
          <w:szCs w:val="28"/>
          <w:lang w:val="en-GB"/>
        </w:rPr>
        <w:t>in connection with</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in relation to</w:t>
      </w:r>
      <w:r w:rsidRPr="00684EBE">
        <w:rPr>
          <w:rFonts w:ascii="Times New Roman" w:hAnsi="Times New Roman"/>
          <w:sz w:val="28"/>
          <w:szCs w:val="28"/>
          <w:lang w:val="en-GB"/>
        </w:rPr>
        <w:t xml:space="preserve">, </w:t>
      </w:r>
      <w:r w:rsidRPr="00684EBE">
        <w:rPr>
          <w:rFonts w:ascii="Times New Roman" w:hAnsi="Times New Roman"/>
          <w:i/>
          <w:sz w:val="28"/>
          <w:szCs w:val="28"/>
          <w:lang w:val="en-GB"/>
        </w:rPr>
        <w:t>pertaining to</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in case of</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in the instance of</w:t>
      </w:r>
      <w:r w:rsidRPr="00684EBE">
        <w:rPr>
          <w:rFonts w:ascii="Times New Roman" w:hAnsi="Times New Roman"/>
          <w:sz w:val="28"/>
          <w:szCs w:val="28"/>
          <w:lang w:val="en-GB"/>
        </w:rPr>
        <w:t xml:space="preserve">, </w:t>
      </w:r>
      <w:r w:rsidRPr="00684EBE">
        <w:rPr>
          <w:rFonts w:ascii="Times New Roman" w:hAnsi="Times New Roman"/>
          <w:i/>
          <w:sz w:val="28"/>
          <w:szCs w:val="28"/>
          <w:lang w:val="en-GB"/>
        </w:rPr>
        <w:t>on the basis of</w:t>
      </w:r>
      <w:r w:rsidRPr="00684EBE">
        <w:rPr>
          <w:rFonts w:ascii="Times New Roman" w:hAnsi="Times New Roman"/>
          <w:sz w:val="28"/>
          <w:szCs w:val="28"/>
          <w:lang w:val="en-GB"/>
        </w:rPr>
        <w:t>.</w:t>
      </w: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Convert prepositional phrases to adjectives or adverbs.</w:t>
      </w:r>
    </w:p>
    <w:p w:rsidR="00CE55E5" w:rsidRPr="00684EBE" w:rsidRDefault="00CE55E5"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CE55E5" w:rsidRPr="00684EBE" w:rsidTr="00F07009">
        <w:tc>
          <w:tcPr>
            <w:tcW w:w="4621" w:type="dxa"/>
          </w:tcPr>
          <w:p w:rsidR="00CE55E5" w:rsidRPr="00684EBE" w:rsidRDefault="00CE55E5"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Prepositional phrase</w:t>
            </w:r>
          </w:p>
        </w:tc>
        <w:tc>
          <w:tcPr>
            <w:tcW w:w="4621" w:type="dxa"/>
          </w:tcPr>
          <w:p w:rsidR="00CE55E5" w:rsidRPr="00684EBE" w:rsidRDefault="00CE55E5"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Corresponding adjective or adverb</w:t>
            </w:r>
          </w:p>
        </w:tc>
      </w:tr>
      <w:tr w:rsidR="00CE55E5" w:rsidRPr="00684EBE" w:rsidTr="00F07009">
        <w:tc>
          <w:tcPr>
            <w:tcW w:w="4621" w:type="dxa"/>
          </w:tcPr>
          <w:p w:rsidR="00CE55E5" w:rsidRPr="00684EBE" w:rsidRDefault="000369F4"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are in need of</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w:t>
            </w:r>
            <w:r w:rsidR="000369F4" w:rsidRPr="00684EBE">
              <w:rPr>
                <w:rFonts w:ascii="Times New Roman" w:hAnsi="Times New Roman"/>
                <w:i/>
                <w:sz w:val="28"/>
                <w:szCs w:val="28"/>
                <w:lang w:val="en-GB"/>
              </w:rPr>
              <w:t>eed</w:t>
            </w:r>
          </w:p>
        </w:tc>
      </w:tr>
      <w:tr w:rsidR="00CE55E5" w:rsidRPr="00684EBE" w:rsidTr="00F07009">
        <w:tc>
          <w:tcPr>
            <w:tcW w:w="4621" w:type="dxa"/>
          </w:tcPr>
          <w:p w:rsidR="00CE55E5" w:rsidRPr="00684EBE" w:rsidRDefault="000369F4"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that point in time</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w:t>
            </w:r>
            <w:r w:rsidR="000369F4" w:rsidRPr="00684EBE">
              <w:rPr>
                <w:rFonts w:ascii="Times New Roman" w:hAnsi="Times New Roman"/>
                <w:i/>
                <w:sz w:val="28"/>
                <w:szCs w:val="28"/>
                <w:lang w:val="en-GB"/>
              </w:rPr>
              <w:t>hen</w:t>
            </w:r>
          </w:p>
        </w:tc>
      </w:tr>
      <w:tr w:rsidR="00CE55E5" w:rsidRPr="00684EBE" w:rsidTr="00F07009">
        <w:tc>
          <w:tcPr>
            <w:tcW w:w="4621" w:type="dxa"/>
          </w:tcPr>
          <w:p w:rsidR="00CE55E5" w:rsidRPr="00684EBE" w:rsidRDefault="000369F4"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this point in time</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w:t>
            </w:r>
            <w:r w:rsidR="000369F4" w:rsidRPr="00684EBE">
              <w:rPr>
                <w:rFonts w:ascii="Times New Roman" w:hAnsi="Times New Roman"/>
                <w:i/>
                <w:sz w:val="28"/>
                <w:szCs w:val="28"/>
                <w:lang w:val="en-GB"/>
              </w:rPr>
              <w:t>ow</w:t>
            </w:r>
          </w:p>
        </w:tc>
      </w:tr>
      <w:tr w:rsidR="00CE55E5" w:rsidRPr="00684EBE" w:rsidTr="00F07009">
        <w:tc>
          <w:tcPr>
            <w:tcW w:w="4621" w:type="dxa"/>
          </w:tcPr>
          <w:p w:rsidR="00CE55E5" w:rsidRPr="00684EBE" w:rsidRDefault="000369F4"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your earliest convenience</w:t>
            </w:r>
          </w:p>
        </w:tc>
        <w:tc>
          <w:tcPr>
            <w:tcW w:w="4621" w:type="dxa"/>
          </w:tcPr>
          <w:p w:rsidR="00CE55E5" w:rsidRPr="00684EBE" w:rsidRDefault="000369F4"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 soon as possible, at once, immediately, now, soon</w:t>
            </w:r>
          </w:p>
        </w:tc>
      </w:tr>
      <w:tr w:rsidR="00CE55E5" w:rsidRPr="00684EBE" w:rsidTr="00F07009">
        <w:tc>
          <w:tcPr>
            <w:tcW w:w="4621" w:type="dxa"/>
          </w:tcPr>
          <w:p w:rsidR="00CE55E5" w:rsidRPr="00684EBE" w:rsidRDefault="000369F4"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connection with</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w:t>
            </w:r>
            <w:r w:rsidR="000369F4" w:rsidRPr="00684EBE">
              <w:rPr>
                <w:rFonts w:ascii="Times New Roman" w:hAnsi="Times New Roman"/>
                <w:i/>
                <w:sz w:val="28"/>
                <w:szCs w:val="28"/>
                <w:lang w:val="en-GB"/>
              </w:rPr>
              <w:t>bout</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relation to</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w:t>
            </w:r>
            <w:r w:rsidR="00E61F4B" w:rsidRPr="00684EBE">
              <w:rPr>
                <w:rFonts w:ascii="Times New Roman" w:hAnsi="Times New Roman"/>
                <w:i/>
                <w:sz w:val="28"/>
                <w:szCs w:val="28"/>
                <w:lang w:val="en-GB"/>
              </w:rPr>
              <w:t>bout</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Pr>
                <w:rFonts w:ascii="Times New Roman" w:hAnsi="Times New Roman"/>
                <w:i/>
                <w:sz w:val="28"/>
                <w:szCs w:val="28"/>
                <w:lang w:val="en-GB"/>
              </w:rPr>
              <w:t>of extreme</w:t>
            </w:r>
            <w:r w:rsidRPr="00684EBE">
              <w:rPr>
                <w:rFonts w:ascii="Times New Roman" w:hAnsi="Times New Roman"/>
                <w:i/>
                <w:sz w:val="28"/>
                <w:szCs w:val="28"/>
                <w:lang w:val="en-GB"/>
              </w:rPr>
              <w:t xml:space="preserve"> importance</w:t>
            </w:r>
          </w:p>
        </w:tc>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extremely important</w:t>
            </w:r>
            <w:r>
              <w:rPr>
                <w:rFonts w:ascii="Times New Roman" w:hAnsi="Times New Roman"/>
                <w:i/>
                <w:sz w:val="28"/>
                <w:szCs w:val="28"/>
                <w:lang w:val="en-GB"/>
              </w:rPr>
              <w:t>, vital</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of great complexity</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w:t>
            </w:r>
            <w:r w:rsidR="00E61F4B" w:rsidRPr="00684EBE">
              <w:rPr>
                <w:rFonts w:ascii="Times New Roman" w:hAnsi="Times New Roman"/>
                <w:i/>
                <w:sz w:val="28"/>
                <w:szCs w:val="28"/>
                <w:lang w:val="en-GB"/>
              </w:rPr>
              <w:t>omplex</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 a regular basis</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w:t>
            </w:r>
            <w:r w:rsidR="00E61F4B" w:rsidRPr="00684EBE">
              <w:rPr>
                <w:rFonts w:ascii="Times New Roman" w:hAnsi="Times New Roman"/>
                <w:i/>
                <w:sz w:val="28"/>
                <w:szCs w:val="28"/>
                <w:lang w:val="en-GB"/>
              </w:rPr>
              <w:t>egularly</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 many occasions</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w:t>
            </w:r>
            <w:r w:rsidR="00E61F4B" w:rsidRPr="00684EBE">
              <w:rPr>
                <w:rFonts w:ascii="Times New Roman" w:hAnsi="Times New Roman"/>
                <w:i/>
                <w:sz w:val="28"/>
                <w:szCs w:val="28"/>
                <w:lang w:val="en-GB"/>
              </w:rPr>
              <w:t>ften</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of the things</w:t>
            </w:r>
          </w:p>
        </w:tc>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thing</w:t>
            </w:r>
          </w:p>
        </w:tc>
      </w:tr>
      <w:tr w:rsidR="00CE55E5" w:rsidRPr="00684EBE" w:rsidTr="00F07009">
        <w:tc>
          <w:tcPr>
            <w:tcW w:w="4621" w:type="dxa"/>
          </w:tcPr>
          <w:p w:rsidR="00CE55E5" w:rsidRPr="00684EBE" w:rsidRDefault="00E61F4B"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pertaining to</w:t>
            </w:r>
          </w:p>
        </w:tc>
        <w:tc>
          <w:tcPr>
            <w:tcW w:w="4621" w:type="dxa"/>
          </w:tcPr>
          <w:p w:rsidR="00CE55E5" w:rsidRPr="00684EBE" w:rsidRDefault="00C506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w:t>
            </w:r>
            <w:r w:rsidR="00E61F4B" w:rsidRPr="00684EBE">
              <w:rPr>
                <w:rFonts w:ascii="Times New Roman" w:hAnsi="Times New Roman"/>
                <w:i/>
                <w:sz w:val="28"/>
                <w:szCs w:val="28"/>
                <w:lang w:val="en-GB"/>
              </w:rPr>
              <w:t>bout</w:t>
            </w:r>
          </w:p>
        </w:tc>
      </w:tr>
    </w:tbl>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lang w:val="en-GB"/>
        </w:rPr>
      </w:pPr>
    </w:p>
    <w:p w:rsidR="00CE55E5" w:rsidRPr="00684EBE" w:rsidRDefault="00CE55E5" w:rsidP="00596F4E">
      <w:pPr>
        <w:contextualSpacing/>
        <w:jc w:val="left"/>
        <w:rPr>
          <w:rFonts w:ascii="Times New Roman" w:hAnsi="Times New Roman"/>
          <w:sz w:val="28"/>
          <w:szCs w:val="28"/>
          <w:u w:val="single"/>
          <w:lang w:val="en-GB"/>
        </w:rPr>
      </w:pPr>
      <w:r w:rsidRPr="00684EBE">
        <w:rPr>
          <w:rFonts w:ascii="Times New Roman" w:hAnsi="Times New Roman"/>
          <w:sz w:val="28"/>
          <w:szCs w:val="28"/>
          <w:u w:val="single"/>
          <w:lang w:val="en-GB"/>
        </w:rPr>
        <w:t xml:space="preserve">What </w:t>
      </w:r>
      <w:r w:rsidR="000369F4">
        <w:rPr>
          <w:rFonts w:ascii="Times New Roman" w:hAnsi="Times New Roman"/>
          <w:i/>
          <w:sz w:val="28"/>
          <w:szCs w:val="28"/>
          <w:u w:val="single"/>
          <w:lang w:val="en-GB"/>
        </w:rPr>
        <w:t>m</w:t>
      </w:r>
      <w:r w:rsidRPr="00684EBE">
        <w:rPr>
          <w:rFonts w:ascii="Times New Roman" w:hAnsi="Times New Roman"/>
          <w:i/>
          <w:sz w:val="28"/>
          <w:szCs w:val="28"/>
          <w:u w:val="single"/>
          <w:lang w:val="en-GB"/>
        </w:rPr>
        <w:t xml:space="preserve">anner </w:t>
      </w:r>
      <w:r w:rsidR="000369F4">
        <w:rPr>
          <w:rFonts w:ascii="Times New Roman" w:hAnsi="Times New Roman"/>
          <w:sz w:val="28"/>
          <w:szCs w:val="28"/>
          <w:u w:val="single"/>
          <w:lang w:val="en-GB"/>
        </w:rPr>
        <w:t>of l</w:t>
      </w:r>
      <w:r w:rsidR="00E61F4B">
        <w:rPr>
          <w:rFonts w:ascii="Times New Roman" w:hAnsi="Times New Roman"/>
          <w:sz w:val="28"/>
          <w:szCs w:val="28"/>
          <w:u w:val="single"/>
          <w:lang w:val="en-GB"/>
        </w:rPr>
        <w:t>awyer are y</w:t>
      </w:r>
      <w:r w:rsidRPr="00684EBE">
        <w:rPr>
          <w:rFonts w:ascii="Times New Roman" w:hAnsi="Times New Roman"/>
          <w:sz w:val="28"/>
          <w:szCs w:val="28"/>
          <w:u w:val="single"/>
          <w:lang w:val="en-GB"/>
        </w:rPr>
        <w:t>ou?</w:t>
      </w:r>
    </w:p>
    <w:p w:rsidR="00CE55E5" w:rsidRPr="00684EBE" w:rsidRDefault="00CE55E5" w:rsidP="00596F4E">
      <w:pPr>
        <w:contextualSpacing/>
        <w:jc w:val="left"/>
        <w:rPr>
          <w:rFonts w:ascii="Times New Roman" w:hAnsi="Times New Roman"/>
          <w:sz w:val="28"/>
          <w:szCs w:val="28"/>
          <w:u w:val="single"/>
          <w:lang w:val="en-GB"/>
        </w:rPr>
      </w:pPr>
    </w:p>
    <w:p w:rsidR="00CE55E5" w:rsidRPr="00684EBE" w:rsidRDefault="00CE55E5"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Lawyers overuse </w:t>
      </w:r>
      <w:r w:rsidRPr="00684EBE">
        <w:rPr>
          <w:rFonts w:ascii="Times New Roman" w:hAnsi="Times New Roman"/>
          <w:i/>
          <w:sz w:val="28"/>
          <w:szCs w:val="28"/>
          <w:lang w:val="en-GB"/>
        </w:rPr>
        <w:t xml:space="preserve">manner </w:t>
      </w:r>
      <w:r w:rsidRPr="00684EBE">
        <w:rPr>
          <w:rFonts w:ascii="Times New Roman" w:hAnsi="Times New Roman"/>
          <w:sz w:val="28"/>
          <w:szCs w:val="28"/>
          <w:lang w:val="en-GB"/>
        </w:rPr>
        <w:t xml:space="preserve">phrases. </w:t>
      </w:r>
      <w:r>
        <w:rPr>
          <w:rFonts w:ascii="Times New Roman" w:hAnsi="Times New Roman"/>
          <w:sz w:val="28"/>
          <w:szCs w:val="28"/>
          <w:lang w:val="en-GB"/>
        </w:rPr>
        <w:t xml:space="preserve">They write </w:t>
      </w:r>
      <w:r w:rsidR="00873F6D" w:rsidRPr="00873F6D">
        <w:rPr>
          <w:rFonts w:ascii="Times New Roman" w:hAnsi="Times New Roman"/>
          <w:i/>
          <w:sz w:val="28"/>
          <w:szCs w:val="28"/>
          <w:lang w:val="en-GB"/>
        </w:rPr>
        <w:t>t</w:t>
      </w:r>
      <w:r w:rsidRPr="00684EBE">
        <w:rPr>
          <w:rFonts w:ascii="Times New Roman" w:hAnsi="Times New Roman"/>
          <w:i/>
          <w:sz w:val="28"/>
          <w:szCs w:val="28"/>
          <w:lang w:val="en-GB"/>
        </w:rPr>
        <w:t>he lawyer addre</w:t>
      </w:r>
      <w:r>
        <w:rPr>
          <w:rFonts w:ascii="Times New Roman" w:hAnsi="Times New Roman"/>
          <w:i/>
          <w:sz w:val="28"/>
          <w:szCs w:val="28"/>
          <w:lang w:val="en-GB"/>
        </w:rPr>
        <w:t>ssed the judge in a rude manner</w:t>
      </w:r>
      <w:r>
        <w:rPr>
          <w:rFonts w:ascii="Times New Roman" w:hAnsi="Times New Roman"/>
          <w:sz w:val="28"/>
          <w:szCs w:val="28"/>
          <w:lang w:val="en-GB"/>
        </w:rPr>
        <w:t xml:space="preserve">, instead of the smarter </w:t>
      </w:r>
      <w:r w:rsidR="00873F6D">
        <w:rPr>
          <w:rFonts w:ascii="Times New Roman" w:hAnsi="Times New Roman"/>
          <w:i/>
          <w:sz w:val="28"/>
          <w:szCs w:val="28"/>
          <w:lang w:val="en-GB"/>
        </w:rPr>
        <w:t>t</w:t>
      </w:r>
      <w:r w:rsidRPr="00684EBE">
        <w:rPr>
          <w:rFonts w:ascii="Times New Roman" w:hAnsi="Times New Roman"/>
          <w:i/>
          <w:sz w:val="28"/>
          <w:szCs w:val="28"/>
          <w:lang w:val="en-GB"/>
        </w:rPr>
        <w:t>he lawyer addressed the judge rudely.</w:t>
      </w:r>
    </w:p>
    <w:p w:rsidR="00CE55E5" w:rsidRPr="00684EBE" w:rsidRDefault="00CE55E5" w:rsidP="00596F4E">
      <w:pPr>
        <w:contextualSpacing/>
        <w:jc w:val="left"/>
        <w:rPr>
          <w:rFonts w:ascii="Times New Roman" w:hAnsi="Times New Roman"/>
          <w:i/>
          <w:sz w:val="28"/>
          <w:szCs w:val="28"/>
          <w:lang w:val="en-GB"/>
        </w:rPr>
      </w:pPr>
    </w:p>
    <w:p w:rsidR="00CE55E5" w:rsidRPr="00684EBE" w:rsidRDefault="00CE55E5"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Prefer </w:t>
      </w:r>
      <w:r w:rsidR="00873F6D">
        <w:rPr>
          <w:rFonts w:ascii="Times New Roman" w:hAnsi="Times New Roman"/>
          <w:i/>
          <w:sz w:val="28"/>
          <w:szCs w:val="28"/>
          <w:lang w:val="en-GB"/>
        </w:rPr>
        <w:t>t</w:t>
      </w:r>
      <w:r w:rsidRPr="00684EBE">
        <w:rPr>
          <w:rFonts w:ascii="Times New Roman" w:hAnsi="Times New Roman"/>
          <w:i/>
          <w:sz w:val="28"/>
          <w:szCs w:val="28"/>
          <w:lang w:val="en-GB"/>
        </w:rPr>
        <w:t xml:space="preserve">he defendant acted negligently </w:t>
      </w:r>
      <w:r w:rsidRPr="00684EBE">
        <w:rPr>
          <w:rFonts w:ascii="Times New Roman" w:hAnsi="Times New Roman"/>
          <w:sz w:val="28"/>
          <w:szCs w:val="28"/>
          <w:lang w:val="en-GB"/>
        </w:rPr>
        <w:t xml:space="preserve">OR </w:t>
      </w:r>
      <w:r w:rsidR="00873F6D">
        <w:rPr>
          <w:rFonts w:ascii="Times New Roman" w:hAnsi="Times New Roman"/>
          <w:i/>
          <w:sz w:val="28"/>
          <w:szCs w:val="28"/>
          <w:lang w:val="en-GB"/>
        </w:rPr>
        <w:t>t</w:t>
      </w:r>
      <w:r>
        <w:rPr>
          <w:rFonts w:ascii="Times New Roman" w:hAnsi="Times New Roman"/>
          <w:i/>
          <w:sz w:val="28"/>
          <w:szCs w:val="28"/>
          <w:lang w:val="en-GB"/>
        </w:rPr>
        <w:t xml:space="preserve">he defendant was negligent </w:t>
      </w:r>
      <w:r>
        <w:rPr>
          <w:rFonts w:ascii="Times New Roman" w:hAnsi="Times New Roman"/>
          <w:sz w:val="28"/>
          <w:szCs w:val="28"/>
          <w:lang w:val="en-GB"/>
        </w:rPr>
        <w:t xml:space="preserve">to </w:t>
      </w:r>
      <w:r w:rsidR="00873F6D">
        <w:rPr>
          <w:rFonts w:ascii="Times New Roman" w:hAnsi="Times New Roman"/>
          <w:i/>
          <w:sz w:val="28"/>
          <w:szCs w:val="28"/>
          <w:lang w:val="en-GB"/>
        </w:rPr>
        <w:t>t</w:t>
      </w:r>
      <w:r w:rsidRPr="00684EBE">
        <w:rPr>
          <w:rFonts w:ascii="Times New Roman" w:hAnsi="Times New Roman"/>
          <w:i/>
          <w:sz w:val="28"/>
          <w:szCs w:val="28"/>
          <w:lang w:val="en-GB"/>
        </w:rPr>
        <w:t>he defendant acted in a negligent manner.</w:t>
      </w:r>
    </w:p>
    <w:p w:rsidR="00CE55E5" w:rsidRPr="00684EBE" w:rsidRDefault="00CE55E5"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p>
    <w:p w:rsidR="00CE55E5" w:rsidRPr="00684EBE" w:rsidRDefault="001C5E8A" w:rsidP="00596F4E">
      <w:pPr>
        <w:contextualSpacing/>
        <w:jc w:val="left"/>
        <w:rPr>
          <w:rFonts w:ascii="Times New Roman" w:hAnsi="Times New Roman"/>
          <w:sz w:val="28"/>
          <w:szCs w:val="28"/>
          <w:lang w:val="en-GB"/>
        </w:rPr>
      </w:pPr>
      <w:r>
        <w:rPr>
          <w:rFonts w:ascii="Times New Roman" w:hAnsi="Times New Roman"/>
          <w:sz w:val="28"/>
          <w:szCs w:val="28"/>
          <w:lang w:val="en-GB"/>
        </w:rPr>
        <w:lastRenderedPageBreak/>
        <w:t>Minimize</w:t>
      </w:r>
      <w:r w:rsidR="00CE55E5" w:rsidRPr="00684EBE">
        <w:rPr>
          <w:rFonts w:ascii="Times New Roman" w:hAnsi="Times New Roman"/>
          <w:sz w:val="28"/>
          <w:szCs w:val="28"/>
          <w:lang w:val="en-GB"/>
        </w:rPr>
        <w:t xml:space="preserve"> </w:t>
      </w:r>
      <w:r w:rsidR="00CE55E5" w:rsidRPr="00684EBE">
        <w:rPr>
          <w:rFonts w:ascii="Times New Roman" w:hAnsi="Times New Roman"/>
          <w:i/>
          <w:sz w:val="28"/>
          <w:szCs w:val="28"/>
          <w:lang w:val="en-GB"/>
        </w:rPr>
        <w:t xml:space="preserve">nature </w:t>
      </w:r>
      <w:r w:rsidR="00CE55E5" w:rsidRPr="00684EBE">
        <w:rPr>
          <w:rFonts w:ascii="Times New Roman" w:hAnsi="Times New Roman"/>
          <w:sz w:val="28"/>
          <w:szCs w:val="28"/>
          <w:lang w:val="en-GB"/>
        </w:rPr>
        <w:t xml:space="preserve">and </w:t>
      </w:r>
      <w:r w:rsidR="00CE55E5" w:rsidRPr="00684EBE">
        <w:rPr>
          <w:rFonts w:ascii="Times New Roman" w:hAnsi="Times New Roman"/>
          <w:i/>
          <w:sz w:val="28"/>
          <w:szCs w:val="28"/>
          <w:lang w:val="en-GB"/>
        </w:rPr>
        <w:t xml:space="preserve">character </w:t>
      </w:r>
      <w:r w:rsidR="00CE55E5" w:rsidRPr="00684EBE">
        <w:rPr>
          <w:rFonts w:ascii="Times New Roman" w:hAnsi="Times New Roman"/>
          <w:sz w:val="28"/>
          <w:szCs w:val="28"/>
          <w:lang w:val="en-GB"/>
        </w:rPr>
        <w:t xml:space="preserve">phrases. Write </w:t>
      </w:r>
      <w:r w:rsidR="00CE55E5" w:rsidRPr="00684EBE">
        <w:rPr>
          <w:rFonts w:ascii="Times New Roman" w:hAnsi="Times New Roman"/>
          <w:i/>
          <w:sz w:val="28"/>
          <w:szCs w:val="28"/>
          <w:lang w:val="en-GB"/>
        </w:rPr>
        <w:t>hostile acts</w:t>
      </w:r>
      <w:r w:rsidR="00CE55E5" w:rsidRPr="00684EBE">
        <w:rPr>
          <w:rFonts w:ascii="Times New Roman" w:hAnsi="Times New Roman"/>
          <w:sz w:val="28"/>
          <w:szCs w:val="28"/>
          <w:lang w:val="en-GB"/>
        </w:rPr>
        <w:t xml:space="preserve">, not </w:t>
      </w:r>
      <w:r w:rsidR="00CE55E5" w:rsidRPr="00684EBE">
        <w:rPr>
          <w:rFonts w:ascii="Times New Roman" w:hAnsi="Times New Roman"/>
          <w:i/>
          <w:sz w:val="28"/>
          <w:szCs w:val="28"/>
          <w:lang w:val="en-GB"/>
        </w:rPr>
        <w:t>acts of a hostile nature</w:t>
      </w:r>
      <w:r w:rsidR="00CE55E5" w:rsidRPr="00684EBE">
        <w:rPr>
          <w:rFonts w:ascii="Times New Roman" w:hAnsi="Times New Roman"/>
          <w:sz w:val="28"/>
          <w:szCs w:val="28"/>
          <w:lang w:val="en-GB"/>
        </w:rPr>
        <w:t>.</w:t>
      </w:r>
      <w:r w:rsidR="00CE55E5" w:rsidRPr="00684EBE">
        <w:rPr>
          <w:rStyle w:val="FootnoteReference"/>
          <w:rFonts w:ascii="Times New Roman" w:hAnsi="Times New Roman"/>
          <w:sz w:val="28"/>
          <w:szCs w:val="28"/>
          <w:lang w:val="en-GB"/>
        </w:rPr>
        <w:footnoteReference w:id="16"/>
      </w:r>
    </w:p>
    <w:p w:rsidR="00CE55E5" w:rsidRDefault="00CE55E5" w:rsidP="00596F4E">
      <w:pPr>
        <w:contextualSpacing/>
        <w:jc w:val="left"/>
        <w:rPr>
          <w:rFonts w:ascii="Times New Roman" w:hAnsi="Times New Roman"/>
          <w:sz w:val="28"/>
          <w:szCs w:val="28"/>
          <w:lang w:val="en-GB"/>
        </w:rPr>
      </w:pPr>
    </w:p>
    <w:p w:rsidR="00CE55E5" w:rsidRPr="00684EBE" w:rsidRDefault="0086631C" w:rsidP="00596F4E">
      <w:pPr>
        <w:contextualSpacing/>
        <w:jc w:val="left"/>
        <w:rPr>
          <w:rFonts w:ascii="Times New Roman" w:hAnsi="Times New Roman"/>
          <w:sz w:val="28"/>
          <w:szCs w:val="28"/>
          <w:u w:val="single"/>
          <w:lang w:val="en-GB"/>
        </w:rPr>
      </w:pPr>
      <w:r>
        <w:rPr>
          <w:rFonts w:ascii="Times New Roman" w:hAnsi="Times New Roman"/>
          <w:sz w:val="28"/>
          <w:szCs w:val="28"/>
          <w:u w:val="single"/>
          <w:lang w:val="en-GB"/>
        </w:rPr>
        <w:t>Do not a</w:t>
      </w:r>
      <w:r w:rsidR="00CE55E5" w:rsidRPr="00684EBE">
        <w:rPr>
          <w:rFonts w:ascii="Times New Roman" w:hAnsi="Times New Roman"/>
          <w:sz w:val="28"/>
          <w:szCs w:val="28"/>
          <w:u w:val="single"/>
          <w:lang w:val="en-GB"/>
        </w:rPr>
        <w:t xml:space="preserve">buse </w:t>
      </w:r>
      <w:r>
        <w:rPr>
          <w:rFonts w:ascii="Times New Roman" w:hAnsi="Times New Roman"/>
          <w:sz w:val="28"/>
          <w:szCs w:val="28"/>
          <w:u w:val="single"/>
          <w:lang w:val="en-GB"/>
        </w:rPr>
        <w:t>p</w:t>
      </w:r>
      <w:r w:rsidR="00CE55E5" w:rsidRPr="00684EBE">
        <w:rPr>
          <w:rFonts w:ascii="Times New Roman" w:hAnsi="Times New Roman"/>
          <w:sz w:val="28"/>
          <w:szCs w:val="28"/>
          <w:u w:val="single"/>
          <w:lang w:val="en-GB"/>
        </w:rPr>
        <w:t>repositions</w:t>
      </w:r>
    </w:p>
    <w:p w:rsidR="00CE55E5" w:rsidRPr="00684EBE" w:rsidRDefault="00CE55E5" w:rsidP="00596F4E">
      <w:pPr>
        <w:contextualSpacing/>
        <w:jc w:val="left"/>
        <w:rPr>
          <w:rFonts w:ascii="Times New Roman" w:hAnsi="Times New Roman"/>
          <w:sz w:val="28"/>
          <w:szCs w:val="28"/>
          <w:u w:val="single"/>
          <w:lang w:val="en-GB"/>
        </w:rPr>
      </w:pPr>
    </w:p>
    <w:p w:rsidR="00CE55E5"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Prepositions are words that describe relationships between other words. Examples are </w:t>
      </w:r>
      <w:r w:rsidRPr="00684EBE">
        <w:rPr>
          <w:rFonts w:ascii="Times New Roman" w:hAnsi="Times New Roman"/>
          <w:i/>
          <w:sz w:val="28"/>
          <w:szCs w:val="28"/>
          <w:lang w:val="en-GB"/>
        </w:rPr>
        <w:t xml:space="preserve">about, above, across, after, against, around, at, before, behind, below, beneath, beside, besides, between, beyond, by, during, except, for, in, inside, near, </w:t>
      </w:r>
      <w:r w:rsidR="00EF11FE">
        <w:rPr>
          <w:rFonts w:ascii="Times New Roman" w:hAnsi="Times New Roman"/>
          <w:i/>
          <w:sz w:val="28"/>
          <w:szCs w:val="28"/>
          <w:lang w:val="en-GB"/>
        </w:rPr>
        <w:t xml:space="preserve">of, </w:t>
      </w:r>
      <w:r w:rsidRPr="00684EBE">
        <w:rPr>
          <w:rFonts w:ascii="Times New Roman" w:hAnsi="Times New Roman"/>
          <w:i/>
          <w:sz w:val="28"/>
          <w:szCs w:val="28"/>
          <w:lang w:val="en-GB"/>
        </w:rPr>
        <w:t xml:space="preserve">off, on, out, outside, through, throughout, till, toward, under, until, upon, with,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without</w:t>
      </w:r>
      <w:r w:rsidRPr="00684EBE">
        <w:rPr>
          <w:rFonts w:ascii="Times New Roman" w:hAnsi="Times New Roman"/>
          <w:sz w:val="28"/>
          <w:szCs w:val="28"/>
          <w:lang w:val="en-GB"/>
        </w:rPr>
        <w:t>.</w:t>
      </w:r>
    </w:p>
    <w:p w:rsidR="008A1966" w:rsidRDefault="008A1966" w:rsidP="00596F4E">
      <w:pPr>
        <w:contextualSpacing/>
        <w:jc w:val="left"/>
        <w:rPr>
          <w:rFonts w:ascii="Times New Roman" w:hAnsi="Times New Roman"/>
          <w:sz w:val="28"/>
          <w:szCs w:val="28"/>
          <w:lang w:val="en-GB"/>
        </w:rPr>
      </w:pPr>
    </w:p>
    <w:p w:rsidR="008A1966" w:rsidRPr="00684EBE" w:rsidRDefault="008A1966"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This 21-word sentence repeats the preposition </w:t>
      </w:r>
      <w:r w:rsidRPr="00684EBE">
        <w:rPr>
          <w:rFonts w:ascii="Times New Roman" w:hAnsi="Times New Roman"/>
          <w:i/>
          <w:sz w:val="28"/>
          <w:szCs w:val="28"/>
          <w:lang w:val="en-GB"/>
        </w:rPr>
        <w:t xml:space="preserve">of </w:t>
      </w:r>
      <w:r>
        <w:rPr>
          <w:rFonts w:ascii="Times New Roman" w:hAnsi="Times New Roman"/>
          <w:sz w:val="28"/>
          <w:szCs w:val="28"/>
          <w:lang w:val="en-GB"/>
        </w:rPr>
        <w:t>5 times:</w:t>
      </w:r>
    </w:p>
    <w:p w:rsidR="00CE55E5" w:rsidRPr="00684EBE" w:rsidRDefault="00CE55E5" w:rsidP="00596F4E">
      <w:pPr>
        <w:contextualSpacing/>
        <w:jc w:val="left"/>
        <w:rPr>
          <w:rFonts w:ascii="Times New Roman" w:hAnsi="Times New Roman"/>
          <w:sz w:val="28"/>
          <w:szCs w:val="28"/>
          <w:u w:val="single"/>
          <w:lang w:val="en-GB"/>
        </w:rPr>
      </w:pPr>
    </w:p>
    <w:p w:rsidR="00CE55E5" w:rsidRPr="00684EBE" w:rsidRDefault="00CE55E5"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Knowledge of the Rules of Professional Ethics is the duty of all of the members of the bar of this country.</w:t>
      </w:r>
    </w:p>
    <w:p w:rsidR="00CE55E5" w:rsidRPr="00684EBE" w:rsidRDefault="00CE55E5" w:rsidP="00596F4E">
      <w:pPr>
        <w:contextualSpacing/>
        <w:jc w:val="left"/>
        <w:rPr>
          <w:rFonts w:ascii="Times New Roman" w:hAnsi="Times New Roman"/>
          <w:i/>
          <w:sz w:val="28"/>
          <w:szCs w:val="28"/>
          <w:lang w:val="en-GB"/>
        </w:rPr>
      </w:pP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That’s too many prepositions. Watch out for abuse of prepositions. Rewrite:</w:t>
      </w:r>
    </w:p>
    <w:p w:rsidR="00CE55E5" w:rsidRPr="00684EBE" w:rsidRDefault="00CE55E5" w:rsidP="00596F4E">
      <w:pPr>
        <w:ind w:left="720"/>
        <w:contextualSpacing/>
        <w:jc w:val="left"/>
        <w:rPr>
          <w:rFonts w:ascii="Times New Roman" w:hAnsi="Times New Roman"/>
          <w:i/>
          <w:sz w:val="28"/>
          <w:szCs w:val="28"/>
          <w:lang w:val="en-GB"/>
        </w:rPr>
      </w:pPr>
    </w:p>
    <w:p w:rsidR="00CE55E5" w:rsidRPr="00684EBE" w:rsidRDefault="00CE55E5"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All bar members must know professional ethics.</w:t>
      </w:r>
    </w:p>
    <w:p w:rsidR="00CE55E5" w:rsidRPr="00684EBE" w:rsidRDefault="00CE55E5" w:rsidP="00596F4E">
      <w:pPr>
        <w:contextualSpacing/>
        <w:jc w:val="left"/>
        <w:rPr>
          <w:rFonts w:ascii="Times New Roman" w:hAnsi="Times New Roman"/>
          <w:i/>
          <w:sz w:val="28"/>
          <w:szCs w:val="28"/>
          <w:lang w:val="en-GB"/>
        </w:rPr>
      </w:pPr>
    </w:p>
    <w:p w:rsidR="00CE55E5" w:rsidRPr="00684EBE" w:rsidRDefault="00CE55E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Now we have “a more vigorous sentence” with no prepositions.</w:t>
      </w:r>
      <w:r w:rsidRPr="00684EBE">
        <w:rPr>
          <w:rStyle w:val="FootnoteReference"/>
          <w:rFonts w:ascii="Times New Roman" w:hAnsi="Times New Roman"/>
          <w:sz w:val="28"/>
          <w:szCs w:val="28"/>
          <w:lang w:val="en-GB"/>
        </w:rPr>
        <w:footnoteReference w:id="17"/>
      </w:r>
    </w:p>
    <w:p w:rsidR="00CE55E5" w:rsidRDefault="00CE55E5" w:rsidP="00596F4E">
      <w:pPr>
        <w:contextualSpacing/>
        <w:jc w:val="left"/>
        <w:rPr>
          <w:rFonts w:ascii="Times New Roman" w:hAnsi="Times New Roman"/>
          <w:b/>
          <w:sz w:val="28"/>
          <w:szCs w:val="28"/>
          <w:u w:val="single"/>
          <w:lang w:val="en-GB"/>
        </w:rPr>
      </w:pPr>
    </w:p>
    <w:p w:rsidR="00341C6E" w:rsidRDefault="00CC6541"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Trim out verbose word clusters. Develop a dislike for surplus words, and you will find many common word clusters you can trim from your sentences without loss of meaning. </w:t>
      </w:r>
    </w:p>
    <w:p w:rsidR="00C506EA" w:rsidRDefault="00C506EA" w:rsidP="00596F4E">
      <w:pPr>
        <w:contextualSpacing/>
        <w:jc w:val="left"/>
        <w:rPr>
          <w:rFonts w:ascii="Times New Roman" w:hAnsi="Times New Roman"/>
          <w:sz w:val="28"/>
          <w:szCs w:val="28"/>
          <w:lang w:val="en-GB"/>
        </w:rPr>
      </w:pPr>
    </w:p>
    <w:p w:rsidR="00EF11FE" w:rsidRDefault="00CC6541" w:rsidP="00341C6E">
      <w:pPr>
        <w:ind w:firstLine="720"/>
        <w:contextualSpacing/>
        <w:jc w:val="left"/>
        <w:rPr>
          <w:rFonts w:ascii="Times New Roman" w:hAnsi="Times New Roman"/>
          <w:sz w:val="28"/>
          <w:szCs w:val="28"/>
          <w:lang w:val="en-GB"/>
        </w:rPr>
      </w:pPr>
      <w:r w:rsidRPr="00684EBE">
        <w:rPr>
          <w:rFonts w:ascii="Times New Roman" w:hAnsi="Times New Roman"/>
          <w:sz w:val="28"/>
          <w:szCs w:val="28"/>
          <w:lang w:val="en-GB"/>
        </w:rPr>
        <w:t>Prefer</w:t>
      </w:r>
      <w:r w:rsidR="00C506EA">
        <w:rPr>
          <w:rFonts w:ascii="Times New Roman" w:hAnsi="Times New Roman"/>
          <w:sz w:val="28"/>
          <w:szCs w:val="28"/>
          <w:lang w:val="en-GB"/>
        </w:rPr>
        <w:t>:</w:t>
      </w:r>
      <w:r w:rsidRPr="00684EBE">
        <w:rPr>
          <w:rFonts w:ascii="Times New Roman" w:hAnsi="Times New Roman"/>
          <w:sz w:val="28"/>
          <w:szCs w:val="28"/>
          <w:lang w:val="en-GB"/>
        </w:rPr>
        <w:t xml:space="preserve"> </w:t>
      </w:r>
    </w:p>
    <w:p w:rsidR="00C506EA" w:rsidRDefault="00C506EA" w:rsidP="00341C6E">
      <w:pPr>
        <w:ind w:left="720" w:firstLine="720"/>
        <w:contextualSpacing/>
        <w:jc w:val="left"/>
        <w:rPr>
          <w:rFonts w:ascii="Times New Roman" w:hAnsi="Times New Roman"/>
          <w:i/>
          <w:sz w:val="28"/>
          <w:szCs w:val="28"/>
          <w:lang w:val="en-GB"/>
        </w:rPr>
      </w:pPr>
    </w:p>
    <w:p w:rsidR="00EF11FE" w:rsidRDefault="00341C6E" w:rsidP="00341C6E">
      <w:pPr>
        <w:ind w:left="720" w:firstLine="720"/>
        <w:contextualSpacing/>
        <w:jc w:val="left"/>
        <w:rPr>
          <w:rFonts w:ascii="Times New Roman" w:hAnsi="Times New Roman"/>
          <w:i/>
          <w:sz w:val="28"/>
          <w:szCs w:val="28"/>
          <w:lang w:val="en-GB"/>
        </w:rPr>
      </w:pPr>
      <w:r>
        <w:rPr>
          <w:rFonts w:ascii="Times New Roman" w:hAnsi="Times New Roman"/>
          <w:i/>
          <w:sz w:val="28"/>
          <w:szCs w:val="28"/>
          <w:lang w:val="en-GB"/>
        </w:rPr>
        <w:t>H</w:t>
      </w:r>
      <w:r w:rsidR="00CC6541" w:rsidRPr="00684EBE">
        <w:rPr>
          <w:rFonts w:ascii="Times New Roman" w:hAnsi="Times New Roman"/>
          <w:i/>
          <w:sz w:val="28"/>
          <w:szCs w:val="28"/>
          <w:lang w:val="en-GB"/>
        </w:rPr>
        <w:t xml:space="preserve">er punctuality impressed the panel </w:t>
      </w:r>
    </w:p>
    <w:p w:rsidR="00C506EA" w:rsidRDefault="00CC6541" w:rsidP="00EF11FE">
      <w:pPr>
        <w:ind w:left="720"/>
        <w:contextualSpacing/>
        <w:jc w:val="left"/>
        <w:rPr>
          <w:rFonts w:ascii="Times New Roman" w:hAnsi="Times New Roman"/>
          <w:sz w:val="28"/>
          <w:szCs w:val="28"/>
          <w:lang w:val="en-GB"/>
        </w:rPr>
      </w:pPr>
      <w:proofErr w:type="gramStart"/>
      <w:r w:rsidRPr="00684EBE">
        <w:rPr>
          <w:rFonts w:ascii="Times New Roman" w:hAnsi="Times New Roman"/>
          <w:sz w:val="28"/>
          <w:szCs w:val="28"/>
          <w:lang w:val="en-GB"/>
        </w:rPr>
        <w:t>to</w:t>
      </w:r>
      <w:proofErr w:type="gramEnd"/>
      <w:r w:rsidR="00C506EA">
        <w:rPr>
          <w:rFonts w:ascii="Times New Roman" w:hAnsi="Times New Roman"/>
          <w:sz w:val="28"/>
          <w:szCs w:val="28"/>
          <w:lang w:val="en-GB"/>
        </w:rPr>
        <w:t>:</w:t>
      </w:r>
    </w:p>
    <w:p w:rsidR="00341C6E" w:rsidRDefault="00CC6541" w:rsidP="00EF11FE">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 </w:t>
      </w:r>
    </w:p>
    <w:p w:rsidR="00341C6E" w:rsidRDefault="00341C6E" w:rsidP="00341C6E">
      <w:pPr>
        <w:ind w:left="720" w:firstLine="720"/>
        <w:contextualSpacing/>
        <w:jc w:val="left"/>
        <w:rPr>
          <w:rFonts w:ascii="Times New Roman" w:hAnsi="Times New Roman"/>
          <w:sz w:val="28"/>
          <w:szCs w:val="28"/>
          <w:lang w:val="en-GB"/>
        </w:rPr>
      </w:pPr>
      <w:r>
        <w:rPr>
          <w:rFonts w:ascii="Times New Roman" w:hAnsi="Times New Roman"/>
          <w:i/>
          <w:sz w:val="28"/>
          <w:szCs w:val="28"/>
          <w:lang w:val="en-GB"/>
        </w:rPr>
        <w:t>T</w:t>
      </w:r>
      <w:r w:rsidR="00CC6541" w:rsidRPr="00684EBE">
        <w:rPr>
          <w:rFonts w:ascii="Times New Roman" w:hAnsi="Times New Roman"/>
          <w:i/>
          <w:sz w:val="28"/>
          <w:szCs w:val="28"/>
          <w:lang w:val="en-GB"/>
        </w:rPr>
        <w:t>he fact that she was punctual impressed the panel</w:t>
      </w:r>
      <w:r w:rsidR="00CC6541" w:rsidRPr="00684EBE">
        <w:rPr>
          <w:rFonts w:ascii="Times New Roman" w:hAnsi="Times New Roman"/>
          <w:sz w:val="28"/>
          <w:szCs w:val="28"/>
          <w:lang w:val="en-GB"/>
        </w:rPr>
        <w:t xml:space="preserve">. </w:t>
      </w:r>
    </w:p>
    <w:p w:rsidR="00341C6E" w:rsidRDefault="00341C6E" w:rsidP="00341C6E">
      <w:pPr>
        <w:contextualSpacing/>
        <w:jc w:val="left"/>
        <w:rPr>
          <w:rFonts w:ascii="Times New Roman" w:hAnsi="Times New Roman"/>
          <w:sz w:val="28"/>
          <w:szCs w:val="28"/>
          <w:lang w:val="en-GB"/>
        </w:rPr>
      </w:pPr>
    </w:p>
    <w:p w:rsidR="00CC6541" w:rsidRPr="00684EBE" w:rsidRDefault="00CC6541" w:rsidP="00341C6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phrase </w:t>
      </w:r>
      <w:r w:rsidRPr="00684EBE">
        <w:rPr>
          <w:rFonts w:ascii="Times New Roman" w:hAnsi="Times New Roman"/>
          <w:i/>
          <w:sz w:val="28"/>
          <w:szCs w:val="28"/>
          <w:lang w:val="en-GB"/>
        </w:rPr>
        <w:t xml:space="preserve">the fact that </w:t>
      </w:r>
      <w:r w:rsidRPr="00684EBE">
        <w:rPr>
          <w:rFonts w:ascii="Times New Roman" w:hAnsi="Times New Roman"/>
          <w:sz w:val="28"/>
          <w:szCs w:val="28"/>
          <w:lang w:val="en-GB"/>
        </w:rPr>
        <w:t xml:space="preserve">is almost always verbose. </w:t>
      </w:r>
      <w:r>
        <w:rPr>
          <w:rFonts w:ascii="Times New Roman" w:hAnsi="Times New Roman"/>
          <w:sz w:val="28"/>
          <w:szCs w:val="28"/>
          <w:lang w:val="en-GB"/>
        </w:rPr>
        <w:t xml:space="preserve">Hunt it down. There are similar culprits. </w:t>
      </w:r>
      <w:r w:rsidR="008A1966">
        <w:rPr>
          <w:rFonts w:ascii="Times New Roman" w:hAnsi="Times New Roman"/>
          <w:sz w:val="28"/>
          <w:szCs w:val="28"/>
          <w:lang w:val="en-GB"/>
        </w:rPr>
        <w:t>Wayne Schiess</w:t>
      </w:r>
      <w:r w:rsidR="00723E75">
        <w:rPr>
          <w:rFonts w:ascii="Times New Roman" w:hAnsi="Times New Roman"/>
          <w:sz w:val="28"/>
          <w:szCs w:val="28"/>
          <w:lang w:val="en-GB"/>
        </w:rPr>
        <w:t>, a legal-writing scholar,</w:t>
      </w:r>
      <w:r w:rsidR="008A1966">
        <w:rPr>
          <w:rFonts w:ascii="Times New Roman" w:hAnsi="Times New Roman"/>
          <w:sz w:val="28"/>
          <w:szCs w:val="28"/>
          <w:lang w:val="en-GB"/>
        </w:rPr>
        <w:t xml:space="preserve"> lists a few: </w:t>
      </w:r>
      <w:r w:rsidRPr="00684EBE">
        <w:rPr>
          <w:rFonts w:ascii="Times New Roman" w:hAnsi="Times New Roman"/>
          <w:sz w:val="28"/>
          <w:szCs w:val="28"/>
          <w:lang w:val="en-GB"/>
        </w:rPr>
        <w:t xml:space="preserve">“Likewise, the words </w:t>
      </w:r>
      <w:r w:rsidRPr="00684EBE">
        <w:rPr>
          <w:rFonts w:ascii="Times New Roman" w:hAnsi="Times New Roman"/>
          <w:i/>
          <w:sz w:val="28"/>
          <w:szCs w:val="28"/>
          <w:lang w:val="en-GB"/>
        </w:rPr>
        <w:t xml:space="preserve">case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 xml:space="preserve">instance </w:t>
      </w:r>
      <w:r w:rsidRPr="00684EBE">
        <w:rPr>
          <w:rFonts w:ascii="Times New Roman" w:hAnsi="Times New Roman"/>
          <w:sz w:val="28"/>
          <w:szCs w:val="28"/>
          <w:lang w:val="en-GB"/>
        </w:rPr>
        <w:t>spawn verbosity</w:t>
      </w:r>
      <w:r w:rsidR="008A1966">
        <w:rPr>
          <w:rFonts w:ascii="Times New Roman" w:hAnsi="Times New Roman"/>
          <w:sz w:val="28"/>
          <w:szCs w:val="28"/>
          <w:lang w:val="en-GB"/>
        </w:rPr>
        <w:t xml:space="preserve"> . . . . </w:t>
      </w:r>
      <w:r w:rsidRPr="00684EBE">
        <w:rPr>
          <w:rFonts w:ascii="Times New Roman" w:hAnsi="Times New Roman"/>
          <w:sz w:val="28"/>
          <w:szCs w:val="28"/>
          <w:lang w:val="en-GB"/>
        </w:rPr>
        <w:t xml:space="preserve">The words </w:t>
      </w:r>
      <w:r w:rsidRPr="00684EBE">
        <w:rPr>
          <w:rFonts w:ascii="Times New Roman" w:hAnsi="Times New Roman"/>
          <w:i/>
          <w:sz w:val="28"/>
          <w:szCs w:val="28"/>
          <w:lang w:val="en-GB"/>
        </w:rPr>
        <w:t>which</w:t>
      </w:r>
      <w:r w:rsidRPr="00684EBE">
        <w:rPr>
          <w:rFonts w:ascii="Times New Roman" w:hAnsi="Times New Roman"/>
          <w:sz w:val="28"/>
          <w:szCs w:val="28"/>
          <w:lang w:val="en-GB"/>
        </w:rPr>
        <w:t xml:space="preserve">, </w:t>
      </w:r>
      <w:r w:rsidRPr="00684EBE">
        <w:rPr>
          <w:rFonts w:ascii="Times New Roman" w:hAnsi="Times New Roman"/>
          <w:i/>
          <w:sz w:val="28"/>
          <w:szCs w:val="28"/>
          <w:lang w:val="en-GB"/>
        </w:rPr>
        <w:t>who</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that</w:t>
      </w:r>
      <w:r w:rsidRPr="00684EBE">
        <w:rPr>
          <w:rFonts w:ascii="Times New Roman" w:hAnsi="Times New Roman"/>
          <w:sz w:val="28"/>
          <w:szCs w:val="28"/>
          <w:lang w:val="en-GB"/>
        </w:rPr>
        <w:t xml:space="preserve"> often signal an opportunity to reduce a clause to a phrase.”</w:t>
      </w:r>
      <w:r w:rsidRPr="00684EBE">
        <w:rPr>
          <w:rStyle w:val="FootnoteReference"/>
          <w:rFonts w:ascii="Times New Roman" w:hAnsi="Times New Roman"/>
          <w:sz w:val="28"/>
          <w:szCs w:val="28"/>
          <w:lang w:val="en-GB"/>
        </w:rPr>
        <w:footnoteReference w:id="18"/>
      </w:r>
    </w:p>
    <w:p w:rsidR="00CC6541" w:rsidRPr="00684EBE" w:rsidRDefault="00CC6541" w:rsidP="00596F4E">
      <w:pPr>
        <w:contextualSpacing/>
        <w:jc w:val="left"/>
        <w:rPr>
          <w:rFonts w:ascii="Times New Roman" w:hAnsi="Times New Roman"/>
          <w:sz w:val="28"/>
          <w:szCs w:val="28"/>
          <w:lang w:val="en-GB"/>
        </w:rPr>
      </w:pPr>
    </w:p>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lastRenderedPageBreak/>
        <w:t>In the following table</w:t>
      </w:r>
      <w:r w:rsidRPr="00684EBE">
        <w:rPr>
          <w:rStyle w:val="FootnoteReference"/>
          <w:rFonts w:ascii="Times New Roman" w:hAnsi="Times New Roman"/>
          <w:sz w:val="28"/>
          <w:szCs w:val="28"/>
          <w:lang w:val="en-GB"/>
        </w:rPr>
        <w:footnoteReference w:id="19"/>
      </w:r>
      <w:r w:rsidRPr="00684EBE">
        <w:rPr>
          <w:rFonts w:ascii="Times New Roman" w:hAnsi="Times New Roman"/>
          <w:sz w:val="28"/>
          <w:szCs w:val="28"/>
          <w:lang w:val="en-GB"/>
        </w:rPr>
        <w:t>, prefer the phrases in the right column to those in the left column:</w:t>
      </w:r>
    </w:p>
    <w:p w:rsidR="00CC6541" w:rsidRPr="00684EBE" w:rsidRDefault="00CC6541"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CC6541" w:rsidRPr="00684EBE" w:rsidTr="00D82EC0">
        <w:tc>
          <w:tcPr>
            <w:tcW w:w="4621" w:type="dxa"/>
          </w:tcPr>
          <w:p w:rsidR="00CC6541" w:rsidRPr="00684EBE" w:rsidRDefault="00CC6541"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Verbose</w:t>
            </w:r>
          </w:p>
        </w:tc>
        <w:tc>
          <w:tcPr>
            <w:tcW w:w="4621" w:type="dxa"/>
          </w:tcPr>
          <w:p w:rsidR="00CC6541" w:rsidRPr="00684EBE" w:rsidRDefault="00CC6541" w:rsidP="00596F4E">
            <w:pPr>
              <w:contextualSpacing/>
              <w:jc w:val="left"/>
              <w:rPr>
                <w:rFonts w:ascii="Times New Roman" w:hAnsi="Times New Roman"/>
                <w:b/>
                <w:sz w:val="28"/>
                <w:szCs w:val="28"/>
                <w:lang w:val="en-GB"/>
              </w:rPr>
            </w:pPr>
            <w:r>
              <w:rPr>
                <w:rFonts w:ascii="Times New Roman" w:hAnsi="Times New Roman"/>
                <w:b/>
                <w:sz w:val="28"/>
                <w:szCs w:val="28"/>
                <w:lang w:val="en-GB"/>
              </w:rPr>
              <w:t>Concise</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the fact that she had died</w:t>
            </w:r>
          </w:p>
        </w:tc>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her death</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he was aware of the fact that</w:t>
            </w:r>
          </w:p>
        </w:tc>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he knew</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despite the fact that</w:t>
            </w:r>
            <w:r w:rsidRPr="00684EBE">
              <w:rPr>
                <w:rFonts w:ascii="Times New Roman" w:hAnsi="Times New Roman"/>
                <w:sz w:val="28"/>
                <w:szCs w:val="28"/>
                <w:lang w:val="en-GB"/>
              </w:rPr>
              <w:t xml:space="preserve"> </w:t>
            </w:r>
          </w:p>
        </w:tc>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although</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though</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because of the fact that</w:t>
            </w:r>
          </w:p>
        </w:tc>
        <w:tc>
          <w:tcPr>
            <w:tcW w:w="4621" w:type="dxa"/>
          </w:tcPr>
          <w:p w:rsidR="00CC6541" w:rsidRPr="00684EBE" w:rsidRDefault="008A1966" w:rsidP="00596F4E">
            <w:pPr>
              <w:contextualSpacing/>
              <w:jc w:val="left"/>
              <w:rPr>
                <w:rFonts w:ascii="Times New Roman" w:hAnsi="Times New Roman"/>
                <w:sz w:val="28"/>
                <w:szCs w:val="28"/>
                <w:lang w:val="en-GB"/>
              </w:rPr>
            </w:pPr>
            <w:r>
              <w:rPr>
                <w:rFonts w:ascii="Times New Roman" w:hAnsi="Times New Roman"/>
                <w:i/>
                <w:sz w:val="28"/>
                <w:szCs w:val="28"/>
                <w:lang w:val="en-GB"/>
              </w:rPr>
              <w:t>B</w:t>
            </w:r>
            <w:r w:rsidR="00CC6541" w:rsidRPr="00684EBE">
              <w:rPr>
                <w:rFonts w:ascii="Times New Roman" w:hAnsi="Times New Roman"/>
                <w:i/>
                <w:sz w:val="28"/>
                <w:szCs w:val="28"/>
                <w:lang w:val="en-GB"/>
              </w:rPr>
              <w:t>ecause</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b/>
                <w:sz w:val="28"/>
                <w:szCs w:val="28"/>
                <w:lang w:val="en-GB"/>
              </w:rPr>
              <w:t>in some instances</w:t>
            </w:r>
            <w:r w:rsidRPr="00684EBE">
              <w:rPr>
                <w:rFonts w:ascii="Times New Roman" w:hAnsi="Times New Roman"/>
                <w:i/>
                <w:sz w:val="28"/>
                <w:szCs w:val="28"/>
                <w:lang w:val="en-GB"/>
              </w:rPr>
              <w:t xml:space="preserve"> the parties can</w:t>
            </w:r>
          </w:p>
        </w:tc>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b/>
                <w:sz w:val="28"/>
                <w:szCs w:val="28"/>
                <w:lang w:val="en-GB"/>
              </w:rPr>
              <w:t>sometimes</w:t>
            </w:r>
            <w:r w:rsidRPr="00684EBE">
              <w:rPr>
                <w:rFonts w:ascii="Times New Roman" w:hAnsi="Times New Roman"/>
                <w:i/>
                <w:sz w:val="28"/>
                <w:szCs w:val="28"/>
                <w:lang w:val="en-GB"/>
              </w:rPr>
              <w:t xml:space="preserve"> the parties can</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b/>
                <w:sz w:val="28"/>
                <w:szCs w:val="28"/>
                <w:lang w:val="en-GB"/>
              </w:rPr>
              <w:t>in many cases</w:t>
            </w:r>
            <w:r w:rsidRPr="00684EBE">
              <w:rPr>
                <w:rFonts w:ascii="Times New Roman" w:hAnsi="Times New Roman"/>
                <w:i/>
                <w:sz w:val="28"/>
                <w:szCs w:val="28"/>
                <w:lang w:val="en-GB"/>
              </w:rPr>
              <w:t xml:space="preserve"> you will find</w:t>
            </w:r>
          </w:p>
        </w:tc>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b/>
                <w:sz w:val="28"/>
                <w:szCs w:val="28"/>
                <w:lang w:val="en-GB"/>
              </w:rPr>
              <w:t>often</w:t>
            </w:r>
            <w:r w:rsidRPr="00684EBE">
              <w:rPr>
                <w:rFonts w:ascii="Times New Roman" w:hAnsi="Times New Roman"/>
                <w:i/>
                <w:sz w:val="28"/>
                <w:szCs w:val="28"/>
                <w:lang w:val="en-GB"/>
              </w:rPr>
              <w:t xml:space="preserve"> you will find</w:t>
            </w:r>
          </w:p>
        </w:tc>
      </w:tr>
      <w:tr w:rsidR="00CC6541" w:rsidRPr="00684EBE" w:rsidTr="00D82EC0">
        <w:tc>
          <w:tcPr>
            <w:tcW w:w="4621" w:type="dxa"/>
          </w:tcPr>
          <w:p w:rsidR="00CC6541" w:rsidRPr="00684EBE" w:rsidRDefault="00CC6541" w:rsidP="00596F4E">
            <w:pPr>
              <w:contextualSpacing/>
              <w:jc w:val="left"/>
              <w:rPr>
                <w:rFonts w:ascii="Times New Roman" w:hAnsi="Times New Roman"/>
                <w:sz w:val="28"/>
                <w:szCs w:val="28"/>
                <w:lang w:val="en-GB"/>
              </w:rPr>
            </w:pPr>
            <w:r>
              <w:rPr>
                <w:rFonts w:ascii="Times New Roman" w:hAnsi="Times New Roman"/>
                <w:b/>
                <w:sz w:val="28"/>
                <w:szCs w:val="28"/>
                <w:lang w:val="en-GB"/>
              </w:rPr>
              <w:t>i</w:t>
            </w:r>
            <w:r w:rsidRPr="00684EBE">
              <w:rPr>
                <w:rFonts w:ascii="Times New Roman" w:hAnsi="Times New Roman"/>
                <w:b/>
                <w:sz w:val="28"/>
                <w:szCs w:val="28"/>
                <w:lang w:val="en-GB"/>
              </w:rPr>
              <w:t>n that case</w:t>
            </w:r>
            <w:r w:rsidRPr="00684EBE">
              <w:rPr>
                <w:rFonts w:ascii="Times New Roman" w:hAnsi="Times New Roman"/>
                <w:i/>
                <w:sz w:val="28"/>
                <w:szCs w:val="28"/>
                <w:lang w:val="en-GB"/>
              </w:rPr>
              <w:t xml:space="preserve"> the court held . . .</w:t>
            </w:r>
          </w:p>
        </w:tc>
        <w:tc>
          <w:tcPr>
            <w:tcW w:w="4621" w:type="dxa"/>
          </w:tcPr>
          <w:p w:rsidR="00CC6541" w:rsidRPr="00684EBE" w:rsidRDefault="00CC6541" w:rsidP="00596F4E">
            <w:pPr>
              <w:contextualSpacing/>
              <w:jc w:val="left"/>
              <w:rPr>
                <w:rFonts w:ascii="Times New Roman" w:hAnsi="Times New Roman"/>
                <w:sz w:val="28"/>
                <w:szCs w:val="28"/>
                <w:lang w:val="en-GB"/>
              </w:rPr>
            </w:pPr>
            <w:r w:rsidRPr="00684EBE">
              <w:rPr>
                <w:rFonts w:ascii="Times New Roman" w:hAnsi="Times New Roman"/>
                <w:b/>
                <w:sz w:val="28"/>
                <w:szCs w:val="28"/>
                <w:lang w:val="en-GB"/>
              </w:rPr>
              <w:t>there</w:t>
            </w:r>
            <w:r w:rsidRPr="00684EBE">
              <w:rPr>
                <w:rFonts w:ascii="Times New Roman" w:hAnsi="Times New Roman"/>
                <w:i/>
                <w:sz w:val="28"/>
                <w:szCs w:val="28"/>
                <w:lang w:val="en-GB"/>
              </w:rPr>
              <w:t xml:space="preserve"> the court held . . .</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f</w:t>
            </w:r>
            <w:r w:rsidRPr="00684EBE">
              <w:rPr>
                <w:rFonts w:ascii="Times New Roman" w:hAnsi="Times New Roman"/>
                <w:i/>
                <w:sz w:val="28"/>
                <w:szCs w:val="28"/>
                <w:lang w:val="en-GB"/>
              </w:rPr>
              <w:t xml:space="preserve">undamental rights claims are more frequent </w:t>
            </w:r>
            <w:r w:rsidRPr="00684EBE">
              <w:rPr>
                <w:rFonts w:ascii="Times New Roman" w:hAnsi="Times New Roman"/>
                <w:b/>
                <w:sz w:val="28"/>
                <w:szCs w:val="28"/>
                <w:lang w:val="en-GB"/>
              </w:rPr>
              <w:t>than was formerly the case</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f</w:t>
            </w:r>
            <w:r w:rsidRPr="00684EBE">
              <w:rPr>
                <w:rFonts w:ascii="Times New Roman" w:hAnsi="Times New Roman"/>
                <w:i/>
                <w:sz w:val="28"/>
                <w:szCs w:val="28"/>
                <w:lang w:val="en-GB"/>
              </w:rPr>
              <w:t xml:space="preserve">undamental rights claims are more frequent </w:t>
            </w:r>
            <w:r w:rsidRPr="00684EBE">
              <w:rPr>
                <w:rFonts w:ascii="Times New Roman" w:hAnsi="Times New Roman"/>
                <w:b/>
                <w:sz w:val="28"/>
                <w:szCs w:val="28"/>
                <w:lang w:val="en-GB"/>
              </w:rPr>
              <w:t>now</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i</w:t>
            </w:r>
            <w:r w:rsidRPr="00684EBE">
              <w:rPr>
                <w:rFonts w:ascii="Times New Roman" w:hAnsi="Times New Roman"/>
                <w:i/>
                <w:sz w:val="28"/>
                <w:szCs w:val="28"/>
                <w:lang w:val="en-GB"/>
              </w:rPr>
              <w:t xml:space="preserve">njunctive relief is required </w:t>
            </w:r>
            <w:r w:rsidRPr="00684EBE">
              <w:rPr>
                <w:rFonts w:ascii="Times New Roman" w:hAnsi="Times New Roman"/>
                <w:b/>
                <w:sz w:val="28"/>
                <w:szCs w:val="28"/>
                <w:lang w:val="en-GB"/>
              </w:rPr>
              <w:t>in the case of</w:t>
            </w:r>
            <w:r w:rsidRPr="00684EBE">
              <w:rPr>
                <w:rFonts w:ascii="Times New Roman" w:hAnsi="Times New Roman"/>
                <w:i/>
                <w:sz w:val="28"/>
                <w:szCs w:val="28"/>
                <w:lang w:val="en-GB"/>
              </w:rPr>
              <w:t xml:space="preserve"> . . .</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i</w:t>
            </w:r>
            <w:r w:rsidRPr="00684EBE">
              <w:rPr>
                <w:rFonts w:ascii="Times New Roman" w:hAnsi="Times New Roman"/>
                <w:i/>
                <w:sz w:val="28"/>
                <w:szCs w:val="28"/>
                <w:lang w:val="en-GB"/>
              </w:rPr>
              <w:t xml:space="preserve">njunctive relief is required </w:t>
            </w:r>
            <w:r w:rsidRPr="00684EBE">
              <w:rPr>
                <w:rFonts w:ascii="Times New Roman" w:hAnsi="Times New Roman"/>
                <w:b/>
                <w:sz w:val="28"/>
                <w:szCs w:val="28"/>
                <w:lang w:val="en-GB"/>
              </w:rPr>
              <w:t>when</w:t>
            </w:r>
            <w:r w:rsidRPr="00684EBE">
              <w:rPr>
                <w:rFonts w:ascii="Times New Roman" w:hAnsi="Times New Roman"/>
                <w:i/>
                <w:sz w:val="28"/>
                <w:szCs w:val="28"/>
                <w:lang w:val="en-GB"/>
              </w:rPr>
              <w:t xml:space="preserve"> . . .</w:t>
            </w:r>
          </w:p>
        </w:tc>
      </w:tr>
      <w:tr w:rsidR="00CC6541" w:rsidRPr="00684EBE" w:rsidTr="00D82EC0">
        <w:tc>
          <w:tcPr>
            <w:tcW w:w="4621" w:type="dxa"/>
          </w:tcPr>
          <w:p w:rsidR="00CC6541" w:rsidRPr="004E448B" w:rsidRDefault="00CC6541" w:rsidP="00596F4E">
            <w:pPr>
              <w:contextualSpacing/>
              <w:jc w:val="left"/>
              <w:rPr>
                <w:rFonts w:ascii="Times New Roman" w:hAnsi="Times New Roman"/>
                <w:sz w:val="28"/>
                <w:szCs w:val="28"/>
                <w:lang w:val="en-GB"/>
              </w:rPr>
            </w:pPr>
            <w:r>
              <w:rPr>
                <w:rFonts w:ascii="Times New Roman" w:hAnsi="Times New Roman"/>
                <w:i/>
                <w:sz w:val="28"/>
                <w:szCs w:val="28"/>
                <w:lang w:val="en-GB"/>
              </w:rPr>
              <w:t xml:space="preserve">in </w:t>
            </w:r>
            <w:r w:rsidRPr="004E448B">
              <w:rPr>
                <w:rFonts w:ascii="Times New Roman" w:hAnsi="Times New Roman"/>
                <w:b/>
                <w:i/>
                <w:sz w:val="28"/>
                <w:szCs w:val="28"/>
                <w:lang w:val="en-GB"/>
              </w:rPr>
              <w:t>the case of</w:t>
            </w:r>
            <w:r>
              <w:rPr>
                <w:rFonts w:ascii="Times New Roman" w:hAnsi="Times New Roman"/>
                <w:i/>
                <w:sz w:val="28"/>
                <w:szCs w:val="28"/>
                <w:lang w:val="en-GB"/>
              </w:rPr>
              <w:t xml:space="preserve"> </w:t>
            </w:r>
            <w:r>
              <w:rPr>
                <w:rFonts w:ascii="Times New Roman" w:hAnsi="Times New Roman"/>
                <w:sz w:val="28"/>
                <w:szCs w:val="28"/>
                <w:lang w:val="en-GB"/>
              </w:rPr>
              <w:t>Amobi v Nzegwu</w:t>
            </w:r>
          </w:p>
        </w:tc>
        <w:tc>
          <w:tcPr>
            <w:tcW w:w="4621" w:type="dxa"/>
          </w:tcPr>
          <w:p w:rsidR="00CC6541" w:rsidRPr="004E448B" w:rsidRDefault="00CC6541" w:rsidP="00596F4E">
            <w:pPr>
              <w:contextualSpacing/>
              <w:jc w:val="left"/>
              <w:rPr>
                <w:rFonts w:ascii="Times New Roman" w:hAnsi="Times New Roman"/>
                <w:sz w:val="28"/>
                <w:szCs w:val="28"/>
                <w:lang w:val="en-GB"/>
              </w:rPr>
            </w:pPr>
            <w:r>
              <w:rPr>
                <w:rFonts w:ascii="Times New Roman" w:hAnsi="Times New Roman"/>
                <w:i/>
                <w:sz w:val="28"/>
                <w:szCs w:val="28"/>
                <w:lang w:val="en-GB"/>
              </w:rPr>
              <w:t xml:space="preserve">in </w:t>
            </w:r>
            <w:r>
              <w:rPr>
                <w:rFonts w:ascii="Times New Roman" w:hAnsi="Times New Roman"/>
                <w:sz w:val="28"/>
                <w:szCs w:val="28"/>
                <w:lang w:val="en-GB"/>
              </w:rPr>
              <w:t>Amobi v Nzegwu</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b/>
                <w:sz w:val="28"/>
                <w:szCs w:val="28"/>
                <w:lang w:val="en-GB"/>
              </w:rPr>
              <w:t>i</w:t>
            </w:r>
            <w:r w:rsidRPr="00684EBE">
              <w:rPr>
                <w:rFonts w:ascii="Times New Roman" w:hAnsi="Times New Roman"/>
                <w:b/>
                <w:sz w:val="28"/>
                <w:szCs w:val="28"/>
                <w:lang w:val="en-GB"/>
              </w:rPr>
              <w:t>t is not the case that she wrote</w:t>
            </w:r>
            <w:r w:rsidRPr="00684EBE">
              <w:rPr>
                <w:rFonts w:ascii="Times New Roman" w:hAnsi="Times New Roman"/>
                <w:i/>
                <w:sz w:val="28"/>
                <w:szCs w:val="28"/>
                <w:lang w:val="en-GB"/>
              </w:rPr>
              <w:t xml:space="preserve"> the brief</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b/>
                <w:sz w:val="28"/>
                <w:szCs w:val="28"/>
                <w:lang w:val="en-GB"/>
              </w:rPr>
              <w:t>s</w:t>
            </w:r>
            <w:r w:rsidRPr="00684EBE">
              <w:rPr>
                <w:rFonts w:ascii="Times New Roman" w:hAnsi="Times New Roman"/>
                <w:b/>
                <w:sz w:val="28"/>
                <w:szCs w:val="28"/>
                <w:lang w:val="en-GB"/>
              </w:rPr>
              <w:t>he did not write</w:t>
            </w:r>
            <w:r w:rsidRPr="00684EBE">
              <w:rPr>
                <w:rFonts w:ascii="Times New Roman" w:hAnsi="Times New Roman"/>
                <w:i/>
                <w:sz w:val="28"/>
                <w:szCs w:val="28"/>
                <w:lang w:val="en-GB"/>
              </w:rPr>
              <w:t xml:space="preserve"> the brief</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b/>
                <w:sz w:val="28"/>
                <w:szCs w:val="28"/>
                <w:lang w:val="en-GB"/>
              </w:rPr>
              <w:t>w</w:t>
            </w:r>
            <w:r w:rsidRPr="00684EBE">
              <w:rPr>
                <w:rFonts w:ascii="Times New Roman" w:hAnsi="Times New Roman"/>
                <w:b/>
                <w:sz w:val="28"/>
                <w:szCs w:val="28"/>
                <w:lang w:val="en-GB"/>
              </w:rPr>
              <w:t>hile the trial was in progress</w:t>
            </w:r>
            <w:r>
              <w:rPr>
                <w:rFonts w:ascii="Times New Roman" w:hAnsi="Times New Roman"/>
                <w:i/>
                <w:sz w:val="28"/>
                <w:szCs w:val="28"/>
                <w:lang w:val="en-GB"/>
              </w:rPr>
              <w:t>, the clerk escort</w:t>
            </w:r>
            <w:r w:rsidRPr="00684EBE">
              <w:rPr>
                <w:rFonts w:ascii="Times New Roman" w:hAnsi="Times New Roman"/>
                <w:i/>
                <w:sz w:val="28"/>
                <w:szCs w:val="28"/>
                <w:lang w:val="en-GB"/>
              </w:rPr>
              <w:t>ed the child from the courtroom</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b/>
                <w:sz w:val="28"/>
                <w:szCs w:val="28"/>
                <w:lang w:val="en-GB"/>
              </w:rPr>
              <w:t>d</w:t>
            </w:r>
            <w:r w:rsidRPr="00684EBE">
              <w:rPr>
                <w:rFonts w:ascii="Times New Roman" w:hAnsi="Times New Roman"/>
                <w:b/>
                <w:sz w:val="28"/>
                <w:szCs w:val="28"/>
                <w:lang w:val="en-GB"/>
              </w:rPr>
              <w:t>uring the trial</w:t>
            </w:r>
            <w:r>
              <w:rPr>
                <w:rFonts w:ascii="Times New Roman" w:hAnsi="Times New Roman"/>
                <w:i/>
                <w:sz w:val="28"/>
                <w:szCs w:val="28"/>
                <w:lang w:val="en-GB"/>
              </w:rPr>
              <w:t>, the clerk escort</w:t>
            </w:r>
            <w:r w:rsidRPr="00684EBE">
              <w:rPr>
                <w:rFonts w:ascii="Times New Roman" w:hAnsi="Times New Roman"/>
                <w:i/>
                <w:sz w:val="28"/>
                <w:szCs w:val="28"/>
                <w:lang w:val="en-GB"/>
              </w:rPr>
              <w:t>ed the child from the courtroom</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Pr="00684EBE">
              <w:rPr>
                <w:rFonts w:ascii="Times New Roman" w:hAnsi="Times New Roman"/>
                <w:i/>
                <w:sz w:val="28"/>
                <w:szCs w:val="28"/>
                <w:lang w:val="en-GB"/>
              </w:rPr>
              <w:t xml:space="preserve">he question was designed to impeach the credibility of the prosecution witness, </w:t>
            </w:r>
            <w:r w:rsidRPr="00684EBE">
              <w:rPr>
                <w:rFonts w:ascii="Times New Roman" w:hAnsi="Times New Roman"/>
                <w:b/>
                <w:sz w:val="28"/>
                <w:szCs w:val="28"/>
                <w:lang w:val="en-GB"/>
              </w:rPr>
              <w:t>who had been convicted of [having committed] a felony</w:t>
            </w:r>
            <w:r w:rsidRPr="00684EBE">
              <w:rPr>
                <w:rFonts w:ascii="Times New Roman" w:hAnsi="Times New Roman"/>
                <w:i/>
                <w:sz w:val="28"/>
                <w:szCs w:val="28"/>
                <w:lang w:val="en-GB"/>
              </w:rPr>
              <w:t xml:space="preserve">. </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Pr="00684EBE">
              <w:rPr>
                <w:rFonts w:ascii="Times New Roman" w:hAnsi="Times New Roman"/>
                <w:i/>
                <w:sz w:val="28"/>
                <w:szCs w:val="28"/>
                <w:lang w:val="en-GB"/>
              </w:rPr>
              <w:t xml:space="preserve">he question was designed to impeach the prosecution witness, </w:t>
            </w:r>
            <w:r w:rsidRPr="00684EBE">
              <w:rPr>
                <w:rFonts w:ascii="Times New Roman" w:hAnsi="Times New Roman"/>
                <w:b/>
                <w:sz w:val="28"/>
                <w:szCs w:val="28"/>
                <w:lang w:val="en-GB"/>
              </w:rPr>
              <w:t>a convicted felon</w:t>
            </w:r>
            <w:r w:rsidRPr="00684EBE">
              <w:rPr>
                <w:rFonts w:ascii="Times New Roman" w:hAnsi="Times New Roman"/>
                <w:i/>
                <w:sz w:val="28"/>
                <w:szCs w:val="28"/>
                <w:lang w:val="en-GB"/>
              </w:rPr>
              <w:t>.</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Pr="00684EBE">
              <w:rPr>
                <w:rFonts w:ascii="Times New Roman" w:hAnsi="Times New Roman"/>
                <w:i/>
                <w:sz w:val="28"/>
                <w:szCs w:val="28"/>
                <w:lang w:val="en-GB"/>
              </w:rPr>
              <w:t>he Act</w:t>
            </w:r>
            <w:r w:rsidRPr="00684EBE">
              <w:rPr>
                <w:rFonts w:ascii="Times New Roman" w:hAnsi="Times New Roman"/>
                <w:sz w:val="28"/>
                <w:szCs w:val="28"/>
                <w:lang w:val="en-GB"/>
              </w:rPr>
              <w:t xml:space="preserve">, </w:t>
            </w:r>
            <w:r w:rsidRPr="00684EBE">
              <w:rPr>
                <w:rFonts w:ascii="Times New Roman" w:hAnsi="Times New Roman"/>
                <w:b/>
                <w:sz w:val="28"/>
                <w:szCs w:val="28"/>
                <w:lang w:val="en-GB"/>
              </w:rPr>
              <w:t>which had been enacted</w:t>
            </w:r>
            <w:r w:rsidRPr="00684EBE">
              <w:rPr>
                <w:rFonts w:ascii="Times New Roman" w:hAnsi="Times New Roman"/>
                <w:i/>
                <w:sz w:val="28"/>
                <w:szCs w:val="28"/>
                <w:lang w:val="en-GB"/>
              </w:rPr>
              <w:t xml:space="preserve"> during the Jonathan Administration, abolished the death penalty.</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Pr="00684EBE">
              <w:rPr>
                <w:rFonts w:ascii="Times New Roman" w:hAnsi="Times New Roman"/>
                <w:i/>
                <w:sz w:val="28"/>
                <w:szCs w:val="28"/>
                <w:lang w:val="en-GB"/>
              </w:rPr>
              <w:t xml:space="preserve">he Act, </w:t>
            </w:r>
            <w:r w:rsidRPr="00684EBE">
              <w:rPr>
                <w:rFonts w:ascii="Times New Roman" w:hAnsi="Times New Roman"/>
                <w:b/>
                <w:sz w:val="28"/>
                <w:szCs w:val="28"/>
                <w:lang w:val="en-GB"/>
              </w:rPr>
              <w:t>enacted</w:t>
            </w:r>
            <w:r w:rsidRPr="00684EBE">
              <w:rPr>
                <w:rFonts w:ascii="Times New Roman" w:hAnsi="Times New Roman"/>
                <w:i/>
                <w:sz w:val="28"/>
                <w:szCs w:val="28"/>
                <w:lang w:val="en-GB"/>
              </w:rPr>
              <w:t xml:space="preserve"> during the Jonathan Administration, abolished the death penalty.</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Pr="00684EBE">
              <w:rPr>
                <w:rFonts w:ascii="Times New Roman" w:hAnsi="Times New Roman"/>
                <w:i/>
                <w:sz w:val="28"/>
                <w:szCs w:val="28"/>
                <w:lang w:val="en-GB"/>
              </w:rPr>
              <w:t xml:space="preserve">he title search did not disclose the easement </w:t>
            </w:r>
            <w:r w:rsidRPr="00684EBE">
              <w:rPr>
                <w:rFonts w:ascii="Times New Roman" w:hAnsi="Times New Roman"/>
                <w:b/>
                <w:sz w:val="28"/>
                <w:szCs w:val="28"/>
                <w:lang w:val="en-GB"/>
              </w:rPr>
              <w:t>that had been granted</w:t>
            </w:r>
            <w:r w:rsidRPr="00684EBE">
              <w:rPr>
                <w:rFonts w:ascii="Times New Roman" w:hAnsi="Times New Roman"/>
                <w:i/>
                <w:sz w:val="28"/>
                <w:szCs w:val="28"/>
                <w:lang w:val="en-GB"/>
              </w:rPr>
              <w:t xml:space="preserve"> many years before.</w:t>
            </w:r>
          </w:p>
        </w:tc>
        <w:tc>
          <w:tcPr>
            <w:tcW w:w="4621" w:type="dxa"/>
          </w:tcPr>
          <w:p w:rsidR="00CC6541" w:rsidRPr="00684EBE" w:rsidRDefault="00CC6541"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Pr="00684EBE">
              <w:rPr>
                <w:rFonts w:ascii="Times New Roman" w:hAnsi="Times New Roman"/>
                <w:i/>
                <w:sz w:val="28"/>
                <w:szCs w:val="28"/>
                <w:lang w:val="en-GB"/>
              </w:rPr>
              <w:t xml:space="preserve">he title search did not disclose the easement </w:t>
            </w:r>
            <w:r w:rsidRPr="00684EBE">
              <w:rPr>
                <w:rFonts w:ascii="Times New Roman" w:hAnsi="Times New Roman"/>
                <w:b/>
                <w:sz w:val="28"/>
                <w:szCs w:val="28"/>
                <w:lang w:val="en-GB"/>
              </w:rPr>
              <w:t>granted</w:t>
            </w:r>
            <w:r w:rsidRPr="00684EBE">
              <w:rPr>
                <w:rFonts w:ascii="Times New Roman" w:hAnsi="Times New Roman"/>
                <w:i/>
                <w:sz w:val="28"/>
                <w:szCs w:val="28"/>
                <w:lang w:val="en-GB"/>
              </w:rPr>
              <w:t xml:space="preserve"> many years before.</w:t>
            </w:r>
          </w:p>
        </w:tc>
      </w:tr>
    </w:tbl>
    <w:p w:rsidR="00CC6541" w:rsidRPr="00684EBE" w:rsidRDefault="00CC6541" w:rsidP="00596F4E">
      <w:pPr>
        <w:contextualSpacing/>
        <w:jc w:val="left"/>
        <w:rPr>
          <w:rFonts w:ascii="Times New Roman" w:hAnsi="Times New Roman"/>
          <w:sz w:val="28"/>
          <w:szCs w:val="28"/>
          <w:lang w:val="en-GB"/>
        </w:rPr>
      </w:pPr>
    </w:p>
    <w:p w:rsidR="00CC6541" w:rsidRPr="00684EBE" w:rsidRDefault="00CC6541" w:rsidP="00596F4E">
      <w:pPr>
        <w:contextualSpacing/>
        <w:jc w:val="left"/>
        <w:rPr>
          <w:rFonts w:ascii="Times New Roman" w:hAnsi="Times New Roman"/>
          <w:sz w:val="28"/>
          <w:szCs w:val="28"/>
          <w:lang w:val="en-GB"/>
        </w:rPr>
      </w:pPr>
    </w:p>
    <w:p w:rsidR="00CC6541" w:rsidRPr="00684EBE" w:rsidRDefault="00CC6541"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An adjective or adverb can take the place of whole clauses in some constructions. </w:t>
      </w:r>
      <w:r w:rsidR="00723E75">
        <w:rPr>
          <w:rFonts w:ascii="Times New Roman" w:hAnsi="Times New Roman"/>
          <w:sz w:val="28"/>
          <w:szCs w:val="28"/>
          <w:lang w:val="en-GB"/>
        </w:rPr>
        <w:t xml:space="preserve">Plain English advocate Professor Wydick points out, </w:t>
      </w:r>
      <w:r w:rsidRPr="00684EBE">
        <w:rPr>
          <w:rFonts w:ascii="Times New Roman" w:hAnsi="Times New Roman"/>
          <w:sz w:val="28"/>
          <w:szCs w:val="28"/>
          <w:lang w:val="en-GB"/>
        </w:rPr>
        <w:t>“Sometimes you can clean out surplus words by replacing a clause with an adjective or adverb”.</w:t>
      </w:r>
      <w:r w:rsidRPr="00684EBE">
        <w:rPr>
          <w:rStyle w:val="FootnoteReference"/>
          <w:rFonts w:ascii="Times New Roman" w:hAnsi="Times New Roman"/>
          <w:sz w:val="28"/>
          <w:szCs w:val="28"/>
          <w:lang w:val="en-GB"/>
        </w:rPr>
        <w:footnoteReference w:id="20"/>
      </w:r>
      <w:r w:rsidRPr="00684EBE">
        <w:rPr>
          <w:rFonts w:ascii="Times New Roman" w:hAnsi="Times New Roman"/>
          <w:sz w:val="28"/>
          <w:szCs w:val="28"/>
          <w:lang w:val="en-GB"/>
        </w:rPr>
        <w:t xml:space="preserve"> In the following example, the compound adjective </w:t>
      </w:r>
      <w:r w:rsidRPr="00684EBE">
        <w:rPr>
          <w:rFonts w:ascii="Times New Roman" w:hAnsi="Times New Roman"/>
          <w:i/>
          <w:sz w:val="28"/>
          <w:szCs w:val="28"/>
          <w:lang w:val="en-GB"/>
        </w:rPr>
        <w:t>interim-injunction</w:t>
      </w:r>
      <w:r w:rsidRPr="00684EBE">
        <w:rPr>
          <w:rFonts w:ascii="Times New Roman" w:hAnsi="Times New Roman"/>
          <w:sz w:val="28"/>
          <w:szCs w:val="28"/>
          <w:lang w:val="en-GB"/>
        </w:rPr>
        <w:t xml:space="preserve"> </w:t>
      </w:r>
      <w:r w:rsidRPr="00684EBE">
        <w:rPr>
          <w:rFonts w:ascii="Times New Roman" w:hAnsi="Times New Roman"/>
          <w:sz w:val="28"/>
          <w:szCs w:val="28"/>
          <w:lang w:val="en-GB"/>
        </w:rPr>
        <w:lastRenderedPageBreak/>
        <w:t xml:space="preserve">replaces the clause </w:t>
      </w:r>
      <w:r>
        <w:rPr>
          <w:rFonts w:ascii="Times New Roman" w:hAnsi="Times New Roman"/>
          <w:i/>
          <w:sz w:val="28"/>
          <w:szCs w:val="28"/>
          <w:lang w:val="en-GB"/>
        </w:rPr>
        <w:t>which pray</w:t>
      </w:r>
      <w:r w:rsidRPr="00684EBE">
        <w:rPr>
          <w:rFonts w:ascii="Times New Roman" w:hAnsi="Times New Roman"/>
          <w:i/>
          <w:sz w:val="28"/>
          <w:szCs w:val="28"/>
          <w:lang w:val="en-GB"/>
        </w:rPr>
        <w:t>ed for interim injunction</w:t>
      </w:r>
      <w:r w:rsidRPr="00684EBE">
        <w:rPr>
          <w:rFonts w:ascii="Times New Roman" w:hAnsi="Times New Roman"/>
          <w:sz w:val="28"/>
          <w:szCs w:val="28"/>
          <w:lang w:val="en-GB"/>
        </w:rPr>
        <w:t>, thus shortening the sentence.</w:t>
      </w:r>
    </w:p>
    <w:p w:rsidR="00CC6541" w:rsidRPr="00684EBE" w:rsidRDefault="00CC6541"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CC6541" w:rsidRPr="00684EBE" w:rsidTr="00D82EC0">
        <w:tc>
          <w:tcPr>
            <w:tcW w:w="4621" w:type="dxa"/>
          </w:tcPr>
          <w:p w:rsidR="00CC6541" w:rsidRPr="00684EBE" w:rsidRDefault="00CC6541"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Verbose</w:t>
            </w:r>
          </w:p>
        </w:tc>
        <w:tc>
          <w:tcPr>
            <w:tcW w:w="4621" w:type="dxa"/>
          </w:tcPr>
          <w:p w:rsidR="00CC6541" w:rsidRPr="00684EBE" w:rsidRDefault="00CC6541" w:rsidP="00596F4E">
            <w:pPr>
              <w:contextualSpacing/>
              <w:jc w:val="left"/>
              <w:rPr>
                <w:rFonts w:ascii="Times New Roman" w:hAnsi="Times New Roman"/>
                <w:b/>
                <w:sz w:val="28"/>
                <w:szCs w:val="28"/>
                <w:lang w:val="en-GB"/>
              </w:rPr>
            </w:pPr>
            <w:r>
              <w:rPr>
                <w:rFonts w:ascii="Times New Roman" w:hAnsi="Times New Roman"/>
                <w:b/>
                <w:sz w:val="28"/>
                <w:szCs w:val="28"/>
                <w:lang w:val="en-GB"/>
              </w:rPr>
              <w:t>Concise</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trial judge dismissed the claimant’s motion, </w:t>
            </w:r>
            <w:r>
              <w:rPr>
                <w:rFonts w:ascii="Times New Roman" w:hAnsi="Times New Roman"/>
                <w:b/>
                <w:sz w:val="28"/>
                <w:szCs w:val="28"/>
                <w:lang w:val="en-GB"/>
              </w:rPr>
              <w:t>which pray</w:t>
            </w:r>
            <w:r w:rsidRPr="00684EBE">
              <w:rPr>
                <w:rFonts w:ascii="Times New Roman" w:hAnsi="Times New Roman"/>
                <w:b/>
                <w:sz w:val="28"/>
                <w:szCs w:val="28"/>
                <w:lang w:val="en-GB"/>
              </w:rPr>
              <w:t>ed for interim injunction</w:t>
            </w:r>
            <w:r w:rsidRPr="00684EBE">
              <w:rPr>
                <w:rFonts w:ascii="Times New Roman" w:hAnsi="Times New Roman"/>
                <w:i/>
                <w:sz w:val="28"/>
                <w:szCs w:val="28"/>
                <w:lang w:val="en-GB"/>
              </w:rPr>
              <w:t>.</w:t>
            </w:r>
          </w:p>
        </w:tc>
        <w:tc>
          <w:tcPr>
            <w:tcW w:w="4621" w:type="dxa"/>
          </w:tcPr>
          <w:p w:rsidR="00CC6541" w:rsidRPr="00684EBE" w:rsidRDefault="00CC6541"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trial judge dismissed the claimant’s </w:t>
            </w:r>
            <w:r w:rsidRPr="00684EBE">
              <w:rPr>
                <w:rFonts w:ascii="Times New Roman" w:hAnsi="Times New Roman"/>
                <w:b/>
                <w:sz w:val="28"/>
                <w:szCs w:val="28"/>
                <w:lang w:val="en-GB"/>
              </w:rPr>
              <w:t>interim-injunction</w:t>
            </w:r>
            <w:r w:rsidRPr="00684EBE">
              <w:rPr>
                <w:rFonts w:ascii="Times New Roman" w:hAnsi="Times New Roman"/>
                <w:sz w:val="28"/>
                <w:szCs w:val="28"/>
                <w:lang w:val="en-GB"/>
              </w:rPr>
              <w:t xml:space="preserve"> </w:t>
            </w:r>
            <w:r w:rsidRPr="00684EBE">
              <w:rPr>
                <w:rFonts w:ascii="Times New Roman" w:hAnsi="Times New Roman"/>
                <w:i/>
                <w:sz w:val="28"/>
                <w:szCs w:val="28"/>
                <w:lang w:val="en-GB"/>
              </w:rPr>
              <w:t>motion.</w:t>
            </w:r>
          </w:p>
        </w:tc>
      </w:tr>
    </w:tbl>
    <w:p w:rsidR="00CC6541" w:rsidRPr="00684EBE" w:rsidRDefault="00CC6541" w:rsidP="00596F4E">
      <w:pPr>
        <w:contextualSpacing/>
        <w:jc w:val="left"/>
        <w:rPr>
          <w:rFonts w:ascii="Times New Roman" w:hAnsi="Times New Roman"/>
          <w:sz w:val="28"/>
          <w:szCs w:val="28"/>
          <w:lang w:val="en-GB"/>
        </w:rPr>
      </w:pPr>
    </w:p>
    <w:p w:rsidR="00CC6541" w:rsidRPr="00684EBE" w:rsidRDefault="00CC6541" w:rsidP="00596F4E">
      <w:pPr>
        <w:contextualSpacing/>
        <w:jc w:val="left"/>
        <w:rPr>
          <w:rFonts w:ascii="Times New Roman" w:hAnsi="Times New Roman"/>
          <w:sz w:val="28"/>
          <w:szCs w:val="28"/>
          <w:lang w:val="en-GB"/>
        </w:rPr>
      </w:pPr>
      <w:r>
        <w:rPr>
          <w:rFonts w:ascii="Times New Roman" w:hAnsi="Times New Roman"/>
          <w:sz w:val="28"/>
          <w:szCs w:val="28"/>
          <w:lang w:val="en-GB"/>
        </w:rPr>
        <w:t>Minimize double n</w:t>
      </w:r>
      <w:r w:rsidRPr="00514B96">
        <w:rPr>
          <w:rFonts w:ascii="Times New Roman" w:hAnsi="Times New Roman"/>
          <w:sz w:val="28"/>
          <w:szCs w:val="28"/>
          <w:lang w:val="en-GB"/>
        </w:rPr>
        <w:t>egatives</w:t>
      </w:r>
      <w:r>
        <w:rPr>
          <w:rFonts w:ascii="Times New Roman" w:hAnsi="Times New Roman"/>
          <w:sz w:val="28"/>
          <w:szCs w:val="28"/>
          <w:lang w:val="en-GB"/>
        </w:rPr>
        <w:t xml:space="preserve">. </w:t>
      </w:r>
      <w:r w:rsidRPr="00684EBE">
        <w:rPr>
          <w:rFonts w:ascii="Times New Roman" w:hAnsi="Times New Roman"/>
          <w:sz w:val="28"/>
          <w:szCs w:val="28"/>
          <w:lang w:val="en-GB"/>
        </w:rPr>
        <w:t xml:space="preserve">The legal-writing </w:t>
      </w:r>
      <w:r>
        <w:rPr>
          <w:rFonts w:ascii="Times New Roman" w:hAnsi="Times New Roman"/>
          <w:sz w:val="28"/>
          <w:szCs w:val="28"/>
          <w:lang w:val="en-GB"/>
        </w:rPr>
        <w:t>intelligentsia</w:t>
      </w:r>
      <w:r w:rsidRPr="00684EBE">
        <w:rPr>
          <w:rFonts w:ascii="Times New Roman" w:hAnsi="Times New Roman"/>
          <w:sz w:val="28"/>
          <w:szCs w:val="28"/>
          <w:lang w:val="en-GB"/>
        </w:rPr>
        <w:t xml:space="preserve"> abhor the double negative. I agree it should </w:t>
      </w:r>
      <w:r>
        <w:rPr>
          <w:rFonts w:ascii="Times New Roman" w:hAnsi="Times New Roman"/>
          <w:sz w:val="28"/>
          <w:szCs w:val="28"/>
          <w:lang w:val="en-GB"/>
        </w:rPr>
        <w:t xml:space="preserve">mostly </w:t>
      </w:r>
      <w:r w:rsidRPr="00684EBE">
        <w:rPr>
          <w:rFonts w:ascii="Times New Roman" w:hAnsi="Times New Roman"/>
          <w:sz w:val="28"/>
          <w:szCs w:val="28"/>
          <w:lang w:val="en-GB"/>
        </w:rPr>
        <w:t xml:space="preserve">be avoided, but I allow its rare use for effect. </w:t>
      </w:r>
    </w:p>
    <w:p w:rsidR="00CC6541" w:rsidRPr="00684EBE" w:rsidRDefault="00CC6541"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CC6541" w:rsidRPr="00684EBE" w:rsidTr="00D82EC0">
        <w:tc>
          <w:tcPr>
            <w:tcW w:w="4621" w:type="dxa"/>
          </w:tcPr>
          <w:p w:rsidR="00CC6541" w:rsidRPr="00684EBE" w:rsidRDefault="00CC6541"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Avoid double negatives</w:t>
            </w:r>
          </w:p>
        </w:tc>
        <w:tc>
          <w:tcPr>
            <w:tcW w:w="4621" w:type="dxa"/>
          </w:tcPr>
          <w:p w:rsidR="00CC6541" w:rsidRPr="00684EBE" w:rsidRDefault="00CC6541"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Use single positives</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 uncommon</w:t>
            </w:r>
          </w:p>
        </w:tc>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common </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failed to show inability</w:t>
            </w:r>
          </w:p>
        </w:tc>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showed ability</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 insignificant</w:t>
            </w:r>
          </w:p>
        </w:tc>
        <w:tc>
          <w:tcPr>
            <w:tcW w:w="4621" w:type="dxa"/>
          </w:tcPr>
          <w:p w:rsidR="00CC6541" w:rsidRPr="00684EBE" w:rsidRDefault="0087232E" w:rsidP="00596F4E">
            <w:pPr>
              <w:contextualSpacing/>
              <w:jc w:val="left"/>
              <w:rPr>
                <w:rFonts w:ascii="Times New Roman" w:hAnsi="Times New Roman"/>
                <w:i/>
                <w:sz w:val="28"/>
                <w:szCs w:val="28"/>
                <w:lang w:val="en-GB"/>
              </w:rPr>
            </w:pPr>
            <w:r>
              <w:rPr>
                <w:rFonts w:ascii="Times New Roman" w:hAnsi="Times New Roman"/>
                <w:i/>
                <w:sz w:val="28"/>
                <w:szCs w:val="28"/>
                <w:lang w:val="en-GB"/>
              </w:rPr>
              <w:t>s</w:t>
            </w:r>
            <w:r w:rsidRPr="00684EBE">
              <w:rPr>
                <w:rFonts w:ascii="Times New Roman" w:hAnsi="Times New Roman"/>
                <w:i/>
                <w:sz w:val="28"/>
                <w:szCs w:val="28"/>
                <w:lang w:val="en-GB"/>
              </w:rPr>
              <w:t>ignificant</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 uncomplicated</w:t>
            </w:r>
          </w:p>
        </w:tc>
        <w:tc>
          <w:tcPr>
            <w:tcW w:w="4621" w:type="dxa"/>
          </w:tcPr>
          <w:p w:rsidR="00CC6541" w:rsidRPr="00684EBE" w:rsidRDefault="0087232E" w:rsidP="00596F4E">
            <w:pPr>
              <w:contextualSpacing/>
              <w:jc w:val="left"/>
              <w:rPr>
                <w:rFonts w:ascii="Times New Roman" w:hAnsi="Times New Roman"/>
                <w:i/>
                <w:sz w:val="28"/>
                <w:szCs w:val="28"/>
                <w:lang w:val="en-GB"/>
              </w:rPr>
            </w:pPr>
            <w:r>
              <w:rPr>
                <w:rFonts w:ascii="Times New Roman" w:hAnsi="Times New Roman"/>
                <w:i/>
                <w:sz w:val="28"/>
                <w:szCs w:val="28"/>
                <w:lang w:val="en-GB"/>
              </w:rPr>
              <w:t>c</w:t>
            </w:r>
            <w:r w:rsidRPr="00684EBE">
              <w:rPr>
                <w:rFonts w:ascii="Times New Roman" w:hAnsi="Times New Roman"/>
                <w:i/>
                <w:sz w:val="28"/>
                <w:szCs w:val="28"/>
                <w:lang w:val="en-GB"/>
              </w:rPr>
              <w:t>omplicated</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 small part</w:t>
            </w:r>
          </w:p>
        </w:tc>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large part</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 incapable</w:t>
            </w:r>
          </w:p>
        </w:tc>
        <w:tc>
          <w:tcPr>
            <w:tcW w:w="4621" w:type="dxa"/>
          </w:tcPr>
          <w:p w:rsidR="00CC6541" w:rsidRPr="00684EBE" w:rsidRDefault="0087232E" w:rsidP="00596F4E">
            <w:pPr>
              <w:contextualSpacing/>
              <w:jc w:val="left"/>
              <w:rPr>
                <w:rFonts w:ascii="Times New Roman" w:hAnsi="Times New Roman"/>
                <w:i/>
                <w:sz w:val="28"/>
                <w:szCs w:val="28"/>
                <w:lang w:val="en-GB"/>
              </w:rPr>
            </w:pPr>
            <w:r>
              <w:rPr>
                <w:rFonts w:ascii="Times New Roman" w:hAnsi="Times New Roman"/>
                <w:i/>
                <w:sz w:val="28"/>
                <w:szCs w:val="28"/>
                <w:lang w:val="en-GB"/>
              </w:rPr>
              <w:t>c</w:t>
            </w:r>
            <w:r w:rsidRPr="00684EBE">
              <w:rPr>
                <w:rFonts w:ascii="Times New Roman" w:hAnsi="Times New Roman"/>
                <w:i/>
                <w:sz w:val="28"/>
                <w:szCs w:val="28"/>
                <w:lang w:val="en-GB"/>
              </w:rPr>
              <w:t>apable</w:t>
            </w:r>
          </w:p>
        </w:tc>
      </w:tr>
      <w:tr w:rsidR="00CC6541" w:rsidRPr="00684EBE" w:rsidTr="00D82EC0">
        <w:tc>
          <w:tcPr>
            <w:tcW w:w="4621" w:type="dxa"/>
          </w:tcPr>
          <w:p w:rsidR="00CC6541" w:rsidRPr="00684EBE" w:rsidRDefault="0087232E"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 inappropriate</w:t>
            </w:r>
          </w:p>
        </w:tc>
        <w:tc>
          <w:tcPr>
            <w:tcW w:w="4621" w:type="dxa"/>
          </w:tcPr>
          <w:p w:rsidR="00CC6541" w:rsidRPr="00684EBE" w:rsidRDefault="0087232E" w:rsidP="00596F4E">
            <w:pPr>
              <w:contextualSpacing/>
              <w:jc w:val="left"/>
              <w:rPr>
                <w:rFonts w:ascii="Times New Roman" w:hAnsi="Times New Roman"/>
                <w:i/>
                <w:sz w:val="28"/>
                <w:szCs w:val="28"/>
                <w:lang w:val="en-GB"/>
              </w:rPr>
            </w:pPr>
            <w:r>
              <w:rPr>
                <w:rFonts w:ascii="Times New Roman" w:hAnsi="Times New Roman"/>
                <w:i/>
                <w:sz w:val="28"/>
                <w:szCs w:val="28"/>
                <w:lang w:val="en-GB"/>
              </w:rPr>
              <w:t>a</w:t>
            </w:r>
            <w:r w:rsidRPr="00684EBE">
              <w:rPr>
                <w:rFonts w:ascii="Times New Roman" w:hAnsi="Times New Roman"/>
                <w:i/>
                <w:sz w:val="28"/>
                <w:szCs w:val="28"/>
                <w:lang w:val="en-GB"/>
              </w:rPr>
              <w:t>ppropriate</w:t>
            </w:r>
          </w:p>
        </w:tc>
      </w:tr>
      <w:tr w:rsidR="00CC6541" w:rsidRPr="00684EBE" w:rsidTr="00D82EC0">
        <w:tc>
          <w:tcPr>
            <w:tcW w:w="4621" w:type="dxa"/>
          </w:tcPr>
          <w:p w:rsidR="00CC6541" w:rsidRPr="00684EBE" w:rsidRDefault="00CC6541"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 have no doubt he is not alive</w:t>
            </w:r>
          </w:p>
        </w:tc>
        <w:tc>
          <w:tcPr>
            <w:tcW w:w="4621" w:type="dxa"/>
          </w:tcPr>
          <w:p w:rsidR="00CC6541" w:rsidRPr="00684EBE" w:rsidRDefault="00CC6541"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 believe he is dead.</w:t>
            </w:r>
          </w:p>
        </w:tc>
      </w:tr>
    </w:tbl>
    <w:p w:rsidR="00CC6541" w:rsidRDefault="00CC6541" w:rsidP="00596F4E">
      <w:pPr>
        <w:contextualSpacing/>
        <w:jc w:val="left"/>
        <w:rPr>
          <w:rFonts w:ascii="Times New Roman" w:hAnsi="Times New Roman"/>
          <w:sz w:val="28"/>
          <w:szCs w:val="28"/>
          <w:lang w:val="en-GB"/>
        </w:rPr>
      </w:pPr>
    </w:p>
    <w:p w:rsidR="00826067" w:rsidRPr="00D056DF" w:rsidRDefault="00636D0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Prefer an affirmative statement </w:t>
      </w:r>
      <w:r w:rsidR="00826067" w:rsidRPr="00D056DF">
        <w:rPr>
          <w:rFonts w:ascii="Times New Roman" w:hAnsi="Times New Roman"/>
          <w:sz w:val="28"/>
          <w:szCs w:val="28"/>
          <w:lang w:val="en-GB"/>
        </w:rPr>
        <w:t>“to a negative one. The reader may doubt the scope of the negative.”</w:t>
      </w:r>
      <w:r w:rsidR="00826067" w:rsidRPr="00D056DF">
        <w:rPr>
          <w:rStyle w:val="FootnoteReference"/>
          <w:rFonts w:ascii="Times New Roman" w:hAnsi="Times New Roman"/>
          <w:sz w:val="28"/>
          <w:szCs w:val="28"/>
          <w:lang w:val="en-GB"/>
        </w:rPr>
        <w:footnoteReference w:id="21"/>
      </w:r>
      <w:r w:rsidR="00826067" w:rsidRPr="00D056DF">
        <w:rPr>
          <w:rFonts w:ascii="Times New Roman" w:hAnsi="Times New Roman"/>
          <w:sz w:val="28"/>
          <w:szCs w:val="28"/>
          <w:lang w:val="en-GB"/>
        </w:rPr>
        <w:t xml:space="preserve"> Judge Gerald Lebovits advises writing even negatives in the positive such that “‘Do not write in the negative’ </w:t>
      </w:r>
      <w:r w:rsidR="00826067" w:rsidRPr="00D056DF">
        <w:rPr>
          <w:rFonts w:ascii="Times New Roman" w:hAnsi="Times New Roman"/>
          <w:i/>
          <w:sz w:val="28"/>
          <w:szCs w:val="28"/>
          <w:lang w:val="en-GB"/>
        </w:rPr>
        <w:t xml:space="preserve">becomes </w:t>
      </w:r>
      <w:r w:rsidR="00826067" w:rsidRPr="00D056DF">
        <w:rPr>
          <w:rFonts w:ascii="Times New Roman" w:hAnsi="Times New Roman"/>
          <w:sz w:val="28"/>
          <w:szCs w:val="28"/>
          <w:lang w:val="en-GB"/>
        </w:rPr>
        <w:t>‘Write in the positive’.”</w:t>
      </w:r>
      <w:r w:rsidR="00826067" w:rsidRPr="00D056DF">
        <w:rPr>
          <w:rStyle w:val="FootnoteReference"/>
          <w:rFonts w:ascii="Times New Roman" w:hAnsi="Times New Roman"/>
          <w:sz w:val="28"/>
          <w:szCs w:val="28"/>
          <w:lang w:val="en-GB"/>
        </w:rPr>
        <w:footnoteReference w:id="22"/>
      </w:r>
      <w:r w:rsidR="00826067" w:rsidRPr="00D056DF">
        <w:rPr>
          <w:rFonts w:ascii="Times New Roman" w:hAnsi="Times New Roman"/>
          <w:sz w:val="28"/>
          <w:szCs w:val="28"/>
          <w:lang w:val="en-GB"/>
        </w:rPr>
        <w:t xml:space="preserve"> But this may not always be feasible. Many commands that forbid conduct are best phrased negatively: </w:t>
      </w:r>
      <w:r w:rsidR="00826067" w:rsidRPr="00D056DF">
        <w:rPr>
          <w:rFonts w:ascii="Times New Roman" w:hAnsi="Times New Roman"/>
          <w:i/>
          <w:sz w:val="28"/>
          <w:szCs w:val="28"/>
          <w:lang w:val="en-GB"/>
        </w:rPr>
        <w:t>You must not commit adultery</w:t>
      </w:r>
      <w:r w:rsidR="00826067" w:rsidRPr="00D056DF">
        <w:rPr>
          <w:rFonts w:ascii="Times New Roman" w:hAnsi="Times New Roman"/>
          <w:sz w:val="28"/>
          <w:szCs w:val="28"/>
          <w:lang w:val="en-GB"/>
        </w:rPr>
        <w:t xml:space="preserve">. Recasting this to </w:t>
      </w:r>
      <w:r w:rsidR="00826067" w:rsidRPr="00826067">
        <w:rPr>
          <w:rFonts w:ascii="Times New Roman" w:hAnsi="Times New Roman"/>
          <w:i/>
          <w:sz w:val="28"/>
          <w:szCs w:val="28"/>
          <w:lang w:val="en-GB"/>
        </w:rPr>
        <w:t>b</w:t>
      </w:r>
      <w:r w:rsidR="00826067" w:rsidRPr="00D056DF">
        <w:rPr>
          <w:rFonts w:ascii="Times New Roman" w:hAnsi="Times New Roman"/>
          <w:i/>
          <w:sz w:val="28"/>
          <w:szCs w:val="28"/>
          <w:lang w:val="en-GB"/>
        </w:rPr>
        <w:t>e faithful to your spouse</w:t>
      </w:r>
      <w:r w:rsidR="00826067" w:rsidRPr="00D056DF">
        <w:rPr>
          <w:rFonts w:ascii="Times New Roman" w:hAnsi="Times New Roman"/>
          <w:sz w:val="28"/>
          <w:szCs w:val="28"/>
          <w:lang w:val="en-GB"/>
        </w:rPr>
        <w:t xml:space="preserve"> does not express any censure on adultery. As a statutory interdiction, </w:t>
      </w:r>
      <w:r w:rsidR="00826067">
        <w:rPr>
          <w:rFonts w:ascii="Times New Roman" w:hAnsi="Times New Roman"/>
          <w:i/>
          <w:sz w:val="28"/>
          <w:szCs w:val="28"/>
          <w:lang w:val="en-GB"/>
        </w:rPr>
        <w:t>y</w:t>
      </w:r>
      <w:r w:rsidR="00826067" w:rsidRPr="00D056DF">
        <w:rPr>
          <w:rFonts w:ascii="Times New Roman" w:hAnsi="Times New Roman"/>
          <w:i/>
          <w:sz w:val="28"/>
          <w:szCs w:val="28"/>
          <w:lang w:val="en-GB"/>
        </w:rPr>
        <w:t xml:space="preserve">ou must not commit adultery </w:t>
      </w:r>
      <w:r w:rsidR="00826067" w:rsidRPr="00D056DF">
        <w:rPr>
          <w:rFonts w:ascii="Times New Roman" w:hAnsi="Times New Roman"/>
          <w:sz w:val="28"/>
          <w:szCs w:val="28"/>
          <w:lang w:val="en-GB"/>
        </w:rPr>
        <w:t xml:space="preserve">is superior drafting to some spineless moral injunction like </w:t>
      </w:r>
      <w:r w:rsidR="00826067">
        <w:rPr>
          <w:rFonts w:ascii="Times New Roman" w:hAnsi="Times New Roman"/>
          <w:i/>
          <w:sz w:val="28"/>
          <w:szCs w:val="28"/>
          <w:lang w:val="en-GB"/>
        </w:rPr>
        <w:t>b</w:t>
      </w:r>
      <w:r w:rsidR="00826067" w:rsidRPr="00D056DF">
        <w:rPr>
          <w:rFonts w:ascii="Times New Roman" w:hAnsi="Times New Roman"/>
          <w:i/>
          <w:sz w:val="28"/>
          <w:szCs w:val="28"/>
          <w:lang w:val="en-GB"/>
        </w:rPr>
        <w:t>e faithful to your spouse</w:t>
      </w:r>
      <w:r w:rsidR="00826067">
        <w:rPr>
          <w:rFonts w:ascii="Times New Roman" w:hAnsi="Times New Roman"/>
          <w:sz w:val="28"/>
          <w:szCs w:val="28"/>
          <w:lang w:val="en-GB"/>
        </w:rPr>
        <w:t>, which</w:t>
      </w:r>
      <w:r w:rsidR="00826067" w:rsidRPr="00D056DF">
        <w:rPr>
          <w:rFonts w:ascii="Times New Roman" w:hAnsi="Times New Roman"/>
          <w:sz w:val="28"/>
          <w:szCs w:val="28"/>
          <w:lang w:val="en-GB"/>
        </w:rPr>
        <w:t xml:space="preserve"> sounds like a suggestion or a piece of advice. And to stiffen it by saying </w:t>
      </w:r>
      <w:r w:rsidR="00826067">
        <w:rPr>
          <w:rFonts w:ascii="Times New Roman" w:hAnsi="Times New Roman"/>
          <w:i/>
          <w:sz w:val="28"/>
          <w:szCs w:val="28"/>
          <w:lang w:val="en-GB"/>
        </w:rPr>
        <w:t>y</w:t>
      </w:r>
      <w:r w:rsidR="00826067" w:rsidRPr="00D056DF">
        <w:rPr>
          <w:rFonts w:ascii="Times New Roman" w:hAnsi="Times New Roman"/>
          <w:i/>
          <w:sz w:val="28"/>
          <w:szCs w:val="28"/>
          <w:lang w:val="en-GB"/>
        </w:rPr>
        <w:t>ou must be faithful to your spouse</w:t>
      </w:r>
      <w:r w:rsidR="00826067" w:rsidRPr="00D056DF">
        <w:rPr>
          <w:rFonts w:ascii="Times New Roman" w:hAnsi="Times New Roman"/>
          <w:sz w:val="28"/>
          <w:szCs w:val="28"/>
          <w:lang w:val="en-GB"/>
        </w:rPr>
        <w:t xml:space="preserve"> entails elongating the sentence</w:t>
      </w:r>
      <w:r w:rsidR="00DA1DBD">
        <w:rPr>
          <w:rFonts w:ascii="Times New Roman" w:hAnsi="Times New Roman"/>
          <w:sz w:val="28"/>
          <w:szCs w:val="28"/>
          <w:lang w:val="en-GB"/>
        </w:rPr>
        <w:t xml:space="preserve"> without adding much fibre</w:t>
      </w:r>
      <w:r w:rsidR="00826067" w:rsidRPr="00D056DF">
        <w:rPr>
          <w:rFonts w:ascii="Times New Roman" w:hAnsi="Times New Roman"/>
          <w:sz w:val="28"/>
          <w:szCs w:val="28"/>
          <w:lang w:val="en-GB"/>
        </w:rPr>
        <w:t>. The message is not complete.</w:t>
      </w:r>
    </w:p>
    <w:p w:rsidR="00826067" w:rsidRPr="00D056DF" w:rsidRDefault="00826067" w:rsidP="00596F4E">
      <w:pPr>
        <w:contextualSpacing/>
        <w:jc w:val="left"/>
        <w:rPr>
          <w:rFonts w:ascii="Times New Roman" w:hAnsi="Times New Roman"/>
          <w:i/>
          <w:sz w:val="28"/>
          <w:szCs w:val="28"/>
          <w:lang w:val="en-GB"/>
        </w:rPr>
      </w:pPr>
    </w:p>
    <w:p w:rsidR="00826067" w:rsidRPr="00D056DF" w:rsidRDefault="00826067" w:rsidP="00596F4E">
      <w:pPr>
        <w:contextualSpacing/>
        <w:jc w:val="left"/>
        <w:rPr>
          <w:rFonts w:ascii="Times New Roman" w:hAnsi="Times New Roman"/>
          <w:sz w:val="28"/>
          <w:szCs w:val="28"/>
          <w:lang w:val="en-GB"/>
        </w:rPr>
      </w:pPr>
      <w:r w:rsidRPr="00D056DF">
        <w:rPr>
          <w:rFonts w:ascii="Times New Roman" w:hAnsi="Times New Roman"/>
          <w:sz w:val="28"/>
          <w:szCs w:val="28"/>
          <w:lang w:val="en-GB"/>
        </w:rPr>
        <w:t xml:space="preserve">As a general rule, though, affirmative writing is much to be preferred. </w:t>
      </w:r>
      <w:r w:rsidRPr="00D056DF">
        <w:rPr>
          <w:rFonts w:ascii="Times New Roman" w:hAnsi="Times New Roman"/>
          <w:i/>
          <w:sz w:val="28"/>
          <w:szCs w:val="28"/>
          <w:lang w:val="en-GB"/>
        </w:rPr>
        <w:t>The cases support this argument</w:t>
      </w:r>
      <w:r w:rsidRPr="00D056DF">
        <w:rPr>
          <w:rFonts w:ascii="Times New Roman" w:hAnsi="Times New Roman"/>
          <w:sz w:val="28"/>
          <w:szCs w:val="28"/>
          <w:lang w:val="en-GB"/>
        </w:rPr>
        <w:t xml:space="preserve"> is certainly better than </w:t>
      </w:r>
      <w:r w:rsidR="00FB006D">
        <w:rPr>
          <w:rFonts w:ascii="Times New Roman" w:hAnsi="Times New Roman"/>
          <w:i/>
          <w:sz w:val="28"/>
          <w:szCs w:val="28"/>
          <w:lang w:val="en-GB"/>
        </w:rPr>
        <w:t>t</w:t>
      </w:r>
      <w:r w:rsidRPr="00D056DF">
        <w:rPr>
          <w:rFonts w:ascii="Times New Roman" w:hAnsi="Times New Roman"/>
          <w:i/>
          <w:sz w:val="28"/>
          <w:szCs w:val="28"/>
          <w:lang w:val="en-GB"/>
        </w:rPr>
        <w:t>his argument is not without support in the cases</w:t>
      </w:r>
      <w:r w:rsidRPr="00D056DF">
        <w:rPr>
          <w:rFonts w:ascii="Times New Roman" w:hAnsi="Times New Roman"/>
          <w:sz w:val="28"/>
          <w:szCs w:val="28"/>
          <w:lang w:val="en-GB"/>
        </w:rPr>
        <w:t>.</w:t>
      </w:r>
      <w:r w:rsidRPr="00D056DF">
        <w:rPr>
          <w:rStyle w:val="FootnoteReference"/>
          <w:rFonts w:ascii="Times New Roman" w:hAnsi="Times New Roman"/>
          <w:sz w:val="28"/>
          <w:szCs w:val="28"/>
          <w:lang w:val="en-GB"/>
        </w:rPr>
        <w:footnoteReference w:id="23"/>
      </w:r>
      <w:r w:rsidRPr="00D056DF">
        <w:rPr>
          <w:rFonts w:ascii="Times New Roman" w:hAnsi="Times New Roman"/>
          <w:sz w:val="28"/>
          <w:szCs w:val="28"/>
          <w:lang w:val="en-GB"/>
        </w:rPr>
        <w:t xml:space="preserve"> Now there’s a double negative: </w:t>
      </w:r>
      <w:r w:rsidRPr="00D056DF">
        <w:rPr>
          <w:rFonts w:ascii="Times New Roman" w:hAnsi="Times New Roman"/>
          <w:i/>
          <w:sz w:val="28"/>
          <w:szCs w:val="28"/>
          <w:lang w:val="en-GB"/>
        </w:rPr>
        <w:t>not without</w:t>
      </w:r>
      <w:r w:rsidRPr="00D056DF">
        <w:rPr>
          <w:rFonts w:ascii="Times New Roman" w:hAnsi="Times New Roman"/>
          <w:sz w:val="28"/>
          <w:szCs w:val="28"/>
          <w:lang w:val="en-GB"/>
        </w:rPr>
        <w:t xml:space="preserve">. </w:t>
      </w:r>
    </w:p>
    <w:p w:rsidR="00826067" w:rsidRPr="00D056DF" w:rsidRDefault="00826067" w:rsidP="00596F4E">
      <w:pPr>
        <w:contextualSpacing/>
        <w:jc w:val="left"/>
        <w:rPr>
          <w:rFonts w:ascii="Times New Roman" w:hAnsi="Times New Roman"/>
          <w:sz w:val="28"/>
          <w:szCs w:val="28"/>
          <w:lang w:val="en-GB"/>
        </w:rPr>
      </w:pPr>
    </w:p>
    <w:p w:rsidR="00826067" w:rsidRPr="00D056DF" w:rsidRDefault="0087232E" w:rsidP="00596F4E">
      <w:pPr>
        <w:contextualSpacing/>
        <w:jc w:val="left"/>
        <w:rPr>
          <w:rFonts w:ascii="Times New Roman" w:hAnsi="Times New Roman"/>
          <w:sz w:val="28"/>
          <w:szCs w:val="28"/>
          <w:lang w:val="en-GB"/>
        </w:rPr>
      </w:pPr>
      <w:r>
        <w:rPr>
          <w:rFonts w:ascii="Times New Roman" w:hAnsi="Times New Roman"/>
          <w:sz w:val="28"/>
          <w:szCs w:val="28"/>
          <w:lang w:val="en-GB"/>
        </w:rPr>
        <w:lastRenderedPageBreak/>
        <w:t xml:space="preserve">Lebovits again, </w:t>
      </w:r>
      <w:r w:rsidR="00826067" w:rsidRPr="00D056DF">
        <w:rPr>
          <w:rFonts w:ascii="Times New Roman" w:hAnsi="Times New Roman"/>
          <w:sz w:val="28"/>
          <w:szCs w:val="28"/>
          <w:lang w:val="en-GB"/>
        </w:rPr>
        <w:t>“</w:t>
      </w:r>
      <w:r w:rsidR="00826067" w:rsidRPr="00D056DF">
        <w:rPr>
          <w:rFonts w:ascii="Times New Roman" w:hAnsi="Times New Roman"/>
          <w:i/>
          <w:sz w:val="28"/>
          <w:szCs w:val="28"/>
          <w:lang w:val="en-GB"/>
        </w:rPr>
        <w:t>Prefer negational antonyms to negatives</w:t>
      </w:r>
      <w:r w:rsidR="00826067" w:rsidRPr="00D056DF">
        <w:rPr>
          <w:rFonts w:ascii="Times New Roman" w:hAnsi="Times New Roman"/>
          <w:sz w:val="28"/>
          <w:szCs w:val="28"/>
          <w:lang w:val="en-GB"/>
        </w:rPr>
        <w:t xml:space="preserve">. Write </w:t>
      </w:r>
      <w:r w:rsidR="00826067" w:rsidRPr="00D056DF">
        <w:rPr>
          <w:rFonts w:ascii="Times New Roman" w:hAnsi="Times New Roman"/>
          <w:i/>
          <w:sz w:val="28"/>
          <w:szCs w:val="28"/>
          <w:lang w:val="en-GB"/>
        </w:rPr>
        <w:t xml:space="preserve">false </w:t>
      </w:r>
      <w:r w:rsidR="00826067" w:rsidRPr="00D056DF">
        <w:rPr>
          <w:rFonts w:ascii="Times New Roman" w:hAnsi="Times New Roman"/>
          <w:sz w:val="28"/>
          <w:szCs w:val="28"/>
          <w:lang w:val="en-GB"/>
        </w:rPr>
        <w:t xml:space="preserve">instead of </w:t>
      </w:r>
      <w:r w:rsidR="00826067" w:rsidRPr="00D056DF">
        <w:rPr>
          <w:rFonts w:ascii="Times New Roman" w:hAnsi="Times New Roman"/>
          <w:i/>
          <w:sz w:val="28"/>
          <w:szCs w:val="28"/>
          <w:lang w:val="en-GB"/>
        </w:rPr>
        <w:t>not true</w:t>
      </w:r>
      <w:r w:rsidR="00826067" w:rsidRPr="00D056DF">
        <w:rPr>
          <w:rFonts w:ascii="Times New Roman" w:hAnsi="Times New Roman"/>
          <w:sz w:val="28"/>
          <w:szCs w:val="28"/>
          <w:lang w:val="en-GB"/>
        </w:rPr>
        <w:t xml:space="preserve"> and </w:t>
      </w:r>
      <w:r w:rsidR="00826067" w:rsidRPr="00D056DF">
        <w:rPr>
          <w:rFonts w:ascii="Times New Roman" w:hAnsi="Times New Roman"/>
          <w:i/>
          <w:sz w:val="28"/>
          <w:szCs w:val="28"/>
          <w:lang w:val="en-GB"/>
        </w:rPr>
        <w:t xml:space="preserve">true </w:t>
      </w:r>
      <w:r w:rsidR="00826067" w:rsidRPr="00D056DF">
        <w:rPr>
          <w:rFonts w:ascii="Times New Roman" w:hAnsi="Times New Roman"/>
          <w:sz w:val="28"/>
          <w:szCs w:val="28"/>
          <w:lang w:val="en-GB"/>
        </w:rPr>
        <w:t xml:space="preserve">instead of </w:t>
      </w:r>
      <w:r w:rsidR="00826067" w:rsidRPr="00D056DF">
        <w:rPr>
          <w:rFonts w:ascii="Times New Roman" w:hAnsi="Times New Roman"/>
          <w:i/>
          <w:sz w:val="28"/>
          <w:szCs w:val="28"/>
          <w:lang w:val="en-GB"/>
        </w:rPr>
        <w:t>not false</w:t>
      </w:r>
      <w:r w:rsidR="00826067" w:rsidRPr="00D056DF">
        <w:rPr>
          <w:rFonts w:ascii="Times New Roman" w:hAnsi="Times New Roman"/>
          <w:sz w:val="28"/>
          <w:szCs w:val="28"/>
          <w:lang w:val="en-GB"/>
        </w:rPr>
        <w:t xml:space="preserve">. ‘Respondent was not present’ </w:t>
      </w:r>
      <w:r w:rsidR="00826067" w:rsidRPr="00D056DF">
        <w:rPr>
          <w:rFonts w:ascii="Times New Roman" w:hAnsi="Times New Roman"/>
          <w:i/>
          <w:sz w:val="28"/>
          <w:szCs w:val="28"/>
          <w:lang w:val="en-GB"/>
        </w:rPr>
        <w:t xml:space="preserve">becomes </w:t>
      </w:r>
      <w:r w:rsidR="00826067" w:rsidRPr="00D056DF">
        <w:rPr>
          <w:rFonts w:ascii="Times New Roman" w:hAnsi="Times New Roman"/>
          <w:sz w:val="28"/>
          <w:szCs w:val="28"/>
          <w:lang w:val="en-GB"/>
        </w:rPr>
        <w:t>‘Respondent was absent’.”</w:t>
      </w:r>
      <w:r w:rsidR="00826067" w:rsidRPr="00D056DF">
        <w:rPr>
          <w:rStyle w:val="FootnoteReference"/>
          <w:rFonts w:ascii="Times New Roman" w:hAnsi="Times New Roman"/>
          <w:sz w:val="28"/>
          <w:szCs w:val="28"/>
          <w:lang w:val="en-GB"/>
        </w:rPr>
        <w:footnoteReference w:id="24"/>
      </w:r>
    </w:p>
    <w:p w:rsidR="00826067" w:rsidRDefault="00826067" w:rsidP="00596F4E">
      <w:pPr>
        <w:contextualSpacing/>
        <w:jc w:val="left"/>
        <w:rPr>
          <w:rFonts w:ascii="Times New Roman" w:hAnsi="Times New Roman"/>
          <w:sz w:val="28"/>
          <w:szCs w:val="28"/>
          <w:lang w:val="en-GB"/>
        </w:rPr>
      </w:pPr>
    </w:p>
    <w:p w:rsidR="00BD6DF0" w:rsidRDefault="00BD6DF0" w:rsidP="00596F4E">
      <w:pPr>
        <w:jc w:val="left"/>
        <w:rPr>
          <w:rFonts w:ascii="Times New Roman" w:hAnsi="Times New Roman"/>
          <w:sz w:val="28"/>
          <w:szCs w:val="28"/>
          <w:lang w:val="en-GB"/>
        </w:rPr>
      </w:pPr>
      <w:r>
        <w:rPr>
          <w:rFonts w:ascii="Times New Roman" w:hAnsi="Times New Roman"/>
          <w:sz w:val="28"/>
          <w:szCs w:val="28"/>
          <w:lang w:val="en-GB"/>
        </w:rPr>
        <w:t>Low-fat and low-sugar language is preferable to legalese and verbosity.</w:t>
      </w:r>
    </w:p>
    <w:p w:rsidR="00CC6541" w:rsidRPr="00684EBE" w:rsidRDefault="00CC6541" w:rsidP="00596F4E">
      <w:pPr>
        <w:contextualSpacing/>
        <w:jc w:val="left"/>
        <w:rPr>
          <w:rFonts w:ascii="Times New Roman" w:hAnsi="Times New Roman"/>
          <w:b/>
          <w:sz w:val="28"/>
          <w:szCs w:val="28"/>
          <w:u w:val="single"/>
          <w:lang w:val="en-GB"/>
        </w:rPr>
      </w:pPr>
    </w:p>
    <w:p w:rsidR="00610266" w:rsidRPr="00BC38B3" w:rsidRDefault="00D92A3D" w:rsidP="00596F4E">
      <w:pPr>
        <w:pStyle w:val="ListParagraph"/>
        <w:numPr>
          <w:ilvl w:val="0"/>
          <w:numId w:val="2"/>
        </w:numPr>
        <w:contextualSpacing/>
        <w:jc w:val="left"/>
        <w:rPr>
          <w:rFonts w:ascii="Times New Roman" w:hAnsi="Times New Roman"/>
          <w:b/>
          <w:sz w:val="28"/>
          <w:szCs w:val="28"/>
        </w:rPr>
      </w:pPr>
      <w:r w:rsidRPr="00BC38B3">
        <w:rPr>
          <w:rFonts w:ascii="Times New Roman" w:hAnsi="Times New Roman"/>
          <w:b/>
          <w:sz w:val="28"/>
          <w:szCs w:val="28"/>
        </w:rPr>
        <w:t>Prefer the active voice</w:t>
      </w:r>
    </w:p>
    <w:p w:rsidR="00125F66" w:rsidRPr="00684EBE" w:rsidRDefault="00610266" w:rsidP="00596F4E">
      <w:pPr>
        <w:spacing w:before="24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One </w:t>
      </w:r>
      <w:r w:rsidR="00450C12">
        <w:rPr>
          <w:rFonts w:ascii="Times New Roman" w:hAnsi="Times New Roman"/>
          <w:sz w:val="28"/>
          <w:szCs w:val="28"/>
          <w:lang w:val="en-GB"/>
        </w:rPr>
        <w:t xml:space="preserve">cure for verbosity </w:t>
      </w:r>
      <w:r w:rsidR="00BA06E1">
        <w:rPr>
          <w:rFonts w:ascii="Times New Roman" w:hAnsi="Times New Roman"/>
          <w:sz w:val="28"/>
          <w:szCs w:val="28"/>
          <w:lang w:val="en-GB"/>
        </w:rPr>
        <w:t xml:space="preserve">is to prefer the active voice. </w:t>
      </w:r>
      <w:r w:rsidR="001C6880">
        <w:rPr>
          <w:rFonts w:ascii="Times New Roman" w:hAnsi="Times New Roman"/>
          <w:sz w:val="28"/>
          <w:szCs w:val="28"/>
          <w:lang w:val="en-GB"/>
        </w:rPr>
        <w:t xml:space="preserve">The passive voice </w:t>
      </w:r>
      <w:r w:rsidR="007804A1">
        <w:rPr>
          <w:rFonts w:ascii="Times New Roman" w:hAnsi="Times New Roman"/>
          <w:sz w:val="28"/>
          <w:szCs w:val="28"/>
          <w:lang w:val="en-GB"/>
        </w:rPr>
        <w:t>cause</w:t>
      </w:r>
      <w:r w:rsidR="001C6880">
        <w:rPr>
          <w:rFonts w:ascii="Times New Roman" w:hAnsi="Times New Roman"/>
          <w:sz w:val="28"/>
          <w:szCs w:val="28"/>
          <w:lang w:val="en-GB"/>
        </w:rPr>
        <w:t>s</w:t>
      </w:r>
      <w:r w:rsidR="007804A1">
        <w:rPr>
          <w:rFonts w:ascii="Times New Roman" w:hAnsi="Times New Roman"/>
          <w:sz w:val="28"/>
          <w:szCs w:val="28"/>
          <w:lang w:val="en-GB"/>
        </w:rPr>
        <w:t xml:space="preserve"> ve</w:t>
      </w:r>
      <w:r w:rsidR="001C6880">
        <w:rPr>
          <w:rFonts w:ascii="Times New Roman" w:hAnsi="Times New Roman"/>
          <w:sz w:val="28"/>
          <w:szCs w:val="28"/>
          <w:lang w:val="en-GB"/>
        </w:rPr>
        <w:t>rbosity in legal writing.</w:t>
      </w:r>
      <w:r w:rsidR="008458E0">
        <w:rPr>
          <w:rFonts w:ascii="Times New Roman" w:hAnsi="Times New Roman"/>
          <w:sz w:val="28"/>
          <w:szCs w:val="28"/>
          <w:lang w:val="en-GB"/>
        </w:rPr>
        <w:t xml:space="preserve"> </w:t>
      </w:r>
      <w:r w:rsidR="00125F66">
        <w:rPr>
          <w:rFonts w:ascii="Times New Roman" w:hAnsi="Times New Roman"/>
          <w:sz w:val="28"/>
          <w:szCs w:val="28"/>
          <w:lang w:val="en-GB"/>
        </w:rPr>
        <w:t>“E</w:t>
      </w:r>
      <w:r w:rsidR="00125F66" w:rsidRPr="00684EBE">
        <w:rPr>
          <w:rFonts w:ascii="Times New Roman" w:hAnsi="Times New Roman"/>
          <w:sz w:val="28"/>
          <w:szCs w:val="28"/>
          <w:lang w:val="en-GB"/>
        </w:rPr>
        <w:t xml:space="preserve">very passive verb contains at least two parts: a form of the verb </w:t>
      </w:r>
      <w:r w:rsidR="00125F66" w:rsidRPr="00684EBE">
        <w:rPr>
          <w:rFonts w:ascii="Times New Roman" w:hAnsi="Times New Roman"/>
          <w:i/>
          <w:sz w:val="28"/>
          <w:szCs w:val="28"/>
          <w:lang w:val="en-GB"/>
        </w:rPr>
        <w:t xml:space="preserve">to be </w:t>
      </w:r>
      <w:r w:rsidR="00125F66" w:rsidRPr="00684EBE">
        <w:rPr>
          <w:rFonts w:ascii="Times New Roman" w:hAnsi="Times New Roman"/>
          <w:sz w:val="28"/>
          <w:szCs w:val="28"/>
          <w:lang w:val="en-GB"/>
        </w:rPr>
        <w:t>(</w:t>
      </w:r>
      <w:r w:rsidR="00125F66" w:rsidRPr="00684EBE">
        <w:rPr>
          <w:rFonts w:ascii="Times New Roman" w:hAnsi="Times New Roman"/>
          <w:i/>
          <w:sz w:val="28"/>
          <w:szCs w:val="28"/>
          <w:lang w:val="en-GB"/>
        </w:rPr>
        <w:t xml:space="preserve">be, is, am, are, was, were, </w:t>
      </w:r>
      <w:r w:rsidR="00125F66" w:rsidRPr="00684EBE">
        <w:rPr>
          <w:rFonts w:ascii="Times New Roman" w:hAnsi="Times New Roman"/>
          <w:sz w:val="28"/>
          <w:szCs w:val="28"/>
          <w:lang w:val="en-GB"/>
        </w:rPr>
        <w:t xml:space="preserve">or </w:t>
      </w:r>
      <w:r w:rsidR="00125F66" w:rsidRPr="00684EBE">
        <w:rPr>
          <w:rFonts w:ascii="Times New Roman" w:hAnsi="Times New Roman"/>
          <w:i/>
          <w:sz w:val="28"/>
          <w:szCs w:val="28"/>
          <w:lang w:val="en-GB"/>
        </w:rPr>
        <w:t>been</w:t>
      </w:r>
      <w:r w:rsidR="00125F66" w:rsidRPr="00684EBE">
        <w:rPr>
          <w:rFonts w:ascii="Times New Roman" w:hAnsi="Times New Roman"/>
          <w:sz w:val="28"/>
          <w:szCs w:val="28"/>
          <w:lang w:val="en-GB"/>
        </w:rPr>
        <w:t>) and a past participle.”</w:t>
      </w:r>
      <w:r w:rsidR="00125F66" w:rsidRPr="00684EBE">
        <w:rPr>
          <w:rStyle w:val="FootnoteReference"/>
          <w:rFonts w:ascii="Times New Roman" w:hAnsi="Times New Roman"/>
          <w:sz w:val="28"/>
          <w:szCs w:val="28"/>
          <w:lang w:val="en-GB"/>
        </w:rPr>
        <w:footnoteReference w:id="25"/>
      </w:r>
      <w:r w:rsidR="00125F66" w:rsidRPr="00684EBE">
        <w:rPr>
          <w:rFonts w:ascii="Times New Roman" w:hAnsi="Times New Roman"/>
          <w:sz w:val="28"/>
          <w:szCs w:val="28"/>
          <w:lang w:val="en-GB"/>
        </w:rPr>
        <w:t xml:space="preserve"> This often elongates the sentence.</w:t>
      </w:r>
      <w:r w:rsidR="00125F66" w:rsidRPr="00684EBE">
        <w:rPr>
          <w:rFonts w:ascii="Times New Roman" w:hAnsi="Times New Roman"/>
          <w:i/>
          <w:sz w:val="28"/>
          <w:szCs w:val="28"/>
          <w:lang w:val="en-GB"/>
        </w:rPr>
        <w:t xml:space="preserve"> </w:t>
      </w:r>
    </w:p>
    <w:p w:rsidR="008458E0" w:rsidRDefault="008458E0" w:rsidP="00596F4E">
      <w:pPr>
        <w:contextualSpacing/>
        <w:jc w:val="left"/>
        <w:rPr>
          <w:rFonts w:ascii="Times New Roman" w:hAnsi="Times New Roman"/>
          <w:sz w:val="28"/>
          <w:szCs w:val="28"/>
          <w:lang w:val="en-GB"/>
        </w:rPr>
      </w:pPr>
    </w:p>
    <w:p w:rsidR="00CC6DCD"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In English grammar, the normal order of a simple sentence is subject-verb-object. The subject is the person or thing doing something, and the object is having something done to it</w:t>
      </w:r>
      <w:r w:rsidR="0003635F">
        <w:rPr>
          <w:rFonts w:ascii="Times New Roman" w:hAnsi="Times New Roman"/>
          <w:sz w:val="28"/>
          <w:szCs w:val="28"/>
          <w:lang w:val="en-GB"/>
        </w:rPr>
        <w:t>, in grammatical terms</w:t>
      </w:r>
      <w:r w:rsidRPr="00684EBE">
        <w:rPr>
          <w:rFonts w:ascii="Times New Roman" w:hAnsi="Times New Roman"/>
          <w:sz w:val="28"/>
          <w:szCs w:val="28"/>
          <w:lang w:val="en-GB"/>
        </w:rPr>
        <w:t xml:space="preserve">. In </w:t>
      </w:r>
      <w:r w:rsidR="001626F8">
        <w:rPr>
          <w:rFonts w:ascii="Times New Roman" w:hAnsi="Times New Roman"/>
          <w:i/>
          <w:sz w:val="28"/>
          <w:szCs w:val="28"/>
          <w:lang w:val="en-GB"/>
        </w:rPr>
        <w:t>Mustafa</w:t>
      </w:r>
      <w:r w:rsidRPr="00684EBE">
        <w:rPr>
          <w:rFonts w:ascii="Times New Roman" w:hAnsi="Times New Roman"/>
          <w:i/>
          <w:sz w:val="28"/>
          <w:szCs w:val="28"/>
          <w:lang w:val="en-GB"/>
        </w:rPr>
        <w:t xml:space="preserve"> </w:t>
      </w:r>
      <w:r w:rsidR="007C5B22">
        <w:rPr>
          <w:rFonts w:ascii="Times New Roman" w:hAnsi="Times New Roman"/>
          <w:i/>
          <w:sz w:val="28"/>
          <w:szCs w:val="28"/>
          <w:lang w:val="en-GB"/>
        </w:rPr>
        <w:t>sued</w:t>
      </w:r>
      <w:r w:rsidRPr="00684EBE">
        <w:rPr>
          <w:rFonts w:ascii="Times New Roman" w:hAnsi="Times New Roman"/>
          <w:i/>
          <w:sz w:val="28"/>
          <w:szCs w:val="28"/>
          <w:lang w:val="en-GB"/>
        </w:rPr>
        <w:t xml:space="preserve"> </w:t>
      </w:r>
      <w:proofErr w:type="spellStart"/>
      <w:r w:rsidR="007C5B22">
        <w:rPr>
          <w:rFonts w:ascii="Times New Roman" w:hAnsi="Times New Roman"/>
          <w:i/>
          <w:sz w:val="28"/>
          <w:szCs w:val="28"/>
          <w:lang w:val="en-GB"/>
        </w:rPr>
        <w:t>Ovie</w:t>
      </w:r>
      <w:proofErr w:type="spellEnd"/>
      <w:r w:rsidRPr="00684EBE">
        <w:rPr>
          <w:rFonts w:ascii="Times New Roman" w:hAnsi="Times New Roman"/>
          <w:sz w:val="28"/>
          <w:szCs w:val="28"/>
          <w:lang w:val="en-GB"/>
        </w:rPr>
        <w:t xml:space="preserve">, </w:t>
      </w:r>
      <w:r w:rsidR="001626F8">
        <w:rPr>
          <w:rFonts w:ascii="Times New Roman" w:hAnsi="Times New Roman"/>
          <w:i/>
          <w:sz w:val="28"/>
          <w:szCs w:val="28"/>
          <w:lang w:val="en-GB"/>
        </w:rPr>
        <w:t>Mustafa</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is the subject, </w:t>
      </w:r>
      <w:r w:rsidR="00E01DEB">
        <w:rPr>
          <w:rFonts w:ascii="Times New Roman" w:hAnsi="Times New Roman"/>
          <w:i/>
          <w:sz w:val="28"/>
          <w:szCs w:val="28"/>
          <w:lang w:val="en-GB"/>
        </w:rPr>
        <w:t>sued</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is the verb, and </w:t>
      </w:r>
      <w:proofErr w:type="spellStart"/>
      <w:r w:rsidR="00E01DEB">
        <w:rPr>
          <w:rFonts w:ascii="Times New Roman" w:hAnsi="Times New Roman"/>
          <w:i/>
          <w:sz w:val="28"/>
          <w:szCs w:val="28"/>
          <w:lang w:val="en-GB"/>
        </w:rPr>
        <w:t>Ovie</w:t>
      </w:r>
      <w:proofErr w:type="spellEnd"/>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is the object. </w:t>
      </w:r>
      <w:r w:rsidR="00B704F3">
        <w:rPr>
          <w:rFonts w:ascii="Times New Roman" w:hAnsi="Times New Roman"/>
          <w:sz w:val="28"/>
          <w:szCs w:val="28"/>
          <w:lang w:val="en-GB"/>
        </w:rPr>
        <w:t>I</w:t>
      </w:r>
      <w:r w:rsidRPr="00684EBE">
        <w:rPr>
          <w:rFonts w:ascii="Times New Roman" w:hAnsi="Times New Roman"/>
          <w:sz w:val="28"/>
          <w:szCs w:val="28"/>
          <w:lang w:val="en-GB"/>
        </w:rPr>
        <w:t xml:space="preserve">n the sentence, </w:t>
      </w:r>
      <w:r w:rsidR="001626F8">
        <w:rPr>
          <w:rFonts w:ascii="Times New Roman" w:hAnsi="Times New Roman"/>
          <w:i/>
          <w:sz w:val="28"/>
          <w:szCs w:val="28"/>
          <w:lang w:val="en-GB"/>
        </w:rPr>
        <w:t>Lord Denning invented the Mareva injunction</w:t>
      </w:r>
      <w:r w:rsidR="00B704F3">
        <w:rPr>
          <w:rFonts w:ascii="Times New Roman" w:hAnsi="Times New Roman"/>
          <w:sz w:val="28"/>
          <w:szCs w:val="28"/>
          <w:lang w:val="en-GB"/>
        </w:rPr>
        <w:t>,</w:t>
      </w:r>
      <w:r w:rsidRPr="00684EBE">
        <w:rPr>
          <w:rFonts w:ascii="Times New Roman" w:hAnsi="Times New Roman"/>
          <w:sz w:val="28"/>
          <w:szCs w:val="28"/>
          <w:lang w:val="en-GB"/>
        </w:rPr>
        <w:t xml:space="preserve"> </w:t>
      </w:r>
      <w:r w:rsidR="001626F8">
        <w:rPr>
          <w:rFonts w:ascii="Times New Roman" w:hAnsi="Times New Roman"/>
          <w:i/>
          <w:sz w:val="28"/>
          <w:szCs w:val="28"/>
          <w:lang w:val="en-GB"/>
        </w:rPr>
        <w:t>Lord Denning</w:t>
      </w:r>
      <w:r w:rsidRPr="00684EBE">
        <w:rPr>
          <w:rFonts w:ascii="Times New Roman" w:hAnsi="Times New Roman"/>
          <w:sz w:val="28"/>
          <w:szCs w:val="28"/>
          <w:lang w:val="en-GB"/>
        </w:rPr>
        <w:t xml:space="preserve"> is the subject, </w:t>
      </w:r>
      <w:r w:rsidR="001626F8">
        <w:rPr>
          <w:rFonts w:ascii="Times New Roman" w:hAnsi="Times New Roman"/>
          <w:i/>
          <w:sz w:val="28"/>
          <w:szCs w:val="28"/>
          <w:lang w:val="en-GB"/>
        </w:rPr>
        <w:t>invent</w:t>
      </w:r>
      <w:r w:rsidRPr="00B704F3">
        <w:rPr>
          <w:rFonts w:ascii="Times New Roman" w:hAnsi="Times New Roman"/>
          <w:i/>
          <w:sz w:val="28"/>
          <w:szCs w:val="28"/>
          <w:lang w:val="en-GB"/>
        </w:rPr>
        <w:t>ed</w:t>
      </w:r>
      <w:r w:rsidRPr="00684EBE">
        <w:rPr>
          <w:rFonts w:ascii="Times New Roman" w:hAnsi="Times New Roman"/>
          <w:sz w:val="28"/>
          <w:szCs w:val="28"/>
          <w:lang w:val="en-GB"/>
        </w:rPr>
        <w:t xml:space="preserve"> is the verb, and </w:t>
      </w:r>
      <w:r w:rsidR="001626F8">
        <w:rPr>
          <w:rFonts w:ascii="Times New Roman" w:hAnsi="Times New Roman"/>
          <w:i/>
          <w:sz w:val="28"/>
          <w:szCs w:val="28"/>
          <w:lang w:val="en-GB"/>
        </w:rPr>
        <w:t>Mareva injunction</w:t>
      </w:r>
      <w:r w:rsidRPr="00684EBE">
        <w:rPr>
          <w:rFonts w:ascii="Times New Roman" w:hAnsi="Times New Roman"/>
          <w:sz w:val="28"/>
          <w:szCs w:val="28"/>
          <w:lang w:val="en-GB"/>
        </w:rPr>
        <w:t xml:space="preserve"> is the object. </w:t>
      </w:r>
    </w:p>
    <w:p w:rsidR="00CC6DCD" w:rsidRDefault="00CC6DCD" w:rsidP="00596F4E">
      <w:pPr>
        <w:contextualSpacing/>
        <w:jc w:val="left"/>
        <w:rPr>
          <w:rFonts w:ascii="Times New Roman" w:hAnsi="Times New Roman"/>
          <w:sz w:val="28"/>
          <w:szCs w:val="28"/>
          <w:lang w:val="en-GB"/>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Of course not all sentences are that simple, but when a sentence is or can be made simple, it should</w:t>
      </w:r>
      <w:r w:rsidR="00603636">
        <w:rPr>
          <w:rFonts w:ascii="Times New Roman" w:hAnsi="Times New Roman"/>
          <w:sz w:val="28"/>
          <w:szCs w:val="28"/>
          <w:lang w:val="en-GB"/>
        </w:rPr>
        <w:t>, as a general rule,</w:t>
      </w:r>
      <w:r w:rsidRPr="00684EBE">
        <w:rPr>
          <w:rFonts w:ascii="Times New Roman" w:hAnsi="Times New Roman"/>
          <w:sz w:val="28"/>
          <w:szCs w:val="28"/>
          <w:lang w:val="en-GB"/>
        </w:rPr>
        <w:t xml:space="preserve"> be rendered according to this subject-verb-object equatio</w:t>
      </w:r>
      <w:r w:rsidR="00CC6DCD">
        <w:rPr>
          <w:rFonts w:ascii="Times New Roman" w:hAnsi="Times New Roman"/>
          <w:sz w:val="28"/>
          <w:szCs w:val="28"/>
          <w:lang w:val="en-GB"/>
        </w:rPr>
        <w:t xml:space="preserve">n. </w:t>
      </w:r>
      <w:r w:rsidR="00E01DEB">
        <w:rPr>
          <w:rFonts w:ascii="Times New Roman" w:hAnsi="Times New Roman"/>
          <w:sz w:val="28"/>
          <w:szCs w:val="28"/>
          <w:lang w:val="en-GB"/>
        </w:rPr>
        <w:t>M</w:t>
      </w:r>
      <w:r w:rsidR="00CC6DCD">
        <w:rPr>
          <w:rFonts w:ascii="Times New Roman" w:hAnsi="Times New Roman"/>
          <w:sz w:val="28"/>
          <w:szCs w:val="28"/>
          <w:lang w:val="en-GB"/>
        </w:rPr>
        <w:t xml:space="preserve">ost lawyers prefer: </w:t>
      </w:r>
      <w:r w:rsidR="001626F8">
        <w:rPr>
          <w:rFonts w:ascii="Times New Roman" w:hAnsi="Times New Roman"/>
          <w:i/>
          <w:sz w:val="28"/>
          <w:szCs w:val="28"/>
          <w:lang w:val="en-GB"/>
        </w:rPr>
        <w:t>The Mareva injunction was invented by Lord Denning</w:t>
      </w:r>
      <w:r w:rsidRPr="00684EBE">
        <w:rPr>
          <w:rFonts w:ascii="Times New Roman" w:hAnsi="Times New Roman"/>
          <w:sz w:val="28"/>
          <w:szCs w:val="28"/>
          <w:lang w:val="en-GB"/>
        </w:rPr>
        <w:t xml:space="preserve">. </w:t>
      </w:r>
      <w:r w:rsidR="00712175">
        <w:rPr>
          <w:rFonts w:ascii="Times New Roman" w:hAnsi="Times New Roman"/>
          <w:sz w:val="28"/>
          <w:szCs w:val="28"/>
          <w:lang w:val="en-GB"/>
        </w:rPr>
        <w:t>This passive construction</w:t>
      </w:r>
      <w:r w:rsidRPr="00684EBE">
        <w:rPr>
          <w:rFonts w:ascii="Times New Roman" w:hAnsi="Times New Roman"/>
          <w:sz w:val="28"/>
          <w:szCs w:val="28"/>
          <w:lang w:val="en-GB"/>
        </w:rPr>
        <w:t xml:space="preserve"> violat</w:t>
      </w:r>
      <w:r w:rsidR="00712175">
        <w:rPr>
          <w:rFonts w:ascii="Times New Roman" w:hAnsi="Times New Roman"/>
          <w:sz w:val="28"/>
          <w:szCs w:val="28"/>
          <w:lang w:val="en-GB"/>
        </w:rPr>
        <w:t>es</w:t>
      </w:r>
      <w:r w:rsidRPr="00684EBE">
        <w:rPr>
          <w:rFonts w:ascii="Times New Roman" w:hAnsi="Times New Roman"/>
          <w:sz w:val="28"/>
          <w:szCs w:val="28"/>
          <w:lang w:val="en-GB"/>
        </w:rPr>
        <w:t xml:space="preserve"> the natural order of the grammatical universe. </w:t>
      </w:r>
      <w:r w:rsidR="00712175">
        <w:rPr>
          <w:rFonts w:ascii="Times New Roman" w:hAnsi="Times New Roman"/>
          <w:sz w:val="28"/>
          <w:szCs w:val="28"/>
          <w:lang w:val="en-GB"/>
        </w:rPr>
        <w:t>It</w:t>
      </w:r>
      <w:r w:rsidRPr="00684EBE">
        <w:rPr>
          <w:rFonts w:ascii="Times New Roman" w:hAnsi="Times New Roman"/>
          <w:sz w:val="28"/>
          <w:szCs w:val="28"/>
          <w:lang w:val="en-GB"/>
        </w:rPr>
        <w:t xml:space="preserve"> is more complicated and more verbose. You often need more words to speak or write in the passive voice. And your words have less effect</w:t>
      </w:r>
      <w:r w:rsidR="00CC6DCD">
        <w:rPr>
          <w:rFonts w:ascii="Times New Roman" w:hAnsi="Times New Roman"/>
          <w:sz w:val="28"/>
          <w:szCs w:val="28"/>
          <w:lang w:val="en-GB"/>
        </w:rPr>
        <w:t xml:space="preserve"> and force</w:t>
      </w:r>
      <w:r w:rsidRPr="00684EBE">
        <w:rPr>
          <w:rFonts w:ascii="Times New Roman" w:hAnsi="Times New Roman"/>
          <w:sz w:val="28"/>
          <w:szCs w:val="28"/>
          <w:lang w:val="en-GB"/>
        </w:rPr>
        <w:t xml:space="preserve">, in a profession where the effect </w:t>
      </w:r>
      <w:r w:rsidR="0006567B">
        <w:rPr>
          <w:rFonts w:ascii="Times New Roman" w:hAnsi="Times New Roman"/>
          <w:sz w:val="28"/>
          <w:szCs w:val="28"/>
          <w:lang w:val="en-GB"/>
        </w:rPr>
        <w:t xml:space="preserve">or force </w:t>
      </w:r>
      <w:r w:rsidRPr="00684EBE">
        <w:rPr>
          <w:rFonts w:ascii="Times New Roman" w:hAnsi="Times New Roman"/>
          <w:sz w:val="28"/>
          <w:szCs w:val="28"/>
          <w:lang w:val="en-GB"/>
        </w:rPr>
        <w:t xml:space="preserve">of words can mean the difference between victory and defeat. </w:t>
      </w:r>
    </w:p>
    <w:p w:rsidR="00610266" w:rsidRPr="00684EBE" w:rsidRDefault="00610266" w:rsidP="00596F4E">
      <w:pPr>
        <w:contextualSpacing/>
        <w:jc w:val="left"/>
        <w:rPr>
          <w:rFonts w:ascii="Times New Roman" w:hAnsi="Times New Roman"/>
          <w:sz w:val="28"/>
          <w:szCs w:val="28"/>
          <w:lang w:val="en-GB"/>
        </w:rPr>
      </w:pPr>
    </w:p>
    <w:p w:rsidR="00E01DEB" w:rsidRDefault="005D2B72" w:rsidP="00976A42">
      <w:pPr>
        <w:ind w:firstLine="720"/>
        <w:contextualSpacing/>
        <w:jc w:val="left"/>
        <w:rPr>
          <w:rFonts w:ascii="Times New Roman" w:hAnsi="Times New Roman"/>
          <w:sz w:val="28"/>
          <w:szCs w:val="28"/>
          <w:lang w:val="en-GB"/>
        </w:rPr>
      </w:pPr>
      <w:r>
        <w:rPr>
          <w:rFonts w:ascii="Times New Roman" w:hAnsi="Times New Roman"/>
          <w:sz w:val="28"/>
          <w:szCs w:val="28"/>
          <w:lang w:val="en-GB"/>
        </w:rPr>
        <w:t>So instead of</w:t>
      </w:r>
      <w:r w:rsidR="00E01DEB">
        <w:rPr>
          <w:rFonts w:ascii="Times New Roman" w:hAnsi="Times New Roman"/>
          <w:sz w:val="28"/>
          <w:szCs w:val="28"/>
          <w:lang w:val="en-GB"/>
        </w:rPr>
        <w:t>:</w:t>
      </w:r>
      <w:r w:rsidR="009C09CF">
        <w:rPr>
          <w:rFonts w:ascii="Times New Roman" w:hAnsi="Times New Roman"/>
          <w:sz w:val="28"/>
          <w:szCs w:val="28"/>
          <w:lang w:val="en-GB"/>
        </w:rPr>
        <w:t xml:space="preserve"> </w:t>
      </w:r>
    </w:p>
    <w:p w:rsidR="00E01DEB" w:rsidRDefault="00E01DEB" w:rsidP="00596F4E">
      <w:pPr>
        <w:contextualSpacing/>
        <w:jc w:val="left"/>
        <w:rPr>
          <w:rFonts w:ascii="Times New Roman" w:hAnsi="Times New Roman"/>
          <w:sz w:val="28"/>
          <w:szCs w:val="28"/>
          <w:lang w:val="en-GB"/>
        </w:rPr>
      </w:pPr>
    </w:p>
    <w:p w:rsidR="00976A42" w:rsidRDefault="00E01DEB" w:rsidP="00976A42">
      <w:pPr>
        <w:ind w:left="720" w:firstLine="720"/>
        <w:contextualSpacing/>
        <w:jc w:val="left"/>
        <w:rPr>
          <w:rFonts w:ascii="Times New Roman" w:hAnsi="Times New Roman"/>
          <w:i/>
          <w:sz w:val="28"/>
          <w:szCs w:val="28"/>
          <w:lang w:val="en-GB"/>
        </w:rPr>
      </w:pPr>
      <w:r>
        <w:rPr>
          <w:rFonts w:ascii="Times New Roman" w:hAnsi="Times New Roman"/>
          <w:i/>
          <w:sz w:val="28"/>
          <w:szCs w:val="28"/>
          <w:lang w:val="en-GB"/>
        </w:rPr>
        <w:t>T</w:t>
      </w:r>
      <w:r w:rsidR="00610266" w:rsidRPr="009C09CF">
        <w:rPr>
          <w:rFonts w:ascii="Times New Roman" w:hAnsi="Times New Roman"/>
          <w:i/>
          <w:sz w:val="28"/>
          <w:szCs w:val="28"/>
          <w:lang w:val="en-GB"/>
        </w:rPr>
        <w:t>h</w:t>
      </w:r>
      <w:r w:rsidR="00216E42">
        <w:rPr>
          <w:rFonts w:ascii="Times New Roman" w:hAnsi="Times New Roman"/>
          <w:i/>
          <w:sz w:val="28"/>
          <w:szCs w:val="28"/>
          <w:lang w:val="en-GB"/>
        </w:rPr>
        <w:t xml:space="preserve">is legal-writing </w:t>
      </w:r>
      <w:r w:rsidR="001626F8">
        <w:rPr>
          <w:rFonts w:ascii="Times New Roman" w:hAnsi="Times New Roman"/>
          <w:i/>
          <w:sz w:val="28"/>
          <w:szCs w:val="28"/>
          <w:lang w:val="en-GB"/>
        </w:rPr>
        <w:t>workshop</w:t>
      </w:r>
      <w:r w:rsidR="00216E42">
        <w:rPr>
          <w:rFonts w:ascii="Times New Roman" w:hAnsi="Times New Roman"/>
          <w:i/>
          <w:sz w:val="28"/>
          <w:szCs w:val="28"/>
          <w:lang w:val="en-GB"/>
        </w:rPr>
        <w:t xml:space="preserve"> </w:t>
      </w:r>
      <w:r w:rsidR="00610266" w:rsidRPr="009C09CF">
        <w:rPr>
          <w:rFonts w:ascii="Times New Roman" w:hAnsi="Times New Roman"/>
          <w:i/>
          <w:sz w:val="28"/>
          <w:szCs w:val="28"/>
          <w:lang w:val="en-GB"/>
        </w:rPr>
        <w:t xml:space="preserve">was </w:t>
      </w:r>
      <w:r w:rsidR="001626F8">
        <w:rPr>
          <w:rFonts w:ascii="Times New Roman" w:hAnsi="Times New Roman"/>
          <w:i/>
          <w:sz w:val="28"/>
          <w:szCs w:val="28"/>
          <w:lang w:val="en-GB"/>
        </w:rPr>
        <w:t>organize</w:t>
      </w:r>
      <w:r w:rsidR="00610266" w:rsidRPr="009C09CF">
        <w:rPr>
          <w:rFonts w:ascii="Times New Roman" w:hAnsi="Times New Roman"/>
          <w:i/>
          <w:sz w:val="28"/>
          <w:szCs w:val="28"/>
          <w:lang w:val="en-GB"/>
        </w:rPr>
        <w:t xml:space="preserve">d by the </w:t>
      </w:r>
      <w:r w:rsidR="00331227">
        <w:rPr>
          <w:rFonts w:ascii="Times New Roman" w:hAnsi="Times New Roman"/>
          <w:i/>
          <w:sz w:val="28"/>
          <w:szCs w:val="28"/>
          <w:lang w:val="en-GB"/>
        </w:rPr>
        <w:t>Write House</w:t>
      </w:r>
    </w:p>
    <w:p w:rsidR="00976A42" w:rsidRDefault="00976A42" w:rsidP="00976A42">
      <w:pPr>
        <w:contextualSpacing/>
        <w:jc w:val="left"/>
        <w:rPr>
          <w:rFonts w:ascii="Times New Roman" w:hAnsi="Times New Roman"/>
          <w:i/>
          <w:sz w:val="28"/>
          <w:szCs w:val="28"/>
          <w:lang w:val="en-GB"/>
        </w:rPr>
      </w:pPr>
    </w:p>
    <w:p w:rsidR="00976A42" w:rsidRDefault="00976A42" w:rsidP="00976A42">
      <w:pPr>
        <w:ind w:firstLine="720"/>
        <w:contextualSpacing/>
        <w:jc w:val="left"/>
        <w:rPr>
          <w:rFonts w:ascii="Times New Roman" w:hAnsi="Times New Roman"/>
          <w:i/>
          <w:sz w:val="28"/>
          <w:szCs w:val="28"/>
          <w:lang w:val="en-GB"/>
        </w:rPr>
      </w:pPr>
      <w:proofErr w:type="gramStart"/>
      <w:r>
        <w:rPr>
          <w:rFonts w:ascii="Times New Roman" w:hAnsi="Times New Roman"/>
          <w:i/>
          <w:sz w:val="28"/>
          <w:szCs w:val="28"/>
          <w:lang w:val="en-GB"/>
        </w:rPr>
        <w:t>write</w:t>
      </w:r>
      <w:proofErr w:type="gramEnd"/>
      <w:r>
        <w:rPr>
          <w:rFonts w:ascii="Times New Roman" w:hAnsi="Times New Roman"/>
          <w:i/>
          <w:sz w:val="28"/>
          <w:szCs w:val="28"/>
          <w:lang w:val="en-GB"/>
        </w:rPr>
        <w:t>:</w:t>
      </w:r>
    </w:p>
    <w:p w:rsidR="00976A42" w:rsidRDefault="00976A42" w:rsidP="00976A42">
      <w:pPr>
        <w:contextualSpacing/>
        <w:jc w:val="left"/>
        <w:rPr>
          <w:rFonts w:ascii="Times New Roman" w:hAnsi="Times New Roman"/>
          <w:i/>
          <w:sz w:val="28"/>
          <w:szCs w:val="28"/>
          <w:lang w:val="en-GB"/>
        </w:rPr>
      </w:pPr>
    </w:p>
    <w:p w:rsidR="00976A42" w:rsidRDefault="00976A42" w:rsidP="00976A42">
      <w:pPr>
        <w:ind w:firstLine="720"/>
        <w:contextualSpacing/>
        <w:jc w:val="left"/>
        <w:rPr>
          <w:rFonts w:ascii="Times New Roman" w:hAnsi="Times New Roman"/>
          <w:sz w:val="28"/>
          <w:szCs w:val="28"/>
          <w:lang w:val="en-GB"/>
        </w:rPr>
      </w:pPr>
      <w:r>
        <w:rPr>
          <w:rFonts w:ascii="Times New Roman" w:hAnsi="Times New Roman"/>
          <w:i/>
          <w:sz w:val="28"/>
          <w:szCs w:val="28"/>
          <w:lang w:val="en-GB"/>
        </w:rPr>
        <w:t>T</w:t>
      </w:r>
      <w:r w:rsidR="00610266" w:rsidRPr="009C09CF">
        <w:rPr>
          <w:rFonts w:ascii="Times New Roman" w:hAnsi="Times New Roman"/>
          <w:i/>
          <w:sz w:val="28"/>
          <w:szCs w:val="28"/>
          <w:lang w:val="en-GB"/>
        </w:rPr>
        <w:t xml:space="preserve">he </w:t>
      </w:r>
      <w:r w:rsidR="00331227">
        <w:rPr>
          <w:rFonts w:ascii="Times New Roman" w:hAnsi="Times New Roman"/>
          <w:i/>
          <w:sz w:val="28"/>
          <w:szCs w:val="28"/>
          <w:lang w:val="en-GB"/>
        </w:rPr>
        <w:t>Write House</w:t>
      </w:r>
      <w:r w:rsidR="00610266" w:rsidRPr="009C09CF">
        <w:rPr>
          <w:rFonts w:ascii="Times New Roman" w:hAnsi="Times New Roman"/>
          <w:i/>
          <w:sz w:val="28"/>
          <w:szCs w:val="28"/>
          <w:lang w:val="en-GB"/>
        </w:rPr>
        <w:t xml:space="preserve"> </w:t>
      </w:r>
      <w:r w:rsidR="001626F8">
        <w:rPr>
          <w:rFonts w:ascii="Times New Roman" w:hAnsi="Times New Roman"/>
          <w:i/>
          <w:sz w:val="28"/>
          <w:szCs w:val="28"/>
          <w:lang w:val="en-GB"/>
        </w:rPr>
        <w:t>organize</w:t>
      </w:r>
      <w:r w:rsidR="00610266" w:rsidRPr="009C09CF">
        <w:rPr>
          <w:rFonts w:ascii="Times New Roman" w:hAnsi="Times New Roman"/>
          <w:i/>
          <w:sz w:val="28"/>
          <w:szCs w:val="28"/>
          <w:lang w:val="en-GB"/>
        </w:rPr>
        <w:t>d th</w:t>
      </w:r>
      <w:r w:rsidR="00216E42">
        <w:rPr>
          <w:rFonts w:ascii="Times New Roman" w:hAnsi="Times New Roman"/>
          <w:i/>
          <w:sz w:val="28"/>
          <w:szCs w:val="28"/>
          <w:lang w:val="en-GB"/>
        </w:rPr>
        <w:t xml:space="preserve">is legal-writing </w:t>
      </w:r>
      <w:r w:rsidR="001626F8">
        <w:rPr>
          <w:rFonts w:ascii="Times New Roman" w:hAnsi="Times New Roman"/>
          <w:i/>
          <w:sz w:val="28"/>
          <w:szCs w:val="28"/>
          <w:lang w:val="en-GB"/>
        </w:rPr>
        <w:t>workshop</w:t>
      </w:r>
      <w:r w:rsidR="00610266" w:rsidRPr="009C09CF">
        <w:rPr>
          <w:rFonts w:ascii="Times New Roman" w:hAnsi="Times New Roman"/>
          <w:i/>
          <w:sz w:val="28"/>
          <w:szCs w:val="28"/>
          <w:lang w:val="en-GB"/>
        </w:rPr>
        <w:t>.</w:t>
      </w:r>
      <w:r w:rsidR="00610266" w:rsidRPr="00684EBE">
        <w:rPr>
          <w:rFonts w:ascii="Times New Roman" w:hAnsi="Times New Roman"/>
          <w:sz w:val="28"/>
          <w:szCs w:val="28"/>
          <w:lang w:val="en-GB"/>
        </w:rPr>
        <w:t xml:space="preserve"> </w:t>
      </w:r>
    </w:p>
    <w:p w:rsidR="00976A42" w:rsidRDefault="00976A42" w:rsidP="00976A42">
      <w:pPr>
        <w:ind w:firstLine="720"/>
        <w:contextualSpacing/>
        <w:jc w:val="left"/>
        <w:rPr>
          <w:rFonts w:ascii="Times New Roman" w:hAnsi="Times New Roman"/>
          <w:sz w:val="28"/>
          <w:szCs w:val="28"/>
          <w:lang w:val="en-GB"/>
        </w:rPr>
      </w:pPr>
    </w:p>
    <w:p w:rsidR="00976A42" w:rsidRDefault="00CC6A0D" w:rsidP="00976A42">
      <w:pPr>
        <w:ind w:firstLine="720"/>
        <w:contextualSpacing/>
        <w:jc w:val="left"/>
        <w:rPr>
          <w:rFonts w:ascii="Times New Roman" w:hAnsi="Times New Roman"/>
          <w:sz w:val="28"/>
          <w:szCs w:val="28"/>
          <w:lang w:val="en-GB"/>
        </w:rPr>
      </w:pPr>
      <w:r w:rsidRPr="00684EBE">
        <w:rPr>
          <w:rFonts w:ascii="Times New Roman" w:hAnsi="Times New Roman"/>
          <w:sz w:val="28"/>
          <w:szCs w:val="28"/>
          <w:lang w:val="en-GB"/>
        </w:rPr>
        <w:t>Prefer</w:t>
      </w:r>
      <w:r w:rsidR="00976A42">
        <w:rPr>
          <w:rFonts w:ascii="Times New Roman" w:hAnsi="Times New Roman"/>
          <w:sz w:val="28"/>
          <w:szCs w:val="28"/>
          <w:lang w:val="en-GB"/>
        </w:rPr>
        <w:t>:</w:t>
      </w:r>
      <w:r w:rsidRPr="00684EBE">
        <w:rPr>
          <w:rFonts w:ascii="Times New Roman" w:hAnsi="Times New Roman"/>
          <w:sz w:val="28"/>
          <w:szCs w:val="28"/>
          <w:lang w:val="en-GB"/>
        </w:rPr>
        <w:t xml:space="preserve"> </w:t>
      </w:r>
    </w:p>
    <w:p w:rsidR="00976A42" w:rsidRDefault="00976A42" w:rsidP="00976A42">
      <w:pPr>
        <w:ind w:firstLine="720"/>
        <w:contextualSpacing/>
        <w:jc w:val="left"/>
        <w:rPr>
          <w:rFonts w:ascii="Times New Roman" w:hAnsi="Times New Roman"/>
          <w:sz w:val="28"/>
          <w:szCs w:val="28"/>
          <w:lang w:val="en-GB"/>
        </w:rPr>
      </w:pPr>
    </w:p>
    <w:p w:rsidR="000514EE" w:rsidRDefault="00976A42" w:rsidP="00976A42">
      <w:pPr>
        <w:ind w:left="720" w:firstLine="720"/>
        <w:contextualSpacing/>
        <w:jc w:val="left"/>
        <w:rPr>
          <w:rFonts w:ascii="Times New Roman" w:hAnsi="Times New Roman"/>
          <w:i/>
          <w:sz w:val="28"/>
          <w:szCs w:val="28"/>
          <w:lang w:val="en-GB"/>
        </w:rPr>
      </w:pPr>
      <w:r>
        <w:rPr>
          <w:rFonts w:ascii="Times New Roman" w:hAnsi="Times New Roman"/>
          <w:i/>
          <w:sz w:val="28"/>
          <w:szCs w:val="28"/>
          <w:lang w:val="en-GB"/>
        </w:rPr>
        <w:t>T</w:t>
      </w:r>
      <w:r w:rsidR="00CC6A0D" w:rsidRPr="00684EBE">
        <w:rPr>
          <w:rFonts w:ascii="Times New Roman" w:hAnsi="Times New Roman"/>
          <w:i/>
          <w:sz w:val="28"/>
          <w:szCs w:val="28"/>
          <w:lang w:val="en-GB"/>
        </w:rPr>
        <w:t xml:space="preserve">he defendant requested a summary trial </w:t>
      </w:r>
    </w:p>
    <w:p w:rsidR="000514EE" w:rsidRDefault="00CC6A0D" w:rsidP="000514EE">
      <w:pPr>
        <w:ind w:firstLine="720"/>
        <w:contextualSpacing/>
        <w:jc w:val="left"/>
        <w:rPr>
          <w:rFonts w:ascii="Times New Roman" w:hAnsi="Times New Roman"/>
          <w:sz w:val="28"/>
          <w:szCs w:val="28"/>
          <w:lang w:val="en-GB"/>
        </w:rPr>
      </w:pPr>
      <w:proofErr w:type="gramStart"/>
      <w:r w:rsidRPr="00684EBE">
        <w:rPr>
          <w:rFonts w:ascii="Times New Roman" w:hAnsi="Times New Roman"/>
          <w:sz w:val="28"/>
          <w:szCs w:val="28"/>
          <w:lang w:val="en-GB"/>
        </w:rPr>
        <w:lastRenderedPageBreak/>
        <w:t>to</w:t>
      </w:r>
      <w:proofErr w:type="gramEnd"/>
      <w:r w:rsidR="000514EE">
        <w:rPr>
          <w:rFonts w:ascii="Times New Roman" w:hAnsi="Times New Roman"/>
          <w:sz w:val="28"/>
          <w:szCs w:val="28"/>
          <w:lang w:val="en-GB"/>
        </w:rPr>
        <w:t>:</w:t>
      </w:r>
      <w:r w:rsidRPr="00684EBE">
        <w:rPr>
          <w:rFonts w:ascii="Times New Roman" w:hAnsi="Times New Roman"/>
          <w:sz w:val="28"/>
          <w:szCs w:val="28"/>
          <w:lang w:val="en-GB"/>
        </w:rPr>
        <w:t xml:space="preserve"> </w:t>
      </w:r>
    </w:p>
    <w:p w:rsidR="000514EE" w:rsidRDefault="000514EE" w:rsidP="000514EE">
      <w:pPr>
        <w:ind w:firstLine="720"/>
        <w:contextualSpacing/>
        <w:jc w:val="left"/>
        <w:rPr>
          <w:rFonts w:ascii="Times New Roman" w:hAnsi="Times New Roman"/>
          <w:sz w:val="28"/>
          <w:szCs w:val="28"/>
          <w:lang w:val="en-GB"/>
        </w:rPr>
      </w:pPr>
    </w:p>
    <w:p w:rsidR="00CC6A0D" w:rsidRPr="00684EBE" w:rsidRDefault="000514EE" w:rsidP="000514EE">
      <w:pPr>
        <w:ind w:left="720" w:firstLine="720"/>
        <w:contextualSpacing/>
        <w:jc w:val="left"/>
        <w:rPr>
          <w:rFonts w:ascii="Times New Roman" w:hAnsi="Times New Roman"/>
          <w:sz w:val="28"/>
          <w:szCs w:val="28"/>
          <w:lang w:val="en-GB"/>
        </w:rPr>
      </w:pPr>
      <w:r>
        <w:rPr>
          <w:rFonts w:ascii="Times New Roman" w:hAnsi="Times New Roman"/>
          <w:i/>
          <w:sz w:val="28"/>
          <w:szCs w:val="28"/>
          <w:lang w:val="en-GB"/>
        </w:rPr>
        <w:t>A</w:t>
      </w:r>
      <w:r w:rsidR="00CC6A0D" w:rsidRPr="00684EBE">
        <w:rPr>
          <w:rFonts w:ascii="Times New Roman" w:hAnsi="Times New Roman"/>
          <w:i/>
          <w:sz w:val="28"/>
          <w:szCs w:val="28"/>
          <w:lang w:val="en-GB"/>
        </w:rPr>
        <w:t xml:space="preserve"> summary trial was requested by the defendant</w:t>
      </w:r>
      <w:r w:rsidR="00CC6A0D" w:rsidRPr="00684EBE">
        <w:rPr>
          <w:rFonts w:ascii="Times New Roman" w:hAnsi="Times New Roman"/>
          <w:sz w:val="28"/>
          <w:szCs w:val="28"/>
          <w:lang w:val="en-GB"/>
        </w:rPr>
        <w:t>.</w:t>
      </w:r>
    </w:p>
    <w:p w:rsidR="00216E42" w:rsidRDefault="00216E42" w:rsidP="00596F4E">
      <w:pPr>
        <w:contextualSpacing/>
        <w:jc w:val="left"/>
        <w:rPr>
          <w:rFonts w:ascii="Times New Roman" w:hAnsi="Times New Roman"/>
          <w:sz w:val="28"/>
          <w:szCs w:val="28"/>
          <w:lang w:val="en-GB"/>
        </w:rPr>
      </w:pPr>
    </w:p>
    <w:p w:rsidR="00610266" w:rsidRDefault="00216E42"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In some contexts, </w:t>
      </w:r>
      <w:r w:rsidR="00610266" w:rsidRPr="00684EBE">
        <w:rPr>
          <w:rFonts w:ascii="Times New Roman" w:hAnsi="Times New Roman"/>
          <w:sz w:val="28"/>
          <w:szCs w:val="28"/>
          <w:lang w:val="en-GB"/>
        </w:rPr>
        <w:t xml:space="preserve">the passive voice may be better. It all depends on the </w:t>
      </w:r>
      <w:r w:rsidR="00BC5ECF">
        <w:rPr>
          <w:rFonts w:ascii="Times New Roman" w:hAnsi="Times New Roman"/>
          <w:sz w:val="28"/>
          <w:szCs w:val="28"/>
          <w:lang w:val="en-GB"/>
        </w:rPr>
        <w:t xml:space="preserve">desired </w:t>
      </w:r>
      <w:r w:rsidR="00610266" w:rsidRPr="00684EBE">
        <w:rPr>
          <w:rFonts w:ascii="Times New Roman" w:hAnsi="Times New Roman"/>
          <w:sz w:val="28"/>
          <w:szCs w:val="28"/>
          <w:lang w:val="en-GB"/>
        </w:rPr>
        <w:t xml:space="preserve">emphasis. At times lawyers prefer the passive voice because of its knack for hiding </w:t>
      </w:r>
      <w:r w:rsidR="0003467B">
        <w:rPr>
          <w:rFonts w:ascii="Times New Roman" w:hAnsi="Times New Roman"/>
          <w:sz w:val="28"/>
          <w:szCs w:val="28"/>
          <w:lang w:val="en-GB"/>
        </w:rPr>
        <w:t xml:space="preserve">their </w:t>
      </w:r>
      <w:r w:rsidR="00F65A44">
        <w:rPr>
          <w:rFonts w:ascii="Times New Roman" w:hAnsi="Times New Roman"/>
          <w:sz w:val="28"/>
          <w:szCs w:val="28"/>
          <w:lang w:val="en-GB"/>
        </w:rPr>
        <w:t xml:space="preserve">wicked </w:t>
      </w:r>
      <w:r w:rsidR="0003467B">
        <w:rPr>
          <w:rFonts w:ascii="Times New Roman" w:hAnsi="Times New Roman"/>
          <w:sz w:val="28"/>
          <w:szCs w:val="28"/>
          <w:lang w:val="en-GB"/>
        </w:rPr>
        <w:t>clients</w:t>
      </w:r>
      <w:r w:rsidR="00610266" w:rsidRPr="00684EBE">
        <w:rPr>
          <w:rFonts w:ascii="Times New Roman" w:hAnsi="Times New Roman"/>
          <w:sz w:val="28"/>
          <w:szCs w:val="28"/>
          <w:lang w:val="en-GB"/>
        </w:rPr>
        <w:t>. Only in the passive voice can you avoid na</w:t>
      </w:r>
      <w:r w:rsidR="009C09CF">
        <w:rPr>
          <w:rFonts w:ascii="Times New Roman" w:hAnsi="Times New Roman"/>
          <w:sz w:val="28"/>
          <w:szCs w:val="28"/>
          <w:lang w:val="en-GB"/>
        </w:rPr>
        <w:t xml:space="preserve">ming the subject, for example: </w:t>
      </w:r>
      <w:r w:rsidR="00610266" w:rsidRPr="009C09CF">
        <w:rPr>
          <w:rFonts w:ascii="Times New Roman" w:hAnsi="Times New Roman"/>
          <w:i/>
          <w:sz w:val="28"/>
          <w:szCs w:val="28"/>
          <w:lang w:val="en-GB"/>
        </w:rPr>
        <w:t>Mary was raped</w:t>
      </w:r>
      <w:r w:rsidR="00D34C34">
        <w:rPr>
          <w:rFonts w:ascii="Times New Roman" w:hAnsi="Times New Roman"/>
          <w:i/>
          <w:sz w:val="28"/>
          <w:szCs w:val="28"/>
          <w:lang w:val="en-GB"/>
        </w:rPr>
        <w:t xml:space="preserve"> </w:t>
      </w:r>
      <w:r w:rsidR="00D34C34">
        <w:rPr>
          <w:rFonts w:ascii="Times New Roman" w:hAnsi="Times New Roman"/>
          <w:sz w:val="28"/>
          <w:szCs w:val="28"/>
          <w:lang w:val="en-GB"/>
        </w:rPr>
        <w:t>(this is a double passive)</w:t>
      </w:r>
      <w:r w:rsidR="00610266" w:rsidRPr="00684EBE">
        <w:rPr>
          <w:rFonts w:ascii="Times New Roman" w:hAnsi="Times New Roman"/>
          <w:sz w:val="28"/>
          <w:szCs w:val="28"/>
          <w:lang w:val="en-GB"/>
        </w:rPr>
        <w:t xml:space="preserve">. The defendant’s counsel prefers to say </w:t>
      </w:r>
      <w:r w:rsidR="00610266" w:rsidRPr="00684EBE">
        <w:rPr>
          <w:rFonts w:ascii="Times New Roman" w:hAnsi="Times New Roman"/>
          <w:i/>
          <w:sz w:val="28"/>
          <w:szCs w:val="28"/>
          <w:lang w:val="en-GB"/>
        </w:rPr>
        <w:t xml:space="preserve">Mary was raped, </w:t>
      </w:r>
      <w:r w:rsidR="00610266" w:rsidRPr="00684EBE">
        <w:rPr>
          <w:rFonts w:ascii="Times New Roman" w:hAnsi="Times New Roman"/>
          <w:sz w:val="28"/>
          <w:szCs w:val="28"/>
          <w:lang w:val="en-GB"/>
        </w:rPr>
        <w:t xml:space="preserve">but the state </w:t>
      </w:r>
      <w:r w:rsidR="00BF331C">
        <w:rPr>
          <w:rFonts w:ascii="Times New Roman" w:hAnsi="Times New Roman"/>
          <w:sz w:val="28"/>
          <w:szCs w:val="28"/>
          <w:lang w:val="en-GB"/>
        </w:rPr>
        <w:t xml:space="preserve">or prosecution </w:t>
      </w:r>
      <w:r w:rsidR="00610266" w:rsidRPr="00684EBE">
        <w:rPr>
          <w:rFonts w:ascii="Times New Roman" w:hAnsi="Times New Roman"/>
          <w:sz w:val="28"/>
          <w:szCs w:val="28"/>
          <w:lang w:val="en-GB"/>
        </w:rPr>
        <w:t xml:space="preserve">counsel prefers </w:t>
      </w:r>
      <w:r w:rsidR="00610266" w:rsidRPr="00684EBE">
        <w:rPr>
          <w:rFonts w:ascii="Times New Roman" w:hAnsi="Times New Roman"/>
          <w:i/>
          <w:sz w:val="28"/>
          <w:szCs w:val="28"/>
          <w:lang w:val="en-GB"/>
        </w:rPr>
        <w:t>James raped Mary</w:t>
      </w:r>
      <w:r w:rsidR="00610266" w:rsidRPr="00684EBE">
        <w:rPr>
          <w:rFonts w:ascii="Times New Roman" w:hAnsi="Times New Roman"/>
          <w:sz w:val="28"/>
          <w:szCs w:val="28"/>
          <w:lang w:val="en-GB"/>
        </w:rPr>
        <w:t>.</w:t>
      </w:r>
      <w:r w:rsidR="00610266" w:rsidRPr="00684EBE">
        <w:rPr>
          <w:rFonts w:ascii="Times New Roman" w:hAnsi="Times New Roman"/>
          <w:i/>
          <w:sz w:val="28"/>
          <w:szCs w:val="28"/>
          <w:lang w:val="en-GB"/>
        </w:rPr>
        <w:t xml:space="preserve"> </w:t>
      </w:r>
      <w:r w:rsidR="00610266" w:rsidRPr="00684EBE">
        <w:rPr>
          <w:rFonts w:ascii="Times New Roman" w:hAnsi="Times New Roman"/>
          <w:sz w:val="28"/>
          <w:szCs w:val="28"/>
          <w:lang w:val="en-GB"/>
        </w:rPr>
        <w:t xml:space="preserve">To use the active voice, you have to say who raped Mary, as in: </w:t>
      </w:r>
      <w:r w:rsidR="00610266" w:rsidRPr="00C77005">
        <w:rPr>
          <w:rFonts w:ascii="Times New Roman" w:hAnsi="Times New Roman"/>
          <w:i/>
          <w:sz w:val="28"/>
          <w:szCs w:val="28"/>
          <w:lang w:val="en-GB"/>
        </w:rPr>
        <w:t>James raped Mary.</w:t>
      </w:r>
      <w:r w:rsidR="00610266" w:rsidRPr="00684EBE">
        <w:rPr>
          <w:rFonts w:ascii="Times New Roman" w:hAnsi="Times New Roman"/>
          <w:sz w:val="28"/>
          <w:szCs w:val="28"/>
          <w:lang w:val="en-GB"/>
        </w:rPr>
        <w:t xml:space="preserve"> </w:t>
      </w:r>
      <w:r w:rsidR="004D306E">
        <w:rPr>
          <w:rFonts w:ascii="Times New Roman" w:hAnsi="Times New Roman"/>
          <w:sz w:val="28"/>
          <w:szCs w:val="28"/>
          <w:lang w:val="en-GB"/>
        </w:rPr>
        <w:t>Litigation psychology show</w:t>
      </w:r>
      <w:r w:rsidR="00D061F4">
        <w:rPr>
          <w:rFonts w:ascii="Times New Roman" w:hAnsi="Times New Roman"/>
          <w:sz w:val="28"/>
          <w:szCs w:val="28"/>
          <w:lang w:val="en-GB"/>
        </w:rPr>
        <w:t>s that the more you repeat the villain’s name, the more the judge</w:t>
      </w:r>
      <w:r w:rsidR="00BF331C">
        <w:rPr>
          <w:rFonts w:ascii="Times New Roman" w:hAnsi="Times New Roman"/>
          <w:sz w:val="28"/>
          <w:szCs w:val="28"/>
          <w:lang w:val="en-GB"/>
        </w:rPr>
        <w:t xml:space="preserve"> or jury detest</w:t>
      </w:r>
      <w:r w:rsidR="00F87FAD">
        <w:rPr>
          <w:rFonts w:ascii="Times New Roman" w:hAnsi="Times New Roman"/>
          <w:sz w:val="28"/>
          <w:szCs w:val="28"/>
          <w:lang w:val="en-GB"/>
        </w:rPr>
        <w:t>s him</w:t>
      </w:r>
      <w:r w:rsidR="00BF331C">
        <w:rPr>
          <w:rFonts w:ascii="Times New Roman" w:hAnsi="Times New Roman"/>
          <w:sz w:val="28"/>
          <w:szCs w:val="28"/>
          <w:lang w:val="en-GB"/>
        </w:rPr>
        <w:t xml:space="preserve"> or her</w:t>
      </w:r>
      <w:r w:rsidR="00F87FAD">
        <w:rPr>
          <w:rFonts w:ascii="Times New Roman" w:hAnsi="Times New Roman"/>
          <w:sz w:val="28"/>
          <w:szCs w:val="28"/>
          <w:lang w:val="en-GB"/>
        </w:rPr>
        <w:t xml:space="preserve">, and the harsher the sentence. </w:t>
      </w:r>
      <w:r w:rsidR="0057031E">
        <w:rPr>
          <w:rFonts w:ascii="Times New Roman" w:hAnsi="Times New Roman"/>
          <w:sz w:val="28"/>
          <w:szCs w:val="28"/>
          <w:lang w:val="en-GB"/>
        </w:rPr>
        <w:t>Repeating the villain’s name can influence, not just sentencing, but also conviction- it can even result in a wrongful conviction</w:t>
      </w:r>
      <w:r w:rsidR="000F7831">
        <w:rPr>
          <w:rFonts w:ascii="Times New Roman" w:hAnsi="Times New Roman"/>
          <w:sz w:val="28"/>
          <w:szCs w:val="28"/>
          <w:lang w:val="en-GB"/>
        </w:rPr>
        <w:t xml:space="preserve">. When a particularly heinous crime is committed, </w:t>
      </w:r>
      <w:r w:rsidR="005E27E3">
        <w:rPr>
          <w:rFonts w:ascii="Times New Roman" w:hAnsi="Times New Roman"/>
          <w:sz w:val="28"/>
          <w:szCs w:val="28"/>
          <w:lang w:val="en-GB"/>
        </w:rPr>
        <w:t xml:space="preserve">the whole realm (represented by </w:t>
      </w:r>
      <w:r w:rsidR="000F7831">
        <w:rPr>
          <w:rFonts w:ascii="Times New Roman" w:hAnsi="Times New Roman"/>
          <w:sz w:val="28"/>
          <w:szCs w:val="28"/>
          <w:lang w:val="en-GB"/>
        </w:rPr>
        <w:t>the judge or jury</w:t>
      </w:r>
      <w:r w:rsidR="005E27E3">
        <w:rPr>
          <w:rFonts w:ascii="Times New Roman" w:hAnsi="Times New Roman"/>
          <w:sz w:val="28"/>
          <w:szCs w:val="28"/>
          <w:lang w:val="en-GB"/>
        </w:rPr>
        <w:t>)</w:t>
      </w:r>
      <w:r w:rsidR="000F7831">
        <w:rPr>
          <w:rFonts w:ascii="Times New Roman" w:hAnsi="Times New Roman"/>
          <w:sz w:val="28"/>
          <w:szCs w:val="28"/>
          <w:lang w:val="en-GB"/>
        </w:rPr>
        <w:t xml:space="preserve"> </w:t>
      </w:r>
      <w:r w:rsidR="005E27E3">
        <w:rPr>
          <w:rFonts w:ascii="Times New Roman" w:hAnsi="Times New Roman"/>
          <w:sz w:val="28"/>
          <w:szCs w:val="28"/>
          <w:lang w:val="en-GB"/>
        </w:rPr>
        <w:t>is eager</w:t>
      </w:r>
      <w:r w:rsidR="000F7831">
        <w:rPr>
          <w:rFonts w:ascii="Times New Roman" w:hAnsi="Times New Roman"/>
          <w:sz w:val="28"/>
          <w:szCs w:val="28"/>
          <w:lang w:val="en-GB"/>
        </w:rPr>
        <w:t xml:space="preserve"> to punish someone</w:t>
      </w:r>
      <w:r w:rsidR="005E27E3">
        <w:rPr>
          <w:rFonts w:ascii="Times New Roman" w:hAnsi="Times New Roman"/>
          <w:sz w:val="28"/>
          <w:szCs w:val="28"/>
          <w:lang w:val="en-GB"/>
        </w:rPr>
        <w:t>. In that state of mind</w:t>
      </w:r>
      <w:r w:rsidR="000F7831">
        <w:rPr>
          <w:rFonts w:ascii="Times New Roman" w:hAnsi="Times New Roman"/>
          <w:sz w:val="28"/>
          <w:szCs w:val="28"/>
          <w:lang w:val="en-GB"/>
        </w:rPr>
        <w:t xml:space="preserve">, </w:t>
      </w:r>
      <w:r w:rsidR="005E27E3">
        <w:rPr>
          <w:rFonts w:ascii="Times New Roman" w:hAnsi="Times New Roman"/>
          <w:sz w:val="28"/>
          <w:szCs w:val="28"/>
          <w:lang w:val="en-GB"/>
        </w:rPr>
        <w:t>a court</w:t>
      </w:r>
      <w:r w:rsidR="000F7831">
        <w:rPr>
          <w:rFonts w:ascii="Times New Roman" w:hAnsi="Times New Roman"/>
          <w:sz w:val="28"/>
          <w:szCs w:val="28"/>
          <w:lang w:val="en-GB"/>
        </w:rPr>
        <w:t xml:space="preserve"> is </w:t>
      </w:r>
      <w:r w:rsidR="005E27E3">
        <w:rPr>
          <w:rFonts w:ascii="Times New Roman" w:hAnsi="Times New Roman"/>
          <w:sz w:val="28"/>
          <w:szCs w:val="28"/>
          <w:lang w:val="en-GB"/>
        </w:rPr>
        <w:t>readier</w:t>
      </w:r>
      <w:r w:rsidR="000F7831">
        <w:rPr>
          <w:rFonts w:ascii="Times New Roman" w:hAnsi="Times New Roman"/>
          <w:sz w:val="28"/>
          <w:szCs w:val="28"/>
          <w:lang w:val="en-GB"/>
        </w:rPr>
        <w:t xml:space="preserve"> to accept incomplete proof against a visible and identifiable villain, with a name</w:t>
      </w:r>
      <w:r w:rsidR="00235C2C">
        <w:rPr>
          <w:rFonts w:ascii="Times New Roman" w:hAnsi="Times New Roman"/>
          <w:sz w:val="28"/>
          <w:szCs w:val="28"/>
          <w:lang w:val="en-GB"/>
        </w:rPr>
        <w:t xml:space="preserve">, repeated with a </w:t>
      </w:r>
      <w:r w:rsidR="00084DFF">
        <w:rPr>
          <w:rFonts w:ascii="Times New Roman" w:hAnsi="Times New Roman"/>
          <w:sz w:val="28"/>
          <w:szCs w:val="28"/>
          <w:lang w:val="en-GB"/>
        </w:rPr>
        <w:t xml:space="preserve">deepening </w:t>
      </w:r>
      <w:r w:rsidR="00235C2C">
        <w:rPr>
          <w:rFonts w:ascii="Times New Roman" w:hAnsi="Times New Roman"/>
          <w:sz w:val="28"/>
          <w:szCs w:val="28"/>
          <w:lang w:val="en-GB"/>
        </w:rPr>
        <w:t xml:space="preserve">frown by the </w:t>
      </w:r>
      <w:r w:rsidR="00084DFF">
        <w:rPr>
          <w:rFonts w:ascii="Times New Roman" w:hAnsi="Times New Roman"/>
          <w:sz w:val="28"/>
          <w:szCs w:val="28"/>
          <w:lang w:val="en-GB"/>
        </w:rPr>
        <w:t>indignant</w:t>
      </w:r>
      <w:r w:rsidR="001E7451">
        <w:rPr>
          <w:rFonts w:ascii="Times New Roman" w:hAnsi="Times New Roman"/>
          <w:sz w:val="28"/>
          <w:szCs w:val="28"/>
          <w:lang w:val="en-GB"/>
        </w:rPr>
        <w:t>, self-righteous</w:t>
      </w:r>
      <w:r w:rsidR="00084DFF">
        <w:rPr>
          <w:rFonts w:ascii="Times New Roman" w:hAnsi="Times New Roman"/>
          <w:sz w:val="28"/>
          <w:szCs w:val="28"/>
          <w:lang w:val="en-GB"/>
        </w:rPr>
        <w:t xml:space="preserve"> </w:t>
      </w:r>
      <w:r w:rsidR="00235C2C">
        <w:rPr>
          <w:rFonts w:ascii="Times New Roman" w:hAnsi="Times New Roman"/>
          <w:sz w:val="28"/>
          <w:szCs w:val="28"/>
          <w:lang w:val="en-GB"/>
        </w:rPr>
        <w:t>state counsel</w:t>
      </w:r>
      <w:r w:rsidR="000F7831">
        <w:rPr>
          <w:rFonts w:ascii="Times New Roman" w:hAnsi="Times New Roman"/>
          <w:sz w:val="28"/>
          <w:szCs w:val="28"/>
          <w:lang w:val="en-GB"/>
        </w:rPr>
        <w:t>.</w:t>
      </w:r>
    </w:p>
    <w:p w:rsidR="00235C2C" w:rsidRDefault="00235C2C" w:rsidP="00596F4E">
      <w:pPr>
        <w:contextualSpacing/>
        <w:jc w:val="left"/>
        <w:rPr>
          <w:rFonts w:ascii="Times New Roman" w:hAnsi="Times New Roman"/>
          <w:sz w:val="28"/>
          <w:szCs w:val="28"/>
          <w:lang w:val="en-GB"/>
        </w:rPr>
      </w:pPr>
    </w:p>
    <w:p w:rsidR="00235C2C" w:rsidRDefault="00235C2C"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Conversely, the defence counsel in </w:t>
      </w:r>
      <w:r w:rsidR="002967A4">
        <w:rPr>
          <w:rFonts w:ascii="Times New Roman" w:hAnsi="Times New Roman"/>
          <w:sz w:val="28"/>
          <w:szCs w:val="28"/>
          <w:lang w:val="en-GB"/>
        </w:rPr>
        <w:t xml:space="preserve">that class of criminal defence would prefer to bury his client’s name in </w:t>
      </w:r>
      <w:r w:rsidR="00D53F3A">
        <w:rPr>
          <w:rFonts w:ascii="Times New Roman" w:hAnsi="Times New Roman"/>
          <w:sz w:val="28"/>
          <w:szCs w:val="28"/>
          <w:lang w:val="en-GB"/>
        </w:rPr>
        <w:t xml:space="preserve">passive constructions. This is sound psychology. The fewer times the </w:t>
      </w:r>
      <w:r w:rsidR="00024E26">
        <w:rPr>
          <w:rFonts w:ascii="Times New Roman" w:hAnsi="Times New Roman"/>
          <w:sz w:val="28"/>
          <w:szCs w:val="28"/>
          <w:lang w:val="en-GB"/>
        </w:rPr>
        <w:t>court</w:t>
      </w:r>
      <w:r w:rsidR="00D53F3A">
        <w:rPr>
          <w:rFonts w:ascii="Times New Roman" w:hAnsi="Times New Roman"/>
          <w:sz w:val="28"/>
          <w:szCs w:val="28"/>
          <w:lang w:val="en-GB"/>
        </w:rPr>
        <w:t xml:space="preserve"> hears the defendant’s name, the less it</w:t>
      </w:r>
      <w:r w:rsidR="009F5625">
        <w:rPr>
          <w:rFonts w:ascii="Times New Roman" w:hAnsi="Times New Roman"/>
          <w:sz w:val="28"/>
          <w:szCs w:val="28"/>
          <w:lang w:val="en-GB"/>
        </w:rPr>
        <w:t xml:space="preserve"> associates that name with the crime</w:t>
      </w:r>
      <w:r w:rsidR="003C4127">
        <w:rPr>
          <w:rFonts w:ascii="Times New Roman" w:hAnsi="Times New Roman"/>
          <w:sz w:val="28"/>
          <w:szCs w:val="28"/>
          <w:lang w:val="en-GB"/>
        </w:rPr>
        <w:t xml:space="preserve"> charged</w:t>
      </w:r>
      <w:r w:rsidR="009F5625">
        <w:rPr>
          <w:rFonts w:ascii="Times New Roman" w:hAnsi="Times New Roman"/>
          <w:sz w:val="28"/>
          <w:szCs w:val="28"/>
          <w:lang w:val="en-GB"/>
        </w:rPr>
        <w:t xml:space="preserve">. As a defence counsel, you do not want the judge to go to bed having nightmares </w:t>
      </w:r>
      <w:r w:rsidR="00613EB7">
        <w:rPr>
          <w:rFonts w:ascii="Times New Roman" w:hAnsi="Times New Roman"/>
          <w:sz w:val="28"/>
          <w:szCs w:val="28"/>
          <w:lang w:val="en-GB"/>
        </w:rPr>
        <w:t>about your client. If your client’s name r</w:t>
      </w:r>
      <w:r w:rsidR="0083564C">
        <w:rPr>
          <w:rFonts w:ascii="Times New Roman" w:hAnsi="Times New Roman"/>
          <w:sz w:val="28"/>
          <w:szCs w:val="28"/>
          <w:lang w:val="en-GB"/>
        </w:rPr>
        <w:t>uins the judge’s conjugal conviviality</w:t>
      </w:r>
      <w:r w:rsidR="00613EB7">
        <w:rPr>
          <w:rFonts w:ascii="Times New Roman" w:hAnsi="Times New Roman"/>
          <w:sz w:val="28"/>
          <w:szCs w:val="28"/>
          <w:lang w:val="en-GB"/>
        </w:rPr>
        <w:t xml:space="preserve">, you can expect a conviction. </w:t>
      </w:r>
    </w:p>
    <w:p w:rsidR="00966981" w:rsidRDefault="00966981" w:rsidP="00596F4E">
      <w:pPr>
        <w:contextualSpacing/>
        <w:jc w:val="left"/>
        <w:rPr>
          <w:rFonts w:ascii="Times New Roman" w:hAnsi="Times New Roman"/>
          <w:sz w:val="28"/>
          <w:szCs w:val="28"/>
          <w:lang w:val="en-GB"/>
        </w:rPr>
      </w:pPr>
    </w:p>
    <w:p w:rsidR="004C0008" w:rsidRDefault="00966981"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So you can see that using either the active voice or the passive voice is not always </w:t>
      </w:r>
      <w:r w:rsidR="0083564C">
        <w:rPr>
          <w:rFonts w:ascii="Times New Roman" w:hAnsi="Times New Roman"/>
          <w:sz w:val="28"/>
          <w:szCs w:val="28"/>
          <w:lang w:val="en-GB"/>
        </w:rPr>
        <w:t xml:space="preserve">merely </w:t>
      </w:r>
      <w:r>
        <w:rPr>
          <w:rFonts w:ascii="Times New Roman" w:hAnsi="Times New Roman"/>
          <w:sz w:val="28"/>
          <w:szCs w:val="28"/>
          <w:lang w:val="en-GB"/>
        </w:rPr>
        <w:t>a matter of style- it can have serious repercussions</w:t>
      </w:r>
      <w:r w:rsidR="00235C2C">
        <w:rPr>
          <w:rFonts w:ascii="Times New Roman" w:hAnsi="Times New Roman"/>
          <w:sz w:val="28"/>
          <w:szCs w:val="28"/>
          <w:lang w:val="en-GB"/>
        </w:rPr>
        <w:t xml:space="preserve">. It can be a matter of forensic strategy. </w:t>
      </w:r>
      <w:r w:rsidR="00533919" w:rsidRPr="00684EBE">
        <w:rPr>
          <w:rFonts w:ascii="Times New Roman" w:hAnsi="Times New Roman"/>
          <w:sz w:val="28"/>
          <w:szCs w:val="28"/>
          <w:lang w:val="en-GB"/>
        </w:rPr>
        <w:t>Preferring the active voice can win you your case. Conversely, the passive voice can spell defeat in litigation</w:t>
      </w:r>
      <w:r w:rsidR="004C0008">
        <w:rPr>
          <w:rFonts w:ascii="Times New Roman" w:hAnsi="Times New Roman"/>
          <w:sz w:val="28"/>
          <w:szCs w:val="28"/>
          <w:lang w:val="en-GB"/>
        </w:rPr>
        <w:t>, both civil and criminal</w:t>
      </w:r>
      <w:r w:rsidR="00533919" w:rsidRPr="00684EBE">
        <w:rPr>
          <w:rFonts w:ascii="Times New Roman" w:hAnsi="Times New Roman"/>
          <w:sz w:val="28"/>
          <w:szCs w:val="28"/>
          <w:lang w:val="en-GB"/>
        </w:rPr>
        <w:t xml:space="preserve">. </w:t>
      </w:r>
    </w:p>
    <w:p w:rsidR="004C0008" w:rsidRDefault="004C0008" w:rsidP="00596F4E">
      <w:pPr>
        <w:contextualSpacing/>
        <w:jc w:val="left"/>
        <w:rPr>
          <w:rFonts w:ascii="Times New Roman" w:hAnsi="Times New Roman"/>
          <w:sz w:val="28"/>
          <w:szCs w:val="28"/>
          <w:lang w:val="en-GB"/>
        </w:rPr>
      </w:pPr>
    </w:p>
    <w:p w:rsidR="00533919" w:rsidRDefault="00197707"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There have been instances. </w:t>
      </w:r>
      <w:r w:rsidR="00533919" w:rsidRPr="00684EBE">
        <w:rPr>
          <w:rFonts w:ascii="Times New Roman" w:hAnsi="Times New Roman"/>
          <w:sz w:val="28"/>
          <w:szCs w:val="28"/>
          <w:lang w:val="en-GB"/>
        </w:rPr>
        <w:t xml:space="preserve">In </w:t>
      </w:r>
      <w:r w:rsidR="00533919" w:rsidRPr="00684EBE">
        <w:rPr>
          <w:rFonts w:ascii="Times New Roman" w:hAnsi="Times New Roman"/>
          <w:i/>
          <w:sz w:val="28"/>
          <w:szCs w:val="28"/>
          <w:lang w:val="en-GB"/>
        </w:rPr>
        <w:t>Coroles v Sabey</w:t>
      </w:r>
      <w:r w:rsidR="00533919" w:rsidRPr="00684EBE">
        <w:rPr>
          <w:rStyle w:val="FootnoteReference"/>
          <w:rFonts w:ascii="Times New Roman" w:hAnsi="Times New Roman"/>
          <w:i/>
          <w:sz w:val="28"/>
          <w:szCs w:val="28"/>
          <w:lang w:val="en-GB"/>
        </w:rPr>
        <w:footnoteReference w:id="26"/>
      </w:r>
      <w:r w:rsidR="00533919" w:rsidRPr="00684EBE">
        <w:rPr>
          <w:rFonts w:ascii="Times New Roman" w:hAnsi="Times New Roman"/>
          <w:i/>
          <w:sz w:val="28"/>
          <w:szCs w:val="28"/>
          <w:lang w:val="en-GB"/>
        </w:rPr>
        <w:t xml:space="preserve"> </w:t>
      </w:r>
      <w:r w:rsidR="00533919" w:rsidRPr="00684EBE">
        <w:rPr>
          <w:rFonts w:ascii="Times New Roman" w:hAnsi="Times New Roman"/>
          <w:sz w:val="28"/>
          <w:szCs w:val="28"/>
          <w:lang w:val="en-GB"/>
        </w:rPr>
        <w:t xml:space="preserve">some investors complained they had been “falsely told” that substantial investors in a business venture included sports celebrities. The court noted that this allegation was stated in “the passive voice . . . failing to identify exactly who made the alleged misrepresentations.” The court affirmed the dismissal of the investors’ fraud claim, holding that they had not pleaded it with sufficient particularity. </w:t>
      </w:r>
      <w:r>
        <w:rPr>
          <w:rFonts w:ascii="Times New Roman" w:hAnsi="Times New Roman"/>
          <w:sz w:val="28"/>
          <w:szCs w:val="28"/>
          <w:lang w:val="en-GB"/>
        </w:rPr>
        <w:t xml:space="preserve">Again, </w:t>
      </w:r>
      <w:r>
        <w:rPr>
          <w:rFonts w:ascii="Times New Roman" w:hAnsi="Times New Roman"/>
          <w:sz w:val="28"/>
          <w:szCs w:val="28"/>
          <w:lang w:val="en-GB"/>
        </w:rPr>
        <w:lastRenderedPageBreak/>
        <w:t>i</w:t>
      </w:r>
      <w:r w:rsidR="00533919" w:rsidRPr="00684EBE">
        <w:rPr>
          <w:rFonts w:ascii="Times New Roman" w:hAnsi="Times New Roman"/>
          <w:sz w:val="28"/>
          <w:szCs w:val="28"/>
          <w:lang w:val="en-GB"/>
        </w:rPr>
        <w:t xml:space="preserve">n </w:t>
      </w:r>
      <w:r w:rsidR="00533919" w:rsidRPr="00684EBE">
        <w:rPr>
          <w:rFonts w:ascii="Times New Roman" w:hAnsi="Times New Roman"/>
          <w:i/>
          <w:sz w:val="28"/>
          <w:szCs w:val="28"/>
          <w:lang w:val="en-GB"/>
        </w:rPr>
        <w:t>Zito v Leasecomm</w:t>
      </w:r>
      <w:r w:rsidR="00533919" w:rsidRPr="00684EBE">
        <w:rPr>
          <w:rStyle w:val="FootnoteReference"/>
          <w:rFonts w:ascii="Times New Roman" w:hAnsi="Times New Roman"/>
          <w:i/>
          <w:sz w:val="28"/>
          <w:szCs w:val="28"/>
          <w:lang w:val="en-GB"/>
        </w:rPr>
        <w:footnoteReference w:id="27"/>
      </w:r>
      <w:r w:rsidR="00533919" w:rsidRPr="00684EBE">
        <w:rPr>
          <w:rFonts w:ascii="Times New Roman" w:hAnsi="Times New Roman"/>
          <w:sz w:val="28"/>
          <w:szCs w:val="28"/>
          <w:lang w:val="en-GB"/>
        </w:rPr>
        <w:t xml:space="preserve"> the allegation stated that a disputed infomercial “was transmitted by electronic means . . . in violation of” statute. The court observed that this phrasing stated the allegation in the passive voice and thus failed to finger any particular defendants as having committed the crime. </w:t>
      </w:r>
    </w:p>
    <w:p w:rsidR="00966981" w:rsidRPr="00684EBE" w:rsidRDefault="00966981" w:rsidP="00596F4E">
      <w:pPr>
        <w:contextualSpacing/>
        <w:jc w:val="left"/>
        <w:rPr>
          <w:rFonts w:ascii="Times New Roman" w:hAnsi="Times New Roman"/>
          <w:sz w:val="28"/>
          <w:szCs w:val="28"/>
          <w:lang w:val="en-GB"/>
        </w:rPr>
      </w:pPr>
    </w:p>
    <w:p w:rsidR="00BA2D1F" w:rsidRPr="00684EBE" w:rsidRDefault="00BA2D1F" w:rsidP="00596F4E">
      <w:pPr>
        <w:contextualSpacing/>
        <w:jc w:val="left"/>
        <w:rPr>
          <w:rFonts w:ascii="Times New Roman" w:hAnsi="Times New Roman"/>
          <w:sz w:val="28"/>
          <w:szCs w:val="28"/>
          <w:lang w:val="en-GB"/>
        </w:rPr>
      </w:pPr>
      <w:r>
        <w:rPr>
          <w:rFonts w:ascii="Times New Roman" w:hAnsi="Times New Roman"/>
          <w:sz w:val="28"/>
          <w:szCs w:val="28"/>
          <w:lang w:val="en-GB"/>
        </w:rPr>
        <w:t>Literary strategy, as opposed to forensic strategy, may</w:t>
      </w:r>
      <w:r w:rsidR="00EF146A">
        <w:rPr>
          <w:rFonts w:ascii="Times New Roman" w:hAnsi="Times New Roman"/>
          <w:sz w:val="28"/>
          <w:szCs w:val="28"/>
          <w:lang w:val="en-GB"/>
        </w:rPr>
        <w:t xml:space="preserve"> </w:t>
      </w:r>
      <w:r>
        <w:rPr>
          <w:rFonts w:ascii="Times New Roman" w:hAnsi="Times New Roman"/>
          <w:sz w:val="28"/>
          <w:szCs w:val="28"/>
          <w:lang w:val="en-GB"/>
        </w:rPr>
        <w:t xml:space="preserve">indicate a preference for the passive voice. </w:t>
      </w:r>
      <w:r w:rsidRPr="00684EBE">
        <w:rPr>
          <w:rFonts w:ascii="Times New Roman" w:hAnsi="Times New Roman"/>
          <w:sz w:val="28"/>
          <w:szCs w:val="28"/>
          <w:lang w:val="en-GB"/>
        </w:rPr>
        <w:t>You should use the passive voice to aid continuity</w:t>
      </w:r>
      <w:r>
        <w:rPr>
          <w:rFonts w:ascii="Times New Roman" w:hAnsi="Times New Roman"/>
          <w:sz w:val="28"/>
          <w:szCs w:val="28"/>
          <w:lang w:val="en-GB"/>
        </w:rPr>
        <w:t xml:space="preserve"> and transition</w:t>
      </w:r>
      <w:r w:rsidRPr="00684EBE">
        <w:rPr>
          <w:rFonts w:ascii="Times New Roman" w:hAnsi="Times New Roman"/>
          <w:sz w:val="28"/>
          <w:szCs w:val="28"/>
          <w:lang w:val="en-GB"/>
        </w:rPr>
        <w:t>. The following example comes from Professor Judith Fischer of the University of Louisville School of Law</w:t>
      </w:r>
      <w:r w:rsidRPr="00684EBE">
        <w:rPr>
          <w:rStyle w:val="FootnoteReference"/>
          <w:rFonts w:ascii="Times New Roman" w:hAnsi="Times New Roman"/>
          <w:sz w:val="28"/>
          <w:szCs w:val="28"/>
          <w:lang w:val="en-GB"/>
        </w:rPr>
        <w:footnoteReference w:id="28"/>
      </w:r>
      <w:r w:rsidRPr="00684EBE">
        <w:rPr>
          <w:rFonts w:ascii="Times New Roman" w:hAnsi="Times New Roman"/>
          <w:sz w:val="28"/>
          <w:szCs w:val="28"/>
          <w:lang w:val="en-GB"/>
        </w:rPr>
        <w:t>:</w:t>
      </w:r>
    </w:p>
    <w:p w:rsidR="00BA2D1F" w:rsidRPr="00684EBE" w:rsidRDefault="00BA2D1F" w:rsidP="00596F4E">
      <w:pPr>
        <w:contextualSpacing/>
        <w:jc w:val="left"/>
        <w:rPr>
          <w:rFonts w:ascii="Times New Roman" w:hAnsi="Times New Roman"/>
          <w:sz w:val="28"/>
          <w:szCs w:val="28"/>
          <w:lang w:val="en-GB"/>
        </w:rPr>
      </w:pPr>
    </w:p>
    <w:p w:rsidR="00BA2D1F" w:rsidRPr="00684EBE" w:rsidRDefault="00BA2D1F"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court held that a key element of the tort is intent. Intent was defined by the appellate courts in a succession of cases . . . </w:t>
      </w:r>
    </w:p>
    <w:p w:rsidR="00BA2D1F" w:rsidRPr="00684EBE" w:rsidRDefault="00BA2D1F" w:rsidP="00596F4E">
      <w:pPr>
        <w:contextualSpacing/>
        <w:jc w:val="left"/>
        <w:rPr>
          <w:rFonts w:ascii="Times New Roman" w:hAnsi="Times New Roman"/>
          <w:sz w:val="28"/>
          <w:szCs w:val="28"/>
          <w:lang w:val="en-GB"/>
        </w:rPr>
      </w:pPr>
    </w:p>
    <w:p w:rsidR="00BA2D1F" w:rsidRPr="00684EBE" w:rsidRDefault="00BA2D1F"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structure of the passive voice helps link ideas. The first sentence in the above example is in the active voice, and the last word in that sentence is </w:t>
      </w:r>
      <w:r w:rsidRPr="00684EBE">
        <w:rPr>
          <w:rFonts w:ascii="Times New Roman" w:hAnsi="Times New Roman"/>
          <w:i/>
          <w:sz w:val="28"/>
          <w:szCs w:val="28"/>
          <w:lang w:val="en-GB"/>
        </w:rPr>
        <w:t>intent</w:t>
      </w:r>
      <w:r w:rsidRPr="00684EBE">
        <w:rPr>
          <w:rFonts w:ascii="Times New Roman" w:hAnsi="Times New Roman"/>
          <w:sz w:val="28"/>
          <w:szCs w:val="28"/>
          <w:lang w:val="en-GB"/>
        </w:rPr>
        <w:t>. To enhance linkage to the next sentence, the author starts it with that las</w:t>
      </w:r>
      <w:r w:rsidR="00197707">
        <w:rPr>
          <w:rFonts w:ascii="Times New Roman" w:hAnsi="Times New Roman"/>
          <w:sz w:val="28"/>
          <w:szCs w:val="28"/>
          <w:lang w:val="en-GB"/>
        </w:rPr>
        <w:t>t word and concept from the previous sentence</w:t>
      </w:r>
      <w:r w:rsidRPr="00684EBE">
        <w:rPr>
          <w:rFonts w:ascii="Times New Roman" w:hAnsi="Times New Roman"/>
          <w:sz w:val="28"/>
          <w:szCs w:val="28"/>
          <w:lang w:val="en-GB"/>
        </w:rPr>
        <w:t>. To do so the author has to write in the passive</w:t>
      </w:r>
      <w:r w:rsidR="00197707">
        <w:rPr>
          <w:rFonts w:ascii="Times New Roman" w:hAnsi="Times New Roman"/>
          <w:sz w:val="28"/>
          <w:szCs w:val="28"/>
          <w:lang w:val="en-GB"/>
        </w:rPr>
        <w:t xml:space="preserve"> voice</w:t>
      </w:r>
      <w:r w:rsidRPr="00684EBE">
        <w:rPr>
          <w:rFonts w:ascii="Times New Roman" w:hAnsi="Times New Roman"/>
          <w:sz w:val="28"/>
          <w:szCs w:val="28"/>
          <w:lang w:val="en-GB"/>
        </w:rPr>
        <w:t xml:space="preserve">. The active </w:t>
      </w:r>
      <w:r w:rsidR="00E34A0B" w:rsidRPr="00E34A0B">
        <w:rPr>
          <w:rFonts w:ascii="Times New Roman" w:hAnsi="Times New Roman"/>
          <w:i/>
          <w:sz w:val="28"/>
          <w:szCs w:val="28"/>
          <w:lang w:val="en-GB"/>
        </w:rPr>
        <w:t>t</w:t>
      </w:r>
      <w:r w:rsidRPr="00684EBE">
        <w:rPr>
          <w:rFonts w:ascii="Times New Roman" w:hAnsi="Times New Roman"/>
          <w:i/>
          <w:sz w:val="28"/>
          <w:szCs w:val="28"/>
          <w:lang w:val="en-GB"/>
        </w:rPr>
        <w:t xml:space="preserve">he appellate courts defined intent . . . </w:t>
      </w:r>
      <w:r w:rsidRPr="00684EBE">
        <w:rPr>
          <w:rFonts w:ascii="Times New Roman" w:hAnsi="Times New Roman"/>
          <w:sz w:val="28"/>
          <w:szCs w:val="28"/>
          <w:lang w:val="en-GB"/>
        </w:rPr>
        <w:t xml:space="preserve">would not have been as effective a linkage. The “passive structure puts the key word </w:t>
      </w:r>
      <w:r w:rsidRPr="00684EBE">
        <w:rPr>
          <w:rFonts w:ascii="Times New Roman" w:hAnsi="Times New Roman"/>
          <w:i/>
          <w:sz w:val="28"/>
          <w:szCs w:val="28"/>
          <w:lang w:val="en-GB"/>
        </w:rPr>
        <w:t xml:space="preserve">intent </w:t>
      </w:r>
      <w:r w:rsidRPr="00684EBE">
        <w:rPr>
          <w:rFonts w:ascii="Times New Roman" w:hAnsi="Times New Roman"/>
          <w:sz w:val="28"/>
          <w:szCs w:val="28"/>
          <w:lang w:val="en-GB"/>
        </w:rPr>
        <w:t>in the position of emphasis at the beginning of the second sentence, effectively linking it to the first one.”</w:t>
      </w:r>
      <w:r w:rsidRPr="00684EBE">
        <w:rPr>
          <w:rStyle w:val="FootnoteReference"/>
          <w:rFonts w:ascii="Times New Roman" w:hAnsi="Times New Roman"/>
          <w:sz w:val="28"/>
          <w:szCs w:val="28"/>
          <w:lang w:val="en-GB"/>
        </w:rPr>
        <w:footnoteReference w:id="29"/>
      </w:r>
      <w:r w:rsidR="00197707">
        <w:rPr>
          <w:rFonts w:ascii="Times New Roman" w:hAnsi="Times New Roman"/>
          <w:sz w:val="28"/>
          <w:szCs w:val="28"/>
          <w:lang w:val="en-GB"/>
        </w:rPr>
        <w:t xml:space="preserve"> So the construction achieves the second rhetorical goal of emphasis by placement.</w:t>
      </w:r>
    </w:p>
    <w:p w:rsidR="00BA2D1F" w:rsidRPr="00684EBE" w:rsidRDefault="00BA2D1F" w:rsidP="00596F4E">
      <w:pPr>
        <w:contextualSpacing/>
        <w:jc w:val="left"/>
        <w:rPr>
          <w:rFonts w:ascii="Times New Roman" w:hAnsi="Times New Roman"/>
          <w:sz w:val="28"/>
          <w:szCs w:val="28"/>
          <w:lang w:val="en-GB"/>
        </w:rPr>
      </w:pPr>
    </w:p>
    <w:p w:rsidR="00BA2D1F" w:rsidRPr="00684EBE" w:rsidRDefault="00BA2D1F"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This linkage technique in writing is called transition by repetition. You should learn it. It is useful not only for moving from sentence to sentence, but also from paragraph to paragraph.</w:t>
      </w:r>
      <w:r w:rsidR="00067454">
        <w:rPr>
          <w:rFonts w:ascii="Times New Roman" w:hAnsi="Times New Roman"/>
          <w:sz w:val="28"/>
          <w:szCs w:val="28"/>
          <w:lang w:val="en-GB"/>
        </w:rPr>
        <w:t xml:space="preserve"> And it does not </w:t>
      </w:r>
      <w:r w:rsidR="00197707">
        <w:rPr>
          <w:rFonts w:ascii="Times New Roman" w:hAnsi="Times New Roman"/>
          <w:sz w:val="28"/>
          <w:szCs w:val="28"/>
          <w:lang w:val="en-GB"/>
        </w:rPr>
        <w:t>always</w:t>
      </w:r>
      <w:r w:rsidR="00067454">
        <w:rPr>
          <w:rFonts w:ascii="Times New Roman" w:hAnsi="Times New Roman"/>
          <w:sz w:val="28"/>
          <w:szCs w:val="28"/>
          <w:lang w:val="en-GB"/>
        </w:rPr>
        <w:t xml:space="preserve"> involve passive constructions.</w:t>
      </w:r>
    </w:p>
    <w:p w:rsidR="00BA2D1F" w:rsidRDefault="00BA2D1F" w:rsidP="00596F4E">
      <w:pPr>
        <w:spacing w:before="240"/>
        <w:contextualSpacing/>
        <w:jc w:val="left"/>
        <w:rPr>
          <w:rFonts w:ascii="Times New Roman" w:hAnsi="Times New Roman"/>
          <w:sz w:val="28"/>
          <w:szCs w:val="28"/>
          <w:lang w:val="en-GB"/>
        </w:rPr>
      </w:pPr>
    </w:p>
    <w:p w:rsidR="001C51B7" w:rsidRDefault="001C51B7"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When you use the passive voice, you may inadvertently (as opposed to strategically) omit the actor. </w:t>
      </w:r>
    </w:p>
    <w:p w:rsidR="00B16BA3" w:rsidRPr="00684EBE" w:rsidRDefault="00B16BA3" w:rsidP="00596F4E">
      <w:pPr>
        <w:contextualSpacing/>
        <w:jc w:val="left"/>
        <w:rPr>
          <w:rFonts w:ascii="Times New Roman" w:hAnsi="Times New Roman"/>
          <w:sz w:val="28"/>
          <w:szCs w:val="28"/>
          <w:lang w:val="en-GB"/>
        </w:rPr>
      </w:pPr>
    </w:p>
    <w:p w:rsidR="00FA7FA5" w:rsidRPr="00684EBE" w:rsidRDefault="00B16BA3" w:rsidP="00596F4E">
      <w:pPr>
        <w:contextualSpacing/>
        <w:jc w:val="left"/>
        <w:rPr>
          <w:rFonts w:ascii="Times New Roman" w:hAnsi="Times New Roman"/>
          <w:sz w:val="28"/>
          <w:szCs w:val="28"/>
          <w:lang w:val="en-GB"/>
        </w:rPr>
      </w:pPr>
      <w:r>
        <w:rPr>
          <w:rFonts w:ascii="Times New Roman" w:hAnsi="Times New Roman"/>
          <w:sz w:val="28"/>
          <w:szCs w:val="28"/>
          <w:lang w:val="en-GB"/>
        </w:rPr>
        <w:t>But y</w:t>
      </w:r>
      <w:r w:rsidR="00241B47" w:rsidRPr="00684EBE">
        <w:rPr>
          <w:rFonts w:ascii="Times New Roman" w:hAnsi="Times New Roman"/>
          <w:sz w:val="28"/>
          <w:szCs w:val="28"/>
          <w:lang w:val="en-GB"/>
        </w:rPr>
        <w:t>ou can use the passive voice when the actor is unknown (</w:t>
      </w:r>
      <w:r w:rsidR="00241B47" w:rsidRPr="00684EBE">
        <w:rPr>
          <w:rFonts w:ascii="Times New Roman" w:hAnsi="Times New Roman"/>
          <w:i/>
          <w:sz w:val="28"/>
          <w:szCs w:val="28"/>
          <w:lang w:val="en-GB"/>
        </w:rPr>
        <w:t>The house was mysteriously burnt down</w:t>
      </w:r>
      <w:r w:rsidR="00241B47" w:rsidRPr="00684EBE">
        <w:rPr>
          <w:rFonts w:ascii="Times New Roman" w:hAnsi="Times New Roman"/>
          <w:sz w:val="28"/>
          <w:szCs w:val="28"/>
          <w:lang w:val="en-GB"/>
        </w:rPr>
        <w:t>)</w:t>
      </w:r>
      <w:r w:rsidR="00067454">
        <w:rPr>
          <w:rFonts w:ascii="Times New Roman" w:hAnsi="Times New Roman"/>
          <w:sz w:val="28"/>
          <w:szCs w:val="28"/>
          <w:lang w:val="en-GB"/>
        </w:rPr>
        <w:t>,</w:t>
      </w:r>
      <w:r w:rsidR="00241B47" w:rsidRPr="00684EBE">
        <w:rPr>
          <w:rFonts w:ascii="Times New Roman" w:hAnsi="Times New Roman"/>
          <w:i/>
          <w:sz w:val="28"/>
          <w:szCs w:val="28"/>
          <w:lang w:val="en-GB"/>
        </w:rPr>
        <w:t xml:space="preserve"> </w:t>
      </w:r>
      <w:r w:rsidR="00241B47" w:rsidRPr="00684EBE">
        <w:rPr>
          <w:rFonts w:ascii="Times New Roman" w:hAnsi="Times New Roman"/>
          <w:sz w:val="28"/>
          <w:szCs w:val="28"/>
          <w:lang w:val="en-GB"/>
        </w:rPr>
        <w:t xml:space="preserve">or </w:t>
      </w:r>
      <w:r w:rsidR="00067454">
        <w:rPr>
          <w:rFonts w:ascii="Times New Roman" w:hAnsi="Times New Roman"/>
          <w:sz w:val="28"/>
          <w:szCs w:val="28"/>
          <w:lang w:val="en-GB"/>
        </w:rPr>
        <w:t xml:space="preserve">the actor is </w:t>
      </w:r>
      <w:r w:rsidR="00241B47" w:rsidRPr="00684EBE">
        <w:rPr>
          <w:rFonts w:ascii="Times New Roman" w:hAnsi="Times New Roman"/>
          <w:sz w:val="28"/>
          <w:szCs w:val="28"/>
          <w:lang w:val="en-GB"/>
        </w:rPr>
        <w:t xml:space="preserve">unimportant, or you want to deflect attention from the actor (as in the </w:t>
      </w:r>
      <w:r w:rsidR="00241B47" w:rsidRPr="00684EBE">
        <w:rPr>
          <w:rFonts w:ascii="Times New Roman" w:hAnsi="Times New Roman"/>
          <w:i/>
          <w:sz w:val="28"/>
          <w:szCs w:val="28"/>
          <w:lang w:val="en-GB"/>
        </w:rPr>
        <w:t xml:space="preserve">Mary was raped </w:t>
      </w:r>
      <w:r w:rsidR="00241B47" w:rsidRPr="00684EBE">
        <w:rPr>
          <w:rFonts w:ascii="Times New Roman" w:hAnsi="Times New Roman"/>
          <w:sz w:val="28"/>
          <w:szCs w:val="28"/>
          <w:lang w:val="en-GB"/>
        </w:rPr>
        <w:t xml:space="preserve">example). </w:t>
      </w:r>
      <w:r w:rsidR="004A6FED">
        <w:rPr>
          <w:rFonts w:ascii="Times New Roman" w:hAnsi="Times New Roman"/>
          <w:sz w:val="28"/>
          <w:szCs w:val="28"/>
          <w:lang w:val="en-GB"/>
        </w:rPr>
        <w:t>Again, u</w:t>
      </w:r>
      <w:r w:rsidR="00FA7FA5" w:rsidRPr="00684EBE">
        <w:rPr>
          <w:rFonts w:ascii="Times New Roman" w:hAnsi="Times New Roman"/>
          <w:sz w:val="28"/>
          <w:szCs w:val="28"/>
          <w:lang w:val="en-GB"/>
        </w:rPr>
        <w:t xml:space="preserve">se the passive voice to stress the result over the actor, when the result is more important than who did the deed. </w:t>
      </w:r>
    </w:p>
    <w:p w:rsidR="00FA7FA5" w:rsidRPr="00684EBE" w:rsidRDefault="00FA7FA5" w:rsidP="00596F4E">
      <w:pPr>
        <w:contextualSpacing/>
        <w:jc w:val="left"/>
        <w:rPr>
          <w:rFonts w:ascii="Times New Roman" w:hAnsi="Times New Roman"/>
          <w:sz w:val="28"/>
          <w:szCs w:val="28"/>
          <w:lang w:val="en-GB"/>
        </w:rPr>
      </w:pPr>
    </w:p>
    <w:p w:rsidR="00B16BA3" w:rsidRDefault="00B16BA3" w:rsidP="00596F4E">
      <w:pPr>
        <w:contextualSpacing/>
        <w:jc w:val="left"/>
        <w:rPr>
          <w:rFonts w:ascii="Times New Roman" w:hAnsi="Times New Roman"/>
          <w:sz w:val="28"/>
          <w:szCs w:val="28"/>
          <w:lang w:val="en-GB"/>
        </w:rPr>
      </w:pPr>
      <w:r>
        <w:rPr>
          <w:rFonts w:ascii="Times New Roman" w:hAnsi="Times New Roman"/>
          <w:sz w:val="28"/>
          <w:szCs w:val="28"/>
          <w:lang w:val="en-GB"/>
        </w:rPr>
        <w:lastRenderedPageBreak/>
        <w:t>W</w:t>
      </w:r>
      <w:r w:rsidR="009E2029">
        <w:rPr>
          <w:rFonts w:ascii="Times New Roman" w:hAnsi="Times New Roman"/>
          <w:sz w:val="28"/>
          <w:szCs w:val="28"/>
          <w:lang w:val="en-GB"/>
        </w:rPr>
        <w:t xml:space="preserve">riting in </w:t>
      </w:r>
      <w:r>
        <w:rPr>
          <w:rFonts w:ascii="Times New Roman" w:hAnsi="Times New Roman"/>
          <w:sz w:val="28"/>
          <w:szCs w:val="28"/>
          <w:lang w:val="en-GB"/>
        </w:rPr>
        <w:t>the active voice</w:t>
      </w:r>
      <w:r w:rsidR="009E2029">
        <w:rPr>
          <w:rFonts w:ascii="Times New Roman" w:hAnsi="Times New Roman"/>
          <w:sz w:val="28"/>
          <w:szCs w:val="28"/>
          <w:lang w:val="en-GB"/>
        </w:rPr>
        <w:t xml:space="preserve"> forces</w:t>
      </w:r>
      <w:r>
        <w:rPr>
          <w:rFonts w:ascii="Times New Roman" w:hAnsi="Times New Roman"/>
          <w:sz w:val="28"/>
          <w:szCs w:val="28"/>
          <w:lang w:val="en-GB"/>
        </w:rPr>
        <w:t xml:space="preserve"> you to name the actor. A</w:t>
      </w:r>
      <w:r w:rsidR="009E2029">
        <w:rPr>
          <w:rFonts w:ascii="Times New Roman" w:hAnsi="Times New Roman"/>
          <w:sz w:val="28"/>
          <w:szCs w:val="28"/>
          <w:lang w:val="en-GB"/>
        </w:rPr>
        <w:t>n a</w:t>
      </w:r>
      <w:r>
        <w:rPr>
          <w:rFonts w:ascii="Times New Roman" w:hAnsi="Times New Roman"/>
          <w:sz w:val="28"/>
          <w:szCs w:val="28"/>
          <w:lang w:val="en-GB"/>
        </w:rPr>
        <w:t>ctive construction constrains you to identify the actor or subject.</w:t>
      </w:r>
    </w:p>
    <w:p w:rsidR="00B16BA3" w:rsidRPr="00684EBE" w:rsidRDefault="00B16BA3" w:rsidP="00596F4E">
      <w:pPr>
        <w:contextualSpacing/>
        <w:jc w:val="left"/>
        <w:rPr>
          <w:rFonts w:ascii="Times New Roman" w:hAnsi="Times New Roman"/>
          <w:sz w:val="28"/>
          <w:szCs w:val="28"/>
          <w:lang w:val="en-GB"/>
        </w:rPr>
      </w:pPr>
    </w:p>
    <w:p w:rsidR="00610266" w:rsidRDefault="009E2029" w:rsidP="00596F4E">
      <w:pPr>
        <w:contextualSpacing/>
        <w:jc w:val="left"/>
        <w:rPr>
          <w:rFonts w:ascii="Times New Roman" w:hAnsi="Times New Roman"/>
          <w:sz w:val="28"/>
          <w:szCs w:val="28"/>
          <w:lang w:val="en-GB"/>
        </w:rPr>
      </w:pPr>
      <w:r>
        <w:rPr>
          <w:rFonts w:ascii="Times New Roman" w:hAnsi="Times New Roman"/>
          <w:sz w:val="28"/>
          <w:szCs w:val="28"/>
          <w:lang w:val="en-GB"/>
        </w:rPr>
        <w:t>A</w:t>
      </w:r>
      <w:r w:rsidR="00610266" w:rsidRPr="00684EBE">
        <w:rPr>
          <w:rFonts w:ascii="Times New Roman" w:hAnsi="Times New Roman"/>
          <w:sz w:val="28"/>
          <w:szCs w:val="28"/>
          <w:lang w:val="en-GB"/>
        </w:rPr>
        <w:t xml:space="preserve">ctive </w:t>
      </w:r>
      <w:r>
        <w:rPr>
          <w:rFonts w:ascii="Times New Roman" w:hAnsi="Times New Roman"/>
          <w:sz w:val="28"/>
          <w:szCs w:val="28"/>
          <w:lang w:val="en-GB"/>
        </w:rPr>
        <w:t>constructions</w:t>
      </w:r>
      <w:r w:rsidR="00610266" w:rsidRPr="00684EBE">
        <w:rPr>
          <w:rFonts w:ascii="Times New Roman" w:hAnsi="Times New Roman"/>
          <w:sz w:val="28"/>
          <w:szCs w:val="28"/>
          <w:lang w:val="en-GB"/>
        </w:rPr>
        <w:t xml:space="preserve"> </w:t>
      </w:r>
      <w:r w:rsidR="00F76E84">
        <w:rPr>
          <w:rFonts w:ascii="Times New Roman" w:hAnsi="Times New Roman"/>
          <w:sz w:val="28"/>
          <w:szCs w:val="28"/>
          <w:lang w:val="en-GB"/>
        </w:rPr>
        <w:t xml:space="preserve">also </w:t>
      </w:r>
      <w:r w:rsidR="00610266" w:rsidRPr="00684EBE">
        <w:rPr>
          <w:rFonts w:ascii="Times New Roman" w:hAnsi="Times New Roman"/>
          <w:sz w:val="28"/>
          <w:szCs w:val="28"/>
          <w:lang w:val="en-GB"/>
        </w:rPr>
        <w:t xml:space="preserve">give more prominence to your verbs, which in turn strengthens your writing. </w:t>
      </w:r>
      <w:r w:rsidR="008572AE">
        <w:rPr>
          <w:rFonts w:ascii="Times New Roman" w:hAnsi="Times New Roman"/>
          <w:sz w:val="28"/>
          <w:szCs w:val="28"/>
          <w:lang w:val="en-GB"/>
        </w:rPr>
        <w:t xml:space="preserve">Law </w:t>
      </w:r>
      <w:r w:rsidR="00A6531E">
        <w:rPr>
          <w:rFonts w:ascii="Times New Roman" w:hAnsi="Times New Roman"/>
          <w:sz w:val="28"/>
          <w:szCs w:val="28"/>
          <w:lang w:val="en-GB"/>
        </w:rPr>
        <w:t xml:space="preserve">Dean Richard Bales says, </w:t>
      </w:r>
      <w:r w:rsidR="00610266" w:rsidRPr="00684EBE">
        <w:rPr>
          <w:rFonts w:ascii="Times New Roman" w:hAnsi="Times New Roman"/>
          <w:sz w:val="28"/>
          <w:szCs w:val="28"/>
          <w:lang w:val="en-GB"/>
        </w:rPr>
        <w:t>“Verbs are where the action is. They are the key to holding your reader’s attention. To strengthen your verbs, avoid the passive voice and excessive nominalizations.”</w:t>
      </w:r>
      <w:r w:rsidR="00610266" w:rsidRPr="00684EBE">
        <w:rPr>
          <w:rStyle w:val="FootnoteReference"/>
          <w:rFonts w:ascii="Times New Roman" w:hAnsi="Times New Roman"/>
          <w:sz w:val="28"/>
          <w:szCs w:val="28"/>
          <w:lang w:val="en-GB"/>
        </w:rPr>
        <w:footnoteReference w:id="30"/>
      </w:r>
      <w:r w:rsidR="00CC6A0D">
        <w:rPr>
          <w:rFonts w:ascii="Times New Roman" w:hAnsi="Times New Roman"/>
          <w:sz w:val="28"/>
          <w:szCs w:val="28"/>
          <w:lang w:val="en-GB"/>
        </w:rPr>
        <w:t xml:space="preserve"> We shall deal with nominalizations later.</w:t>
      </w:r>
    </w:p>
    <w:p w:rsidR="00B21BE9" w:rsidRDefault="00B21BE9" w:rsidP="00596F4E">
      <w:pPr>
        <w:contextualSpacing/>
        <w:jc w:val="left"/>
        <w:rPr>
          <w:rFonts w:ascii="Times New Roman" w:hAnsi="Times New Roman"/>
          <w:sz w:val="28"/>
          <w:szCs w:val="28"/>
          <w:lang w:val="en-GB"/>
        </w:rPr>
      </w:pPr>
    </w:p>
    <w:p w:rsidR="00610266" w:rsidRPr="00684EBE" w:rsidRDefault="008E2985" w:rsidP="00596F4E">
      <w:pPr>
        <w:contextualSpacing/>
        <w:jc w:val="left"/>
        <w:rPr>
          <w:rFonts w:ascii="Times New Roman" w:hAnsi="Times New Roman"/>
          <w:sz w:val="28"/>
          <w:szCs w:val="28"/>
          <w:lang w:val="en-GB"/>
        </w:rPr>
      </w:pPr>
      <w:r>
        <w:rPr>
          <w:rFonts w:ascii="Times New Roman" w:hAnsi="Times New Roman"/>
          <w:sz w:val="28"/>
          <w:szCs w:val="28"/>
          <w:lang w:val="en-GB"/>
        </w:rPr>
        <w:t>Often in passive constructions</w:t>
      </w:r>
      <w:r w:rsidR="00610266" w:rsidRPr="00684EBE">
        <w:rPr>
          <w:rFonts w:ascii="Times New Roman" w:hAnsi="Times New Roman"/>
          <w:sz w:val="28"/>
          <w:szCs w:val="28"/>
          <w:lang w:val="en-GB"/>
        </w:rPr>
        <w:t xml:space="preserve"> the actor is missing from action not for strategic or other good reason but from pure bad form. Vague communication </w:t>
      </w:r>
      <w:r w:rsidR="00094B7B">
        <w:rPr>
          <w:rFonts w:ascii="Times New Roman" w:hAnsi="Times New Roman"/>
          <w:sz w:val="28"/>
          <w:szCs w:val="28"/>
          <w:lang w:val="en-GB"/>
        </w:rPr>
        <w:t>is the result</w:t>
      </w:r>
      <w:r w:rsidR="00610266" w:rsidRPr="00684EBE">
        <w:rPr>
          <w:rFonts w:ascii="Times New Roman" w:hAnsi="Times New Roman"/>
          <w:sz w:val="28"/>
          <w:szCs w:val="28"/>
          <w:lang w:val="en-GB"/>
        </w:rPr>
        <w:t>. But the result we prefer in legal writing is strong, precise, clear, and quick communication.</w:t>
      </w:r>
      <w:r w:rsidR="00A74B96">
        <w:rPr>
          <w:rFonts w:ascii="Times New Roman" w:hAnsi="Times New Roman"/>
          <w:sz w:val="28"/>
          <w:szCs w:val="28"/>
          <w:lang w:val="en-GB"/>
        </w:rPr>
        <w:t xml:space="preserve"> </w:t>
      </w:r>
    </w:p>
    <w:p w:rsidR="00610266" w:rsidRPr="00684EBE" w:rsidRDefault="00610266" w:rsidP="00596F4E">
      <w:pPr>
        <w:contextualSpacing/>
        <w:jc w:val="left"/>
        <w:rPr>
          <w:rFonts w:ascii="Times New Roman" w:hAnsi="Times New Roman"/>
          <w:sz w:val="28"/>
          <w:szCs w:val="28"/>
          <w:lang w:val="en-GB"/>
        </w:rPr>
      </w:pPr>
    </w:p>
    <w:p w:rsidR="00610266" w:rsidRPr="00684EBE" w:rsidRDefault="008E2985"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Convert most passive to active constructions. </w:t>
      </w:r>
      <w:r w:rsidR="00610266" w:rsidRPr="00684EBE">
        <w:rPr>
          <w:rFonts w:ascii="Times New Roman" w:hAnsi="Times New Roman"/>
          <w:sz w:val="28"/>
          <w:szCs w:val="28"/>
          <w:lang w:val="en-GB"/>
        </w:rPr>
        <w:t>Judith Fischer offers the following guide on passive-to-active conversions</w:t>
      </w:r>
      <w:r w:rsidR="00610266" w:rsidRPr="00684EBE">
        <w:rPr>
          <w:rStyle w:val="FootnoteReference"/>
          <w:rFonts w:ascii="Times New Roman" w:hAnsi="Times New Roman"/>
          <w:sz w:val="28"/>
          <w:szCs w:val="28"/>
          <w:lang w:val="en-GB"/>
        </w:rPr>
        <w:footnoteReference w:id="31"/>
      </w:r>
      <w:r w:rsidR="00610266" w:rsidRPr="00684EBE">
        <w:rPr>
          <w:rFonts w:ascii="Times New Roman" w:hAnsi="Times New Roman"/>
          <w:sz w:val="28"/>
          <w:szCs w:val="28"/>
          <w:lang w:val="en-GB"/>
        </w:rPr>
        <w:t>:</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pStyle w:val="ListParagraph"/>
        <w:numPr>
          <w:ilvl w:val="0"/>
          <w:numId w:val="6"/>
        </w:numPr>
        <w:contextualSpacing/>
        <w:jc w:val="left"/>
        <w:rPr>
          <w:rFonts w:ascii="Times New Roman" w:hAnsi="Times New Roman"/>
          <w:sz w:val="28"/>
          <w:szCs w:val="28"/>
        </w:rPr>
      </w:pPr>
      <w:r w:rsidRPr="00684EBE">
        <w:rPr>
          <w:rFonts w:ascii="Times New Roman" w:hAnsi="Times New Roman"/>
          <w:sz w:val="28"/>
          <w:szCs w:val="28"/>
        </w:rPr>
        <w:t>Identify the true actor in a sentence;</w:t>
      </w:r>
    </w:p>
    <w:p w:rsidR="00610266" w:rsidRPr="00684EBE" w:rsidRDefault="00610266" w:rsidP="00596F4E">
      <w:pPr>
        <w:pStyle w:val="ListParagraph"/>
        <w:numPr>
          <w:ilvl w:val="0"/>
          <w:numId w:val="6"/>
        </w:numPr>
        <w:contextualSpacing/>
        <w:jc w:val="left"/>
        <w:rPr>
          <w:rFonts w:ascii="Times New Roman" w:hAnsi="Times New Roman"/>
          <w:sz w:val="28"/>
          <w:szCs w:val="28"/>
        </w:rPr>
      </w:pPr>
      <w:r w:rsidRPr="00684EBE">
        <w:rPr>
          <w:rFonts w:ascii="Times New Roman" w:hAnsi="Times New Roman"/>
          <w:sz w:val="28"/>
          <w:szCs w:val="28"/>
        </w:rPr>
        <w:t xml:space="preserve">Put the noun representing the actor at the beginning of the sentence (for example, in the sentence </w:t>
      </w:r>
      <w:r w:rsidR="00AE3081">
        <w:rPr>
          <w:rFonts w:ascii="Times New Roman" w:hAnsi="Times New Roman"/>
          <w:i/>
          <w:sz w:val="28"/>
          <w:szCs w:val="28"/>
        </w:rPr>
        <w:t>the bailiff was assaulted</w:t>
      </w:r>
      <w:r w:rsidRPr="00684EBE">
        <w:rPr>
          <w:rFonts w:ascii="Times New Roman" w:hAnsi="Times New Roman"/>
          <w:sz w:val="28"/>
          <w:szCs w:val="28"/>
        </w:rPr>
        <w:t xml:space="preserve">, if a </w:t>
      </w:r>
      <w:r w:rsidR="00AE3081">
        <w:rPr>
          <w:rFonts w:ascii="Times New Roman" w:hAnsi="Times New Roman"/>
          <w:sz w:val="28"/>
          <w:szCs w:val="28"/>
        </w:rPr>
        <w:t>defendant did the assaulting</w:t>
      </w:r>
      <w:r w:rsidRPr="00684EBE">
        <w:rPr>
          <w:rFonts w:ascii="Times New Roman" w:hAnsi="Times New Roman"/>
          <w:sz w:val="28"/>
          <w:szCs w:val="28"/>
        </w:rPr>
        <w:t xml:space="preserve">, the active voice version would be </w:t>
      </w:r>
      <w:r w:rsidRPr="00684EBE">
        <w:rPr>
          <w:rFonts w:ascii="Times New Roman" w:hAnsi="Times New Roman"/>
          <w:i/>
          <w:sz w:val="28"/>
          <w:szCs w:val="28"/>
        </w:rPr>
        <w:t xml:space="preserve">the </w:t>
      </w:r>
      <w:r w:rsidR="00AE3081">
        <w:rPr>
          <w:rFonts w:ascii="Times New Roman" w:hAnsi="Times New Roman"/>
          <w:i/>
          <w:sz w:val="28"/>
          <w:szCs w:val="28"/>
        </w:rPr>
        <w:t>defendant assaulted the bailiff</w:t>
      </w:r>
      <w:r w:rsidRPr="00684EBE">
        <w:rPr>
          <w:rFonts w:ascii="Times New Roman" w:hAnsi="Times New Roman"/>
          <w:sz w:val="28"/>
          <w:szCs w:val="28"/>
        </w:rPr>
        <w:t xml:space="preserve">; another example: </w:t>
      </w:r>
      <w:r w:rsidRPr="00684EBE">
        <w:rPr>
          <w:rFonts w:ascii="Times New Roman" w:hAnsi="Times New Roman"/>
          <w:i/>
          <w:sz w:val="28"/>
          <w:szCs w:val="28"/>
        </w:rPr>
        <w:t>an incorrect analysis of the pending issue has been advanced herein</w:t>
      </w:r>
      <w:r w:rsidRPr="00684EBE">
        <w:rPr>
          <w:rFonts w:ascii="Times New Roman" w:hAnsi="Times New Roman"/>
          <w:sz w:val="28"/>
          <w:szCs w:val="28"/>
        </w:rPr>
        <w:t xml:space="preserve">- an active voice redraft would be the leaner and handsomer </w:t>
      </w:r>
      <w:r w:rsidR="00644F83">
        <w:rPr>
          <w:rFonts w:ascii="Times New Roman" w:hAnsi="Times New Roman"/>
          <w:i/>
          <w:sz w:val="28"/>
          <w:szCs w:val="28"/>
        </w:rPr>
        <w:t>t</w:t>
      </w:r>
      <w:r w:rsidRPr="00684EBE">
        <w:rPr>
          <w:rFonts w:ascii="Times New Roman" w:hAnsi="Times New Roman"/>
          <w:i/>
          <w:sz w:val="28"/>
          <w:szCs w:val="28"/>
        </w:rPr>
        <w:t>he lawyer advanced the issue incorrectly.</w:t>
      </w:r>
      <w:r w:rsidRPr="00684EBE">
        <w:rPr>
          <w:rFonts w:ascii="Times New Roman" w:hAnsi="Times New Roman"/>
          <w:sz w:val="28"/>
          <w:szCs w:val="28"/>
        </w:rPr>
        <w:t>)</w:t>
      </w:r>
    </w:p>
    <w:p w:rsidR="00610266" w:rsidRPr="00684EBE" w:rsidRDefault="00610266" w:rsidP="00596F4E">
      <w:pPr>
        <w:pStyle w:val="ListParagraph"/>
        <w:numPr>
          <w:ilvl w:val="0"/>
          <w:numId w:val="6"/>
        </w:numPr>
        <w:contextualSpacing/>
        <w:jc w:val="left"/>
        <w:rPr>
          <w:rFonts w:ascii="Times New Roman" w:hAnsi="Times New Roman"/>
          <w:sz w:val="28"/>
          <w:szCs w:val="28"/>
        </w:rPr>
      </w:pPr>
      <w:r w:rsidRPr="00684EBE">
        <w:rPr>
          <w:rFonts w:ascii="Times New Roman" w:hAnsi="Times New Roman"/>
          <w:sz w:val="28"/>
          <w:szCs w:val="28"/>
        </w:rPr>
        <w:t>“Then decide whether the new version is better- more direct, crisper, and less awkward. If it is, consider whether you have a good reason for using the passive voice. If you don’t, make the change to the active voice.”</w:t>
      </w:r>
    </w:p>
    <w:p w:rsidR="00610266" w:rsidRDefault="00610266" w:rsidP="00596F4E">
      <w:pPr>
        <w:contextualSpacing/>
        <w:jc w:val="left"/>
        <w:rPr>
          <w:rFonts w:ascii="Times New Roman" w:hAnsi="Times New Roman"/>
          <w:sz w:val="28"/>
          <w:szCs w:val="28"/>
          <w:lang w:val="en-GB"/>
        </w:rPr>
      </w:pPr>
    </w:p>
    <w:p w:rsidR="005244A9" w:rsidRDefault="005244A9" w:rsidP="00596F4E">
      <w:pPr>
        <w:jc w:val="left"/>
        <w:rPr>
          <w:rFonts w:ascii="Times New Roman" w:hAnsi="Times New Roman"/>
          <w:b/>
          <w:i/>
          <w:sz w:val="28"/>
          <w:szCs w:val="28"/>
          <w:u w:val="single"/>
        </w:rPr>
      </w:pPr>
      <w:r>
        <w:rPr>
          <w:rFonts w:ascii="Times New Roman" w:hAnsi="Times New Roman"/>
          <w:b/>
          <w:i/>
          <w:sz w:val="28"/>
          <w:szCs w:val="28"/>
          <w:u w:val="single"/>
        </w:rPr>
        <w:t>Exercises</w:t>
      </w:r>
    </w:p>
    <w:p w:rsidR="00214618" w:rsidRDefault="00214618" w:rsidP="00596F4E">
      <w:pPr>
        <w:jc w:val="left"/>
        <w:rPr>
          <w:rFonts w:ascii="Times New Roman" w:hAnsi="Times New Roman"/>
          <w:b/>
          <w:i/>
          <w:sz w:val="28"/>
          <w:szCs w:val="28"/>
          <w:u w:val="single"/>
        </w:rPr>
      </w:pPr>
    </w:p>
    <w:p w:rsidR="005244A9" w:rsidRPr="00CC5DA3" w:rsidRDefault="005244A9" w:rsidP="00596F4E">
      <w:pPr>
        <w:pStyle w:val="ListParagraph"/>
        <w:numPr>
          <w:ilvl w:val="0"/>
          <w:numId w:val="14"/>
        </w:numPr>
        <w:jc w:val="left"/>
        <w:rPr>
          <w:rFonts w:ascii="Times New Roman" w:hAnsi="Times New Roman"/>
          <w:b/>
          <w:i/>
          <w:sz w:val="28"/>
          <w:szCs w:val="28"/>
        </w:rPr>
      </w:pPr>
      <w:r w:rsidRPr="00CC5DA3">
        <w:rPr>
          <w:rFonts w:ascii="Times New Roman" w:hAnsi="Times New Roman"/>
          <w:b/>
          <w:i/>
          <w:sz w:val="28"/>
          <w:szCs w:val="28"/>
        </w:rPr>
        <w:t>Convert, or try to convert, the following passive constructions to active voice</w:t>
      </w:r>
      <w:r>
        <w:rPr>
          <w:rFonts w:ascii="Times New Roman" w:hAnsi="Times New Roman"/>
          <w:b/>
          <w:i/>
          <w:sz w:val="28"/>
          <w:szCs w:val="28"/>
        </w:rPr>
        <w:t xml:space="preserve"> (improve the sentences in other ways, too)</w:t>
      </w:r>
      <w:r w:rsidRPr="00CC5DA3">
        <w:rPr>
          <w:rFonts w:ascii="Times New Roman" w:hAnsi="Times New Roman"/>
          <w:b/>
          <w:i/>
          <w:sz w:val="28"/>
          <w:szCs w:val="28"/>
        </w:rPr>
        <w:t>:-</w:t>
      </w:r>
    </w:p>
    <w:p w:rsidR="005244A9" w:rsidRDefault="005244A9" w:rsidP="00596F4E">
      <w:pPr>
        <w:jc w:val="left"/>
        <w:rPr>
          <w:rFonts w:ascii="Times New Roman" w:hAnsi="Times New Roman"/>
          <w:b/>
          <w:i/>
          <w:sz w:val="28"/>
          <w:szCs w:val="28"/>
        </w:rPr>
      </w:pP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This matter is further adjourned to 8 March 2</w:t>
      </w:r>
      <w:r w:rsidR="004211B8">
        <w:rPr>
          <w:rFonts w:ascii="Times New Roman" w:hAnsi="Times New Roman"/>
          <w:b/>
          <w:i/>
          <w:sz w:val="28"/>
          <w:szCs w:val="28"/>
        </w:rPr>
        <w:t>014</w:t>
      </w:r>
      <w:r>
        <w:rPr>
          <w:rFonts w:ascii="Times New Roman" w:hAnsi="Times New Roman"/>
          <w:b/>
          <w:i/>
          <w:sz w:val="28"/>
          <w:szCs w:val="28"/>
        </w:rPr>
        <w:t>.</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The Respondent has been served.</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A learned silk is being prosecuted by the EFCC for corruption.</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An application for substituted service was made by the claimant.</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 xml:space="preserve">The young man was brutalized. </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 xml:space="preserve">The Supreme Court’s decision in </w:t>
      </w:r>
      <w:r>
        <w:rPr>
          <w:rFonts w:ascii="Times New Roman" w:hAnsi="Times New Roman"/>
          <w:b/>
          <w:sz w:val="28"/>
          <w:szCs w:val="28"/>
        </w:rPr>
        <w:t xml:space="preserve">Idowu </w:t>
      </w:r>
      <w:r>
        <w:rPr>
          <w:rFonts w:ascii="Times New Roman" w:hAnsi="Times New Roman"/>
          <w:b/>
          <w:i/>
          <w:sz w:val="28"/>
          <w:szCs w:val="28"/>
        </w:rPr>
        <w:t>was severely criticized in an article published internationally.</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lastRenderedPageBreak/>
        <w:t xml:space="preserve">Legal writing is not taught </w:t>
      </w:r>
      <w:r w:rsidR="004211B8">
        <w:rPr>
          <w:rFonts w:ascii="Times New Roman" w:hAnsi="Times New Roman"/>
          <w:b/>
          <w:i/>
          <w:sz w:val="28"/>
          <w:szCs w:val="28"/>
        </w:rPr>
        <w:t>at the</w:t>
      </w:r>
      <w:r>
        <w:rPr>
          <w:rFonts w:ascii="Times New Roman" w:hAnsi="Times New Roman"/>
          <w:b/>
          <w:i/>
          <w:sz w:val="28"/>
          <w:szCs w:val="28"/>
        </w:rPr>
        <w:t xml:space="preserve"> Nigerian </w:t>
      </w:r>
      <w:r w:rsidR="004211B8">
        <w:rPr>
          <w:rFonts w:ascii="Times New Roman" w:hAnsi="Times New Roman"/>
          <w:b/>
          <w:i/>
          <w:sz w:val="28"/>
          <w:szCs w:val="28"/>
        </w:rPr>
        <w:t>Law School</w:t>
      </w:r>
      <w:r>
        <w:rPr>
          <w:rFonts w:ascii="Times New Roman" w:hAnsi="Times New Roman"/>
          <w:b/>
          <w:i/>
          <w:sz w:val="28"/>
          <w:szCs w:val="28"/>
        </w:rPr>
        <w:t>.</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The Appellant was ostracized by the Agbalanze Society of Onitsha on 26 December 2004.</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 xml:space="preserve">The Appellant was employed as a fork-lift operator in the Respondent company. </w:t>
      </w:r>
    </w:p>
    <w:p w:rsidR="005244A9"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Freedom of religion is guaranteed by the Nigerian Constitution.</w:t>
      </w:r>
    </w:p>
    <w:p w:rsidR="005244A9" w:rsidRPr="00287C32" w:rsidRDefault="005244A9" w:rsidP="00596F4E">
      <w:pPr>
        <w:pStyle w:val="ListParagraph"/>
        <w:numPr>
          <w:ilvl w:val="0"/>
          <w:numId w:val="13"/>
        </w:numPr>
        <w:jc w:val="left"/>
        <w:rPr>
          <w:rFonts w:ascii="Times New Roman" w:hAnsi="Times New Roman"/>
          <w:b/>
          <w:i/>
          <w:sz w:val="28"/>
          <w:szCs w:val="28"/>
        </w:rPr>
      </w:pPr>
      <w:r>
        <w:rPr>
          <w:rFonts w:ascii="Times New Roman" w:hAnsi="Times New Roman"/>
          <w:b/>
          <w:i/>
          <w:sz w:val="28"/>
          <w:szCs w:val="28"/>
        </w:rPr>
        <w:t xml:space="preserve">The appointment of a person to the office of </w:t>
      </w:r>
      <w:r w:rsidR="00214618">
        <w:rPr>
          <w:rFonts w:ascii="Times New Roman" w:hAnsi="Times New Roman"/>
          <w:b/>
          <w:i/>
          <w:sz w:val="28"/>
          <w:szCs w:val="28"/>
        </w:rPr>
        <w:t>Chief Judge</w:t>
      </w:r>
      <w:r>
        <w:rPr>
          <w:rFonts w:ascii="Times New Roman" w:hAnsi="Times New Roman"/>
          <w:b/>
          <w:i/>
          <w:sz w:val="28"/>
          <w:szCs w:val="28"/>
        </w:rPr>
        <w:t xml:space="preserve"> of the</w:t>
      </w:r>
      <w:r w:rsidR="00214618">
        <w:rPr>
          <w:rFonts w:ascii="Times New Roman" w:hAnsi="Times New Roman"/>
          <w:b/>
          <w:i/>
          <w:sz w:val="28"/>
          <w:szCs w:val="28"/>
        </w:rPr>
        <w:t xml:space="preserve"> Federal High</w:t>
      </w:r>
      <w:r>
        <w:rPr>
          <w:rFonts w:ascii="Times New Roman" w:hAnsi="Times New Roman"/>
          <w:b/>
          <w:i/>
          <w:sz w:val="28"/>
          <w:szCs w:val="28"/>
        </w:rPr>
        <w:t xml:space="preserve"> Court shall be made by the President.</w:t>
      </w:r>
    </w:p>
    <w:p w:rsidR="005244A9" w:rsidRDefault="005244A9" w:rsidP="00596F4E">
      <w:pPr>
        <w:jc w:val="left"/>
        <w:rPr>
          <w:rFonts w:ascii="Times New Roman" w:hAnsi="Times New Roman"/>
          <w:sz w:val="28"/>
          <w:szCs w:val="28"/>
          <w:u w:val="single"/>
        </w:rPr>
      </w:pPr>
    </w:p>
    <w:p w:rsidR="005244A9" w:rsidRDefault="005244A9" w:rsidP="00596F4E">
      <w:pPr>
        <w:pStyle w:val="ListParagraph"/>
        <w:numPr>
          <w:ilvl w:val="0"/>
          <w:numId w:val="14"/>
        </w:numPr>
        <w:jc w:val="left"/>
        <w:rPr>
          <w:rFonts w:ascii="Times New Roman" w:hAnsi="Times New Roman"/>
          <w:b/>
          <w:i/>
          <w:sz w:val="28"/>
          <w:szCs w:val="28"/>
        </w:rPr>
      </w:pPr>
      <w:r w:rsidRPr="00335135">
        <w:rPr>
          <w:rFonts w:ascii="Times New Roman" w:hAnsi="Times New Roman"/>
          <w:b/>
          <w:i/>
          <w:sz w:val="28"/>
          <w:szCs w:val="28"/>
        </w:rPr>
        <w:t xml:space="preserve">You are an intellectual property advocate and expert. Nearly all your IP litigation has been for the ‘good guy’, or the honest victim of IP violations. Now a client of yours, Boot Camp, is the defendant in a massive open-and-shut patent case. </w:t>
      </w:r>
      <w:r>
        <w:rPr>
          <w:rFonts w:ascii="Times New Roman" w:hAnsi="Times New Roman"/>
          <w:b/>
          <w:i/>
          <w:sz w:val="28"/>
          <w:szCs w:val="28"/>
        </w:rPr>
        <w:t xml:space="preserve">The claimant is PH Software. </w:t>
      </w:r>
      <w:r w:rsidRPr="00335135">
        <w:rPr>
          <w:rFonts w:ascii="Times New Roman" w:hAnsi="Times New Roman"/>
          <w:b/>
          <w:i/>
          <w:sz w:val="28"/>
          <w:szCs w:val="28"/>
        </w:rPr>
        <w:t xml:space="preserve">Which of the following constructions would proceed from </w:t>
      </w:r>
      <w:r w:rsidR="00531236" w:rsidRPr="00335135">
        <w:rPr>
          <w:rFonts w:ascii="Times New Roman" w:hAnsi="Times New Roman"/>
          <w:b/>
          <w:i/>
          <w:sz w:val="28"/>
          <w:szCs w:val="28"/>
        </w:rPr>
        <w:t>you</w:t>
      </w:r>
      <w:r w:rsidRPr="00335135">
        <w:rPr>
          <w:rFonts w:ascii="Times New Roman" w:hAnsi="Times New Roman"/>
          <w:b/>
          <w:i/>
          <w:sz w:val="28"/>
          <w:szCs w:val="28"/>
        </w:rPr>
        <w:t xml:space="preserve"> and which from the claimant’s counsel?</w:t>
      </w:r>
      <w:r>
        <w:rPr>
          <w:rFonts w:ascii="Times New Roman" w:hAnsi="Times New Roman"/>
          <w:b/>
          <w:i/>
          <w:sz w:val="28"/>
          <w:szCs w:val="28"/>
        </w:rPr>
        <w:t xml:space="preserve"> Explain your answers.</w:t>
      </w:r>
    </w:p>
    <w:p w:rsidR="00214618" w:rsidRPr="00335135" w:rsidRDefault="00214618" w:rsidP="00214618">
      <w:pPr>
        <w:pStyle w:val="ListParagraph"/>
        <w:ind w:left="360"/>
        <w:jc w:val="left"/>
        <w:rPr>
          <w:rFonts w:ascii="Times New Roman" w:hAnsi="Times New Roman"/>
          <w:b/>
          <w:i/>
          <w:sz w:val="28"/>
          <w:szCs w:val="28"/>
        </w:rPr>
      </w:pPr>
    </w:p>
    <w:p w:rsidR="005244A9" w:rsidRDefault="005244A9" w:rsidP="00596F4E">
      <w:pPr>
        <w:pStyle w:val="ListParagraph"/>
        <w:numPr>
          <w:ilvl w:val="1"/>
          <w:numId w:val="25"/>
        </w:numPr>
        <w:jc w:val="left"/>
        <w:rPr>
          <w:rFonts w:ascii="Times New Roman" w:hAnsi="Times New Roman"/>
          <w:b/>
          <w:i/>
          <w:sz w:val="28"/>
          <w:szCs w:val="28"/>
        </w:rPr>
      </w:pPr>
      <w:r>
        <w:rPr>
          <w:rFonts w:ascii="Times New Roman" w:hAnsi="Times New Roman"/>
          <w:b/>
          <w:i/>
          <w:sz w:val="28"/>
          <w:szCs w:val="28"/>
        </w:rPr>
        <w:t>Boot Camp robbed PH Software of their intellectual property rights.</w:t>
      </w:r>
    </w:p>
    <w:p w:rsidR="005244A9" w:rsidRPr="00335135" w:rsidRDefault="005244A9" w:rsidP="00596F4E">
      <w:pPr>
        <w:pStyle w:val="ListParagraph"/>
        <w:numPr>
          <w:ilvl w:val="1"/>
          <w:numId w:val="25"/>
        </w:numPr>
        <w:jc w:val="left"/>
        <w:rPr>
          <w:rFonts w:ascii="Times New Roman" w:hAnsi="Times New Roman"/>
          <w:b/>
          <w:i/>
          <w:sz w:val="28"/>
          <w:szCs w:val="28"/>
        </w:rPr>
      </w:pPr>
      <w:r>
        <w:rPr>
          <w:rFonts w:ascii="Times New Roman" w:hAnsi="Times New Roman"/>
          <w:b/>
          <w:i/>
          <w:sz w:val="28"/>
          <w:szCs w:val="28"/>
        </w:rPr>
        <w:t xml:space="preserve">PH Software’s patent was infringed. </w:t>
      </w:r>
    </w:p>
    <w:p w:rsidR="005244A9" w:rsidRPr="00684EBE" w:rsidRDefault="005244A9" w:rsidP="00596F4E">
      <w:pPr>
        <w:contextualSpacing/>
        <w:jc w:val="left"/>
        <w:rPr>
          <w:rFonts w:ascii="Times New Roman" w:hAnsi="Times New Roman"/>
          <w:sz w:val="28"/>
          <w:szCs w:val="28"/>
          <w:lang w:val="en-GB"/>
        </w:rPr>
      </w:pPr>
    </w:p>
    <w:p w:rsidR="00356686" w:rsidRPr="00D62B53" w:rsidRDefault="005F3290" w:rsidP="00596F4E">
      <w:pPr>
        <w:pStyle w:val="ListParagraph"/>
        <w:numPr>
          <w:ilvl w:val="0"/>
          <w:numId w:val="2"/>
        </w:numPr>
        <w:contextualSpacing/>
        <w:jc w:val="left"/>
        <w:rPr>
          <w:rFonts w:ascii="Times New Roman" w:hAnsi="Times New Roman"/>
          <w:sz w:val="28"/>
          <w:szCs w:val="28"/>
        </w:rPr>
      </w:pPr>
      <w:r w:rsidRPr="00D62B53">
        <w:rPr>
          <w:rFonts w:ascii="Times New Roman" w:hAnsi="Times New Roman"/>
          <w:b/>
          <w:sz w:val="28"/>
          <w:szCs w:val="28"/>
        </w:rPr>
        <w:t>Don’t h</w:t>
      </w:r>
      <w:r w:rsidR="00356686" w:rsidRPr="00D62B53">
        <w:rPr>
          <w:rFonts w:ascii="Times New Roman" w:hAnsi="Times New Roman"/>
          <w:b/>
          <w:sz w:val="28"/>
          <w:szCs w:val="28"/>
        </w:rPr>
        <w:t>id</w:t>
      </w:r>
      <w:r w:rsidRPr="00D62B53">
        <w:rPr>
          <w:rFonts w:ascii="Times New Roman" w:hAnsi="Times New Roman"/>
          <w:b/>
          <w:sz w:val="28"/>
          <w:szCs w:val="28"/>
        </w:rPr>
        <w:t>e</w:t>
      </w:r>
      <w:r w:rsidR="00356686" w:rsidRPr="00D62B53">
        <w:rPr>
          <w:rFonts w:ascii="Times New Roman" w:hAnsi="Times New Roman"/>
          <w:b/>
          <w:sz w:val="28"/>
          <w:szCs w:val="28"/>
        </w:rPr>
        <w:t xml:space="preserve"> the subject</w:t>
      </w:r>
    </w:p>
    <w:p w:rsidR="00356686" w:rsidRDefault="00356686" w:rsidP="00596F4E">
      <w:pPr>
        <w:contextualSpacing/>
        <w:jc w:val="left"/>
        <w:rPr>
          <w:rFonts w:ascii="Times New Roman" w:hAnsi="Times New Roman"/>
          <w:sz w:val="28"/>
          <w:szCs w:val="28"/>
        </w:rPr>
      </w:pPr>
    </w:p>
    <w:p w:rsidR="008437D2" w:rsidRDefault="00610266" w:rsidP="00596F4E">
      <w:pPr>
        <w:contextualSpacing/>
        <w:jc w:val="left"/>
        <w:rPr>
          <w:rFonts w:ascii="Times New Roman" w:hAnsi="Times New Roman"/>
          <w:sz w:val="28"/>
          <w:szCs w:val="28"/>
        </w:rPr>
      </w:pPr>
      <w:r w:rsidRPr="00356686">
        <w:rPr>
          <w:rFonts w:ascii="Times New Roman" w:hAnsi="Times New Roman"/>
          <w:sz w:val="28"/>
          <w:szCs w:val="28"/>
        </w:rPr>
        <w:t>Weak</w:t>
      </w:r>
      <w:r w:rsidR="00BA6228" w:rsidRPr="00356686">
        <w:rPr>
          <w:rFonts w:ascii="Times New Roman" w:hAnsi="Times New Roman"/>
          <w:sz w:val="28"/>
          <w:szCs w:val="28"/>
        </w:rPr>
        <w:t>, or “passive”,</w:t>
      </w:r>
      <w:r w:rsidRPr="00356686">
        <w:rPr>
          <w:rFonts w:ascii="Times New Roman" w:hAnsi="Times New Roman"/>
          <w:sz w:val="28"/>
          <w:szCs w:val="28"/>
        </w:rPr>
        <w:t xml:space="preserve"> legal writers also try to bury the subject. The subject identifies the doer of the action in the sentence. Attempts to place the doer of the action elsewher</w:t>
      </w:r>
      <w:r w:rsidR="00BF622B" w:rsidRPr="00356686">
        <w:rPr>
          <w:rFonts w:ascii="Times New Roman" w:hAnsi="Times New Roman"/>
          <w:sz w:val="28"/>
          <w:szCs w:val="28"/>
        </w:rPr>
        <w:t>e in the subject cause verbosity</w:t>
      </w:r>
      <w:r w:rsidRPr="00356686">
        <w:rPr>
          <w:rFonts w:ascii="Times New Roman" w:hAnsi="Times New Roman"/>
          <w:sz w:val="28"/>
          <w:szCs w:val="28"/>
        </w:rPr>
        <w:t xml:space="preserve">. Sometimes this is because the writer employs the help of expletives to hide the doer of the action. Expletive constructions include </w:t>
      </w:r>
      <w:r w:rsidRPr="00356686">
        <w:rPr>
          <w:rFonts w:ascii="Times New Roman" w:hAnsi="Times New Roman"/>
          <w:i/>
          <w:sz w:val="28"/>
          <w:szCs w:val="28"/>
        </w:rPr>
        <w:t>there is, there are, there was, there were, it is</w:t>
      </w:r>
      <w:r w:rsidRPr="00356686">
        <w:rPr>
          <w:rFonts w:ascii="Times New Roman" w:hAnsi="Times New Roman"/>
          <w:sz w:val="28"/>
          <w:szCs w:val="28"/>
        </w:rPr>
        <w:t>, and</w:t>
      </w:r>
      <w:r w:rsidRPr="00356686">
        <w:rPr>
          <w:rFonts w:ascii="Times New Roman" w:hAnsi="Times New Roman"/>
          <w:i/>
          <w:sz w:val="28"/>
          <w:szCs w:val="28"/>
        </w:rPr>
        <w:t xml:space="preserve"> it was</w:t>
      </w:r>
      <w:r w:rsidRPr="00356686">
        <w:rPr>
          <w:rFonts w:ascii="Times New Roman" w:hAnsi="Times New Roman"/>
          <w:sz w:val="28"/>
          <w:szCs w:val="28"/>
        </w:rPr>
        <w:t xml:space="preserve">. Avoid them like rattlesnakes, unless the point of the sentence is that something exists rather than that somebody did something or something happened. </w:t>
      </w:r>
    </w:p>
    <w:p w:rsidR="008437D2" w:rsidRDefault="008437D2" w:rsidP="00596F4E">
      <w:pPr>
        <w:contextualSpacing/>
        <w:jc w:val="left"/>
        <w:rPr>
          <w:rFonts w:ascii="Times New Roman" w:hAnsi="Times New Roman"/>
          <w:sz w:val="28"/>
          <w:szCs w:val="28"/>
        </w:rPr>
      </w:pPr>
    </w:p>
    <w:p w:rsidR="008437D2" w:rsidRDefault="00610266" w:rsidP="008437D2">
      <w:pPr>
        <w:ind w:firstLine="720"/>
        <w:contextualSpacing/>
        <w:jc w:val="left"/>
        <w:rPr>
          <w:rFonts w:ascii="Times New Roman" w:hAnsi="Times New Roman"/>
          <w:i/>
          <w:sz w:val="28"/>
          <w:szCs w:val="28"/>
        </w:rPr>
      </w:pPr>
      <w:r w:rsidRPr="00356686">
        <w:rPr>
          <w:rFonts w:ascii="Times New Roman" w:hAnsi="Times New Roman"/>
          <w:i/>
          <w:sz w:val="28"/>
          <w:szCs w:val="28"/>
        </w:rPr>
        <w:t xml:space="preserve">She planned to </w:t>
      </w:r>
      <w:r w:rsidR="00A6531E">
        <w:rPr>
          <w:rFonts w:ascii="Times New Roman" w:hAnsi="Times New Roman"/>
          <w:i/>
          <w:sz w:val="28"/>
          <w:szCs w:val="28"/>
        </w:rPr>
        <w:t>apply for judicial review</w:t>
      </w:r>
      <w:r w:rsidRPr="00356686">
        <w:rPr>
          <w:rFonts w:ascii="Times New Roman" w:hAnsi="Times New Roman"/>
          <w:i/>
          <w:sz w:val="28"/>
          <w:szCs w:val="28"/>
        </w:rPr>
        <w:t xml:space="preserve"> </w:t>
      </w:r>
    </w:p>
    <w:p w:rsidR="008437D2" w:rsidRDefault="008437D2" w:rsidP="008437D2">
      <w:pPr>
        <w:contextualSpacing/>
        <w:jc w:val="left"/>
        <w:rPr>
          <w:rFonts w:ascii="Times New Roman" w:hAnsi="Times New Roman"/>
          <w:i/>
          <w:sz w:val="28"/>
          <w:szCs w:val="28"/>
        </w:rPr>
      </w:pPr>
    </w:p>
    <w:p w:rsidR="008437D2" w:rsidRPr="00C437D1" w:rsidRDefault="00C437D1" w:rsidP="008437D2">
      <w:pPr>
        <w:contextualSpacing/>
        <w:jc w:val="left"/>
        <w:rPr>
          <w:rFonts w:ascii="Times New Roman" w:hAnsi="Times New Roman"/>
          <w:sz w:val="28"/>
          <w:szCs w:val="28"/>
        </w:rPr>
      </w:pPr>
      <w:proofErr w:type="gramStart"/>
      <w:r>
        <w:rPr>
          <w:rFonts w:ascii="Times New Roman" w:hAnsi="Times New Roman"/>
          <w:sz w:val="28"/>
          <w:szCs w:val="28"/>
        </w:rPr>
        <w:t>i</w:t>
      </w:r>
      <w:r w:rsidR="008437D2" w:rsidRPr="00C437D1">
        <w:rPr>
          <w:rFonts w:ascii="Times New Roman" w:hAnsi="Times New Roman"/>
          <w:sz w:val="28"/>
          <w:szCs w:val="28"/>
        </w:rPr>
        <w:t>s</w:t>
      </w:r>
      <w:proofErr w:type="gramEnd"/>
      <w:r w:rsidR="008437D2" w:rsidRPr="00C437D1">
        <w:rPr>
          <w:rFonts w:ascii="Times New Roman" w:hAnsi="Times New Roman"/>
          <w:sz w:val="28"/>
          <w:szCs w:val="28"/>
        </w:rPr>
        <w:t xml:space="preserve"> better than</w:t>
      </w:r>
    </w:p>
    <w:p w:rsidR="008437D2" w:rsidRDefault="008437D2" w:rsidP="008437D2">
      <w:pPr>
        <w:contextualSpacing/>
        <w:jc w:val="left"/>
        <w:rPr>
          <w:rFonts w:ascii="Times New Roman" w:hAnsi="Times New Roman"/>
          <w:i/>
          <w:sz w:val="28"/>
          <w:szCs w:val="28"/>
        </w:rPr>
      </w:pPr>
    </w:p>
    <w:p w:rsidR="00C437D1" w:rsidRDefault="00C437D1" w:rsidP="00C437D1">
      <w:pPr>
        <w:ind w:firstLine="720"/>
        <w:contextualSpacing/>
        <w:jc w:val="left"/>
        <w:rPr>
          <w:rFonts w:ascii="Times New Roman" w:hAnsi="Times New Roman"/>
          <w:sz w:val="28"/>
          <w:szCs w:val="28"/>
        </w:rPr>
      </w:pPr>
      <w:r>
        <w:rPr>
          <w:rFonts w:ascii="Times New Roman" w:hAnsi="Times New Roman"/>
          <w:i/>
          <w:sz w:val="28"/>
          <w:szCs w:val="28"/>
        </w:rPr>
        <w:t>I</w:t>
      </w:r>
      <w:r w:rsidR="00610266" w:rsidRPr="00356686">
        <w:rPr>
          <w:rFonts w:ascii="Times New Roman" w:hAnsi="Times New Roman"/>
          <w:i/>
          <w:sz w:val="28"/>
          <w:szCs w:val="28"/>
        </w:rPr>
        <w:t xml:space="preserve">t was her plan to </w:t>
      </w:r>
      <w:r w:rsidR="00A6531E">
        <w:rPr>
          <w:rFonts w:ascii="Times New Roman" w:hAnsi="Times New Roman"/>
          <w:i/>
          <w:sz w:val="28"/>
          <w:szCs w:val="28"/>
        </w:rPr>
        <w:t>apply for judicial review</w:t>
      </w:r>
      <w:r w:rsidR="00610266" w:rsidRPr="00356686">
        <w:rPr>
          <w:rFonts w:ascii="Times New Roman" w:hAnsi="Times New Roman"/>
          <w:sz w:val="28"/>
          <w:szCs w:val="28"/>
        </w:rPr>
        <w:t xml:space="preserve">. </w:t>
      </w:r>
    </w:p>
    <w:p w:rsidR="00C437D1" w:rsidRDefault="00C437D1" w:rsidP="00C437D1">
      <w:pPr>
        <w:contextualSpacing/>
        <w:jc w:val="left"/>
        <w:rPr>
          <w:rFonts w:ascii="Times New Roman" w:hAnsi="Times New Roman"/>
          <w:sz w:val="28"/>
          <w:szCs w:val="28"/>
        </w:rPr>
      </w:pPr>
    </w:p>
    <w:p w:rsidR="00610266" w:rsidRPr="00356686" w:rsidRDefault="00610266" w:rsidP="00C437D1">
      <w:pPr>
        <w:contextualSpacing/>
        <w:jc w:val="left"/>
        <w:rPr>
          <w:rFonts w:ascii="Times New Roman" w:hAnsi="Times New Roman"/>
          <w:sz w:val="28"/>
          <w:szCs w:val="28"/>
        </w:rPr>
      </w:pPr>
      <w:r w:rsidRPr="00356686">
        <w:rPr>
          <w:rFonts w:ascii="Times New Roman" w:hAnsi="Times New Roman"/>
          <w:sz w:val="28"/>
          <w:szCs w:val="28"/>
        </w:rPr>
        <w:t xml:space="preserve">In the first sentence, </w:t>
      </w:r>
      <w:r w:rsidRPr="00356686">
        <w:rPr>
          <w:rFonts w:ascii="Times New Roman" w:hAnsi="Times New Roman"/>
          <w:i/>
          <w:sz w:val="28"/>
          <w:szCs w:val="28"/>
        </w:rPr>
        <w:t xml:space="preserve">she </w:t>
      </w:r>
      <w:r w:rsidRPr="00356686">
        <w:rPr>
          <w:rFonts w:ascii="Times New Roman" w:hAnsi="Times New Roman"/>
          <w:sz w:val="28"/>
          <w:szCs w:val="28"/>
        </w:rPr>
        <w:t xml:space="preserve">is the subject and the doer of the action in the sentence. In the second sentence, </w:t>
      </w:r>
      <w:r w:rsidRPr="00356686">
        <w:rPr>
          <w:rFonts w:ascii="Times New Roman" w:hAnsi="Times New Roman"/>
          <w:i/>
          <w:sz w:val="28"/>
          <w:szCs w:val="28"/>
        </w:rPr>
        <w:t xml:space="preserve">she </w:t>
      </w:r>
      <w:r w:rsidRPr="00356686">
        <w:rPr>
          <w:rFonts w:ascii="Times New Roman" w:hAnsi="Times New Roman"/>
          <w:sz w:val="28"/>
          <w:szCs w:val="28"/>
        </w:rPr>
        <w:t xml:space="preserve">is MIA or AWOL- missing in action or away without leave. </w:t>
      </w:r>
    </w:p>
    <w:p w:rsidR="00610266" w:rsidRPr="00684EBE" w:rsidRDefault="00610266" w:rsidP="00596F4E">
      <w:pPr>
        <w:contextualSpacing/>
        <w:jc w:val="left"/>
        <w:rPr>
          <w:rFonts w:ascii="Times New Roman" w:hAnsi="Times New Roman"/>
          <w:sz w:val="28"/>
          <w:szCs w:val="28"/>
          <w:lang w:val="en-GB"/>
        </w:rPr>
      </w:pPr>
    </w:p>
    <w:p w:rsidR="00405287"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When you comm</w:t>
      </w:r>
      <w:r w:rsidR="00155601">
        <w:rPr>
          <w:rFonts w:ascii="Times New Roman" w:hAnsi="Times New Roman"/>
          <w:sz w:val="28"/>
          <w:szCs w:val="28"/>
          <w:lang w:val="en-GB"/>
        </w:rPr>
        <w:t xml:space="preserve">it one legal-writing sin, you </w:t>
      </w:r>
      <w:r w:rsidRPr="00684EBE">
        <w:rPr>
          <w:rFonts w:ascii="Times New Roman" w:hAnsi="Times New Roman"/>
          <w:sz w:val="28"/>
          <w:szCs w:val="28"/>
          <w:lang w:val="en-GB"/>
        </w:rPr>
        <w:t xml:space="preserve">tend to commit more in the same context. One sin leads to another. </w:t>
      </w:r>
    </w:p>
    <w:p w:rsidR="00405287" w:rsidRDefault="00405287" w:rsidP="00596F4E">
      <w:pPr>
        <w:contextualSpacing/>
        <w:jc w:val="left"/>
        <w:rPr>
          <w:rFonts w:ascii="Times New Roman" w:hAnsi="Times New Roman"/>
          <w:sz w:val="28"/>
          <w:szCs w:val="28"/>
          <w:lang w:val="en-GB"/>
        </w:rPr>
      </w:pPr>
    </w:p>
    <w:p w:rsidR="00C437D1"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lastRenderedPageBreak/>
        <w:t xml:space="preserve">The sentence </w:t>
      </w:r>
    </w:p>
    <w:p w:rsidR="00C437D1" w:rsidRDefault="00C437D1" w:rsidP="00596F4E">
      <w:pPr>
        <w:contextualSpacing/>
        <w:jc w:val="left"/>
        <w:rPr>
          <w:rFonts w:ascii="Times New Roman" w:hAnsi="Times New Roman"/>
          <w:sz w:val="28"/>
          <w:szCs w:val="28"/>
          <w:lang w:val="en-GB"/>
        </w:rPr>
      </w:pPr>
    </w:p>
    <w:p w:rsidR="00CC38F9" w:rsidRDefault="00C437D1" w:rsidP="00C437D1">
      <w:pPr>
        <w:ind w:firstLine="720"/>
        <w:contextualSpacing/>
        <w:jc w:val="left"/>
        <w:rPr>
          <w:rFonts w:ascii="Times New Roman" w:hAnsi="Times New Roman"/>
          <w:i/>
          <w:sz w:val="28"/>
          <w:szCs w:val="28"/>
          <w:lang w:val="en-GB"/>
        </w:rPr>
      </w:pPr>
      <w:r>
        <w:rPr>
          <w:rFonts w:ascii="Times New Roman" w:hAnsi="Times New Roman"/>
          <w:i/>
          <w:sz w:val="28"/>
          <w:szCs w:val="28"/>
          <w:lang w:val="en-GB"/>
        </w:rPr>
        <w:t>N</w:t>
      </w:r>
      <w:r w:rsidR="00610266" w:rsidRPr="00684EBE">
        <w:rPr>
          <w:rFonts w:ascii="Times New Roman" w:hAnsi="Times New Roman"/>
          <w:i/>
          <w:sz w:val="28"/>
          <w:szCs w:val="28"/>
          <w:lang w:val="en-GB"/>
        </w:rPr>
        <w:t xml:space="preserve">egotiation for the discount was initiated by the </w:t>
      </w:r>
      <w:r w:rsidR="00975107">
        <w:rPr>
          <w:rFonts w:ascii="Times New Roman" w:hAnsi="Times New Roman"/>
          <w:i/>
          <w:sz w:val="28"/>
          <w:szCs w:val="28"/>
          <w:lang w:val="en-GB"/>
        </w:rPr>
        <w:t>Practice Manager</w:t>
      </w:r>
      <w:r w:rsidR="00610266" w:rsidRPr="00684EBE">
        <w:rPr>
          <w:rFonts w:ascii="Times New Roman" w:hAnsi="Times New Roman"/>
          <w:i/>
          <w:sz w:val="28"/>
          <w:szCs w:val="28"/>
          <w:lang w:val="en-GB"/>
        </w:rPr>
        <w:t xml:space="preserve"> </w:t>
      </w:r>
    </w:p>
    <w:p w:rsidR="00CC38F9" w:rsidRDefault="00CC38F9" w:rsidP="00CC38F9">
      <w:pPr>
        <w:contextualSpacing/>
        <w:jc w:val="left"/>
        <w:rPr>
          <w:rFonts w:ascii="Times New Roman" w:hAnsi="Times New Roman"/>
          <w:i/>
          <w:sz w:val="28"/>
          <w:szCs w:val="28"/>
          <w:lang w:val="en-GB"/>
        </w:rPr>
      </w:pPr>
    </w:p>
    <w:p w:rsidR="00405287" w:rsidRDefault="00610266" w:rsidP="00CC38F9">
      <w:pPr>
        <w:contextualSpacing/>
        <w:jc w:val="left"/>
        <w:rPr>
          <w:rFonts w:ascii="Times New Roman" w:hAnsi="Times New Roman"/>
          <w:sz w:val="28"/>
          <w:szCs w:val="28"/>
          <w:lang w:val="en-GB"/>
        </w:rPr>
      </w:pPr>
      <w:proofErr w:type="gramStart"/>
      <w:r w:rsidRPr="00684EBE">
        <w:rPr>
          <w:rFonts w:ascii="Times New Roman" w:hAnsi="Times New Roman"/>
          <w:sz w:val="28"/>
          <w:szCs w:val="28"/>
          <w:lang w:val="en-GB"/>
        </w:rPr>
        <w:t>set</w:t>
      </w:r>
      <w:proofErr w:type="gramEnd"/>
      <w:r w:rsidR="00155601">
        <w:rPr>
          <w:rFonts w:ascii="Times New Roman" w:hAnsi="Times New Roman"/>
          <w:sz w:val="28"/>
          <w:szCs w:val="28"/>
          <w:lang w:val="en-GB"/>
        </w:rPr>
        <w:t xml:space="preserve"> out to commit just the passive-</w:t>
      </w:r>
      <w:r w:rsidRPr="00684EBE">
        <w:rPr>
          <w:rFonts w:ascii="Times New Roman" w:hAnsi="Times New Roman"/>
          <w:sz w:val="28"/>
          <w:szCs w:val="28"/>
          <w:lang w:val="en-GB"/>
        </w:rPr>
        <w:t>voice peccadi</w:t>
      </w:r>
      <w:r w:rsidR="00155601">
        <w:rPr>
          <w:rFonts w:ascii="Times New Roman" w:hAnsi="Times New Roman"/>
          <w:sz w:val="28"/>
          <w:szCs w:val="28"/>
          <w:lang w:val="en-GB"/>
        </w:rPr>
        <w:t>llo, but ends up with at least one</w:t>
      </w:r>
      <w:r w:rsidRPr="00684EBE">
        <w:rPr>
          <w:rFonts w:ascii="Times New Roman" w:hAnsi="Times New Roman"/>
          <w:sz w:val="28"/>
          <w:szCs w:val="28"/>
          <w:lang w:val="en-GB"/>
        </w:rPr>
        <w:t xml:space="preserve"> other</w:t>
      </w:r>
      <w:r w:rsidR="00975107">
        <w:rPr>
          <w:rFonts w:ascii="Times New Roman" w:hAnsi="Times New Roman"/>
          <w:sz w:val="28"/>
          <w:szCs w:val="28"/>
          <w:lang w:val="en-GB"/>
        </w:rPr>
        <w:t xml:space="preserve"> related</w:t>
      </w:r>
      <w:r w:rsidRPr="00684EBE">
        <w:rPr>
          <w:rFonts w:ascii="Times New Roman" w:hAnsi="Times New Roman"/>
          <w:sz w:val="28"/>
          <w:szCs w:val="28"/>
          <w:lang w:val="en-GB"/>
        </w:rPr>
        <w:t xml:space="preserve"> sin as well: hiding the subject. </w:t>
      </w:r>
    </w:p>
    <w:p w:rsidR="00405287" w:rsidRDefault="00405287" w:rsidP="00CC38F9">
      <w:pPr>
        <w:contextualSpacing/>
        <w:jc w:val="left"/>
        <w:rPr>
          <w:rFonts w:ascii="Times New Roman" w:hAnsi="Times New Roman"/>
          <w:sz w:val="28"/>
          <w:szCs w:val="28"/>
          <w:lang w:val="en-GB"/>
        </w:rPr>
      </w:pPr>
    </w:p>
    <w:p w:rsidR="00CC38F9" w:rsidRDefault="00610266" w:rsidP="00CC38F9">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Redraft to read </w:t>
      </w:r>
    </w:p>
    <w:p w:rsidR="00CC38F9" w:rsidRDefault="00CC38F9" w:rsidP="00CC38F9">
      <w:pPr>
        <w:contextualSpacing/>
        <w:jc w:val="left"/>
        <w:rPr>
          <w:rFonts w:ascii="Times New Roman" w:hAnsi="Times New Roman"/>
          <w:sz w:val="28"/>
          <w:szCs w:val="28"/>
          <w:lang w:val="en-GB"/>
        </w:rPr>
      </w:pPr>
    </w:p>
    <w:p w:rsidR="00CC38F9" w:rsidRDefault="00CC38F9" w:rsidP="00CC38F9">
      <w:pPr>
        <w:ind w:firstLine="720"/>
        <w:contextualSpacing/>
        <w:jc w:val="left"/>
        <w:rPr>
          <w:rFonts w:ascii="Times New Roman" w:hAnsi="Times New Roman"/>
          <w:i/>
          <w:sz w:val="28"/>
          <w:szCs w:val="28"/>
          <w:lang w:val="en-GB"/>
        </w:rPr>
      </w:pPr>
      <w:r>
        <w:rPr>
          <w:rFonts w:ascii="Times New Roman" w:hAnsi="Times New Roman"/>
          <w:i/>
          <w:sz w:val="28"/>
          <w:szCs w:val="28"/>
          <w:lang w:val="en-GB"/>
        </w:rPr>
        <w:t>T</w:t>
      </w:r>
      <w:r w:rsidR="00610266" w:rsidRPr="00684EBE">
        <w:rPr>
          <w:rFonts w:ascii="Times New Roman" w:hAnsi="Times New Roman"/>
          <w:i/>
          <w:sz w:val="28"/>
          <w:szCs w:val="28"/>
          <w:lang w:val="en-GB"/>
        </w:rPr>
        <w:t xml:space="preserve">he </w:t>
      </w:r>
      <w:r w:rsidR="00975107">
        <w:rPr>
          <w:rFonts w:ascii="Times New Roman" w:hAnsi="Times New Roman"/>
          <w:i/>
          <w:sz w:val="28"/>
          <w:szCs w:val="28"/>
          <w:lang w:val="en-GB"/>
        </w:rPr>
        <w:t>Practice Manager</w:t>
      </w:r>
      <w:r w:rsidR="00610266" w:rsidRPr="00684EBE">
        <w:rPr>
          <w:rFonts w:ascii="Times New Roman" w:hAnsi="Times New Roman"/>
          <w:i/>
          <w:sz w:val="28"/>
          <w:szCs w:val="28"/>
          <w:lang w:val="en-GB"/>
        </w:rPr>
        <w:t xml:space="preserve"> initiated negotiation for the discount. </w:t>
      </w:r>
    </w:p>
    <w:p w:rsidR="00CC38F9" w:rsidRDefault="00CC38F9" w:rsidP="00CC38F9">
      <w:pPr>
        <w:contextualSpacing/>
        <w:jc w:val="left"/>
        <w:rPr>
          <w:rFonts w:ascii="Times New Roman" w:hAnsi="Times New Roman"/>
          <w:i/>
          <w:sz w:val="28"/>
          <w:szCs w:val="28"/>
          <w:lang w:val="en-GB"/>
        </w:rPr>
      </w:pPr>
    </w:p>
    <w:p w:rsidR="00610266" w:rsidRPr="00684EBE" w:rsidRDefault="00610266" w:rsidP="00CC38F9">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Here we find the doer of the action in the sentence, the </w:t>
      </w:r>
      <w:r w:rsidR="00975107">
        <w:rPr>
          <w:rFonts w:ascii="Times New Roman" w:hAnsi="Times New Roman"/>
          <w:sz w:val="28"/>
          <w:szCs w:val="28"/>
          <w:lang w:val="en-GB"/>
        </w:rPr>
        <w:t>Practice Manager</w:t>
      </w:r>
      <w:r w:rsidRPr="00684EBE">
        <w:rPr>
          <w:rFonts w:ascii="Times New Roman" w:hAnsi="Times New Roman"/>
          <w:sz w:val="28"/>
          <w:szCs w:val="28"/>
          <w:lang w:val="en-GB"/>
        </w:rPr>
        <w:t>, up front where she belongs- in the subject. We also see her taking the action directly- the sentence achieves this by the active voice.</w:t>
      </w:r>
    </w:p>
    <w:p w:rsidR="00610266" w:rsidRPr="00684EBE" w:rsidRDefault="00610266" w:rsidP="00596F4E">
      <w:pPr>
        <w:contextualSpacing/>
        <w:jc w:val="left"/>
        <w:rPr>
          <w:rFonts w:ascii="Times New Roman" w:hAnsi="Times New Roman"/>
          <w:sz w:val="28"/>
          <w:szCs w:val="28"/>
          <w:lang w:val="en-GB"/>
        </w:rPr>
      </w:pPr>
    </w:p>
    <w:p w:rsidR="00610266" w:rsidRPr="00684EBE" w:rsidRDefault="00CC0783"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Clarify your thinking and simplify your writing. </w:t>
      </w:r>
      <w:r w:rsidR="00610266" w:rsidRPr="00684EBE">
        <w:rPr>
          <w:rFonts w:ascii="Times New Roman" w:hAnsi="Times New Roman"/>
          <w:sz w:val="28"/>
          <w:szCs w:val="28"/>
          <w:lang w:val="en-GB"/>
        </w:rPr>
        <w:t>“Don’t write convoluted sentences. Each sentence should contain a subject, a verb, and an object. Put the subject at the beginning of most sentences.”</w:t>
      </w:r>
      <w:r w:rsidR="00610266" w:rsidRPr="00684EBE">
        <w:rPr>
          <w:rStyle w:val="FootnoteReference"/>
          <w:rFonts w:ascii="Times New Roman" w:hAnsi="Times New Roman"/>
          <w:sz w:val="28"/>
          <w:szCs w:val="28"/>
          <w:lang w:val="en-GB"/>
        </w:rPr>
        <w:footnoteReference w:id="32"/>
      </w:r>
      <w:r w:rsidR="00610266" w:rsidRPr="00684EBE">
        <w:rPr>
          <w:rFonts w:ascii="Times New Roman" w:hAnsi="Times New Roman"/>
          <w:sz w:val="28"/>
          <w:szCs w:val="28"/>
          <w:lang w:val="en-GB"/>
        </w:rPr>
        <w:t xml:space="preserve"> </w:t>
      </w:r>
    </w:p>
    <w:p w:rsidR="00610266" w:rsidRPr="00684EBE" w:rsidRDefault="00610266" w:rsidP="00596F4E">
      <w:pPr>
        <w:contextualSpacing/>
        <w:jc w:val="left"/>
        <w:rPr>
          <w:rFonts w:ascii="Times New Roman" w:hAnsi="Times New Roman"/>
          <w:i/>
          <w:sz w:val="28"/>
          <w:szCs w:val="28"/>
          <w:lang w:val="en-GB"/>
        </w:rPr>
      </w:pPr>
    </w:p>
    <w:p w:rsidR="00610266" w:rsidRPr="00684EBE" w:rsidRDefault="00610266" w:rsidP="00596F4E">
      <w:pPr>
        <w:pStyle w:val="ListParagraph"/>
        <w:numPr>
          <w:ilvl w:val="0"/>
          <w:numId w:val="3"/>
        </w:numPr>
        <w:contextualSpacing/>
        <w:jc w:val="left"/>
        <w:rPr>
          <w:rFonts w:ascii="Times New Roman" w:hAnsi="Times New Roman"/>
          <w:sz w:val="28"/>
          <w:szCs w:val="28"/>
        </w:rPr>
      </w:pPr>
      <w:r w:rsidRPr="00684EBE">
        <w:rPr>
          <w:rFonts w:ascii="Times New Roman" w:hAnsi="Times New Roman"/>
          <w:i/>
          <w:sz w:val="28"/>
          <w:szCs w:val="28"/>
        </w:rPr>
        <w:t>The court convicted the first defendant</w:t>
      </w:r>
      <w:r w:rsidRPr="00684EBE">
        <w:rPr>
          <w:rFonts w:ascii="Times New Roman" w:hAnsi="Times New Roman"/>
          <w:sz w:val="28"/>
          <w:szCs w:val="28"/>
        </w:rPr>
        <w:t>.</w:t>
      </w:r>
    </w:p>
    <w:p w:rsidR="00610266" w:rsidRPr="00684EBE" w:rsidRDefault="00610266" w:rsidP="00596F4E">
      <w:pPr>
        <w:pStyle w:val="ListParagraph"/>
        <w:numPr>
          <w:ilvl w:val="0"/>
          <w:numId w:val="3"/>
        </w:numPr>
        <w:contextualSpacing/>
        <w:jc w:val="left"/>
        <w:rPr>
          <w:rFonts w:ascii="Times New Roman" w:hAnsi="Times New Roman"/>
          <w:sz w:val="28"/>
          <w:szCs w:val="28"/>
        </w:rPr>
      </w:pPr>
      <w:r w:rsidRPr="00684EBE">
        <w:rPr>
          <w:rFonts w:ascii="Times New Roman" w:hAnsi="Times New Roman"/>
          <w:i/>
          <w:sz w:val="28"/>
          <w:szCs w:val="28"/>
        </w:rPr>
        <w:t>The witness produced a video recording</w:t>
      </w:r>
      <w:r w:rsidRPr="00684EBE">
        <w:rPr>
          <w:rFonts w:ascii="Times New Roman" w:hAnsi="Times New Roman"/>
          <w:sz w:val="28"/>
          <w:szCs w:val="28"/>
        </w:rPr>
        <w:t>.</w:t>
      </w:r>
    </w:p>
    <w:p w:rsidR="00610266" w:rsidRPr="00684EBE" w:rsidRDefault="00610266" w:rsidP="00596F4E">
      <w:pPr>
        <w:contextualSpacing/>
        <w:jc w:val="left"/>
        <w:rPr>
          <w:rFonts w:ascii="Times New Roman" w:hAnsi="Times New Roman"/>
          <w:sz w:val="28"/>
          <w:szCs w:val="28"/>
          <w:lang w:val="en-GB"/>
        </w:rPr>
      </w:pPr>
    </w:p>
    <w:p w:rsidR="00610266" w:rsidRPr="00684EBE" w:rsidRDefault="002729D3" w:rsidP="00596F4E">
      <w:pPr>
        <w:contextualSpacing/>
        <w:jc w:val="left"/>
        <w:rPr>
          <w:rFonts w:ascii="Times New Roman" w:hAnsi="Times New Roman"/>
          <w:sz w:val="28"/>
          <w:szCs w:val="28"/>
          <w:lang w:val="en-GB"/>
        </w:rPr>
      </w:pPr>
      <w:r>
        <w:rPr>
          <w:rFonts w:ascii="Times New Roman" w:hAnsi="Times New Roman"/>
          <w:sz w:val="28"/>
          <w:szCs w:val="28"/>
          <w:lang w:val="en-GB"/>
        </w:rPr>
        <w:t>Your subject should be a word or two in length or a very short phrase. Minimize compounded subjects</w:t>
      </w:r>
      <w:r w:rsidR="00D42814">
        <w:rPr>
          <w:rFonts w:ascii="Times New Roman" w:hAnsi="Times New Roman"/>
          <w:sz w:val="28"/>
          <w:szCs w:val="28"/>
          <w:lang w:val="en-GB"/>
        </w:rPr>
        <w:t>, even if this entails splitting your sentence into two</w:t>
      </w:r>
      <w:r>
        <w:rPr>
          <w:rFonts w:ascii="Times New Roman" w:hAnsi="Times New Roman"/>
          <w:sz w:val="28"/>
          <w:szCs w:val="28"/>
          <w:lang w:val="en-GB"/>
        </w:rPr>
        <w:t>.</w:t>
      </w:r>
      <w:r w:rsidR="00FA63D2">
        <w:rPr>
          <w:rFonts w:ascii="Times New Roman" w:hAnsi="Times New Roman"/>
          <w:sz w:val="28"/>
          <w:szCs w:val="28"/>
          <w:lang w:val="en-GB"/>
        </w:rPr>
        <w:t xml:space="preserve"> </w:t>
      </w:r>
      <w:r w:rsidR="00610266" w:rsidRPr="00684EBE">
        <w:rPr>
          <w:rFonts w:ascii="Times New Roman" w:hAnsi="Times New Roman"/>
          <w:sz w:val="28"/>
          <w:szCs w:val="28"/>
          <w:lang w:val="en-GB"/>
        </w:rPr>
        <w:t>“Use a short subject. Put the verb immediately after the subject. Don’t put words between the subject and the verb: keep your subjects next to their verbs.”</w:t>
      </w:r>
      <w:r w:rsidR="00610266" w:rsidRPr="00684EBE">
        <w:rPr>
          <w:rStyle w:val="FootnoteReference"/>
          <w:rFonts w:ascii="Times New Roman" w:hAnsi="Times New Roman"/>
          <w:sz w:val="28"/>
          <w:szCs w:val="28"/>
          <w:lang w:val="en-GB"/>
        </w:rPr>
        <w:footnoteReference w:id="33"/>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pStyle w:val="ListParagraph"/>
        <w:numPr>
          <w:ilvl w:val="0"/>
          <w:numId w:val="4"/>
        </w:numPr>
        <w:contextualSpacing/>
        <w:jc w:val="left"/>
        <w:rPr>
          <w:rFonts w:ascii="Times New Roman" w:hAnsi="Times New Roman"/>
          <w:sz w:val="28"/>
          <w:szCs w:val="28"/>
        </w:rPr>
      </w:pPr>
      <w:r w:rsidRPr="00684EBE">
        <w:rPr>
          <w:rFonts w:ascii="Times New Roman" w:hAnsi="Times New Roman"/>
          <w:i/>
          <w:sz w:val="28"/>
          <w:szCs w:val="28"/>
        </w:rPr>
        <w:t>The claimant applied ...</w:t>
      </w:r>
    </w:p>
    <w:p w:rsidR="00610266" w:rsidRPr="00684EBE" w:rsidRDefault="00610266" w:rsidP="00596F4E">
      <w:pPr>
        <w:pStyle w:val="ListParagraph"/>
        <w:numPr>
          <w:ilvl w:val="0"/>
          <w:numId w:val="4"/>
        </w:numPr>
        <w:contextualSpacing/>
        <w:jc w:val="left"/>
        <w:rPr>
          <w:rFonts w:ascii="Times New Roman" w:hAnsi="Times New Roman"/>
          <w:sz w:val="28"/>
          <w:szCs w:val="28"/>
        </w:rPr>
      </w:pPr>
      <w:r w:rsidRPr="00684EBE">
        <w:rPr>
          <w:rFonts w:ascii="Times New Roman" w:hAnsi="Times New Roman"/>
          <w:i/>
          <w:sz w:val="28"/>
          <w:szCs w:val="28"/>
        </w:rPr>
        <w:t>The judge ruled ...</w:t>
      </w:r>
    </w:p>
    <w:p w:rsidR="00610266" w:rsidRPr="00684EBE" w:rsidRDefault="00610266" w:rsidP="00596F4E">
      <w:pPr>
        <w:pStyle w:val="ListParagraph"/>
        <w:numPr>
          <w:ilvl w:val="0"/>
          <w:numId w:val="4"/>
        </w:numPr>
        <w:contextualSpacing/>
        <w:jc w:val="left"/>
        <w:rPr>
          <w:rFonts w:ascii="Times New Roman" w:hAnsi="Times New Roman"/>
          <w:sz w:val="28"/>
          <w:szCs w:val="28"/>
        </w:rPr>
      </w:pPr>
      <w:r w:rsidRPr="00684EBE">
        <w:rPr>
          <w:rFonts w:ascii="Times New Roman" w:hAnsi="Times New Roman"/>
          <w:i/>
          <w:sz w:val="28"/>
          <w:szCs w:val="28"/>
        </w:rPr>
        <w:t>The respondent objected ...</w:t>
      </w:r>
    </w:p>
    <w:p w:rsidR="00610266" w:rsidRPr="00684EBE" w:rsidRDefault="00610266" w:rsidP="00596F4E">
      <w:pPr>
        <w:contextualSpacing/>
        <w:jc w:val="left"/>
        <w:rPr>
          <w:rFonts w:ascii="Times New Roman" w:hAnsi="Times New Roman"/>
          <w:b/>
          <w:sz w:val="28"/>
          <w:szCs w:val="28"/>
          <w:lang w:val="en-GB"/>
        </w:rPr>
      </w:pPr>
    </w:p>
    <w:p w:rsidR="00610266" w:rsidRPr="00684EBE" w:rsidRDefault="00D97254" w:rsidP="00596F4E">
      <w:pPr>
        <w:contextualSpacing/>
        <w:jc w:val="left"/>
        <w:rPr>
          <w:rFonts w:ascii="Times New Roman" w:hAnsi="Times New Roman"/>
          <w:sz w:val="28"/>
          <w:szCs w:val="28"/>
          <w:lang w:val="en-GB"/>
        </w:rPr>
      </w:pPr>
      <w:r>
        <w:rPr>
          <w:rFonts w:ascii="Times New Roman" w:hAnsi="Times New Roman"/>
          <w:sz w:val="28"/>
          <w:szCs w:val="28"/>
          <w:lang w:val="en-GB"/>
        </w:rPr>
        <w:t>You do not have to start every sentence with a subject</w:t>
      </w:r>
      <w:r w:rsidR="00B46803">
        <w:rPr>
          <w:rFonts w:ascii="Times New Roman" w:hAnsi="Times New Roman"/>
          <w:sz w:val="28"/>
          <w:szCs w:val="28"/>
          <w:lang w:val="en-GB"/>
        </w:rPr>
        <w:t>, though</w:t>
      </w:r>
      <w:r>
        <w:rPr>
          <w:rFonts w:ascii="Times New Roman" w:hAnsi="Times New Roman"/>
          <w:sz w:val="28"/>
          <w:szCs w:val="28"/>
          <w:lang w:val="en-GB"/>
        </w:rPr>
        <w:t xml:space="preserve">. Variety is the spice of composition. </w:t>
      </w:r>
      <w:r w:rsidR="00610266" w:rsidRPr="00684EBE">
        <w:rPr>
          <w:rFonts w:ascii="Times New Roman" w:hAnsi="Times New Roman"/>
          <w:sz w:val="28"/>
          <w:szCs w:val="28"/>
          <w:lang w:val="en-GB"/>
        </w:rPr>
        <w:t>“Don’t begin every sentence with a subject. From time to time substitute subjects with subordinate clauses, also called dependent clauses, to assure flow and to rank ideas by importance. Then place the main idea in the main clause, after the dependent clause. A subordinate clause begins with a subordinate conjunction (‘after’, ‘although’, ‘as’, ‘because’, ‘before’, ‘if’, ‘though’, ‘until’, ‘when’, ‘where’, or ‘while’) or a relative pronoun (‘that’, ‘which’, ‘who’, ‘whoever’, or ‘whom’) and will contain a subject and a verb.”</w:t>
      </w:r>
      <w:r w:rsidR="00610266" w:rsidRPr="00684EBE">
        <w:rPr>
          <w:rStyle w:val="FootnoteReference"/>
          <w:rFonts w:ascii="Times New Roman" w:hAnsi="Times New Roman"/>
          <w:sz w:val="28"/>
          <w:szCs w:val="28"/>
          <w:lang w:val="en-GB"/>
        </w:rPr>
        <w:footnoteReference w:id="34"/>
      </w:r>
      <w:r w:rsidR="00610266" w:rsidRPr="00684EBE">
        <w:rPr>
          <w:rFonts w:ascii="Times New Roman" w:hAnsi="Times New Roman"/>
          <w:sz w:val="28"/>
          <w:szCs w:val="28"/>
          <w:lang w:val="en-GB"/>
        </w:rPr>
        <w:t xml:space="preserve"> </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pStyle w:val="ListParagraph"/>
        <w:numPr>
          <w:ilvl w:val="0"/>
          <w:numId w:val="5"/>
        </w:numPr>
        <w:contextualSpacing/>
        <w:jc w:val="left"/>
        <w:rPr>
          <w:rFonts w:ascii="Times New Roman" w:hAnsi="Times New Roman"/>
          <w:sz w:val="28"/>
          <w:szCs w:val="28"/>
        </w:rPr>
      </w:pPr>
      <w:r w:rsidRPr="00684EBE">
        <w:rPr>
          <w:rFonts w:ascii="Times New Roman" w:hAnsi="Times New Roman"/>
          <w:i/>
          <w:sz w:val="28"/>
          <w:szCs w:val="28"/>
        </w:rPr>
        <w:t>After the attorney filed the claim form, his client fired him.</w:t>
      </w:r>
    </w:p>
    <w:p w:rsidR="00610266" w:rsidRPr="00684EBE" w:rsidRDefault="00610266" w:rsidP="00596F4E">
      <w:pPr>
        <w:pStyle w:val="ListParagraph"/>
        <w:numPr>
          <w:ilvl w:val="0"/>
          <w:numId w:val="5"/>
        </w:numPr>
        <w:contextualSpacing/>
        <w:jc w:val="left"/>
        <w:rPr>
          <w:rFonts w:ascii="Times New Roman" w:hAnsi="Times New Roman"/>
          <w:sz w:val="28"/>
          <w:szCs w:val="28"/>
        </w:rPr>
      </w:pPr>
      <w:r w:rsidRPr="00684EBE">
        <w:rPr>
          <w:rFonts w:ascii="Times New Roman" w:hAnsi="Times New Roman"/>
          <w:i/>
          <w:sz w:val="28"/>
          <w:szCs w:val="28"/>
        </w:rPr>
        <w:t>If Dozie gets the brief, he will relocate to Nigeria.</w:t>
      </w:r>
    </w:p>
    <w:p w:rsidR="00610266" w:rsidRPr="00684EBE" w:rsidRDefault="00610266" w:rsidP="00596F4E">
      <w:pPr>
        <w:pStyle w:val="ListParagraph"/>
        <w:numPr>
          <w:ilvl w:val="0"/>
          <w:numId w:val="5"/>
        </w:numPr>
        <w:contextualSpacing/>
        <w:jc w:val="left"/>
        <w:rPr>
          <w:rFonts w:ascii="Times New Roman" w:hAnsi="Times New Roman"/>
          <w:sz w:val="28"/>
          <w:szCs w:val="28"/>
        </w:rPr>
      </w:pPr>
      <w:r w:rsidRPr="00684EBE">
        <w:rPr>
          <w:rFonts w:ascii="Times New Roman" w:hAnsi="Times New Roman"/>
          <w:i/>
          <w:sz w:val="28"/>
          <w:szCs w:val="28"/>
        </w:rPr>
        <w:t>Because Ronke came late, the panel refused to interview her.</w:t>
      </w:r>
    </w:p>
    <w:p w:rsidR="00610266" w:rsidRPr="00684EBE" w:rsidRDefault="00610266" w:rsidP="00596F4E">
      <w:pPr>
        <w:contextualSpacing/>
        <w:jc w:val="left"/>
        <w:rPr>
          <w:rFonts w:ascii="Times New Roman" w:hAnsi="Times New Roman"/>
          <w:sz w:val="28"/>
          <w:szCs w:val="28"/>
          <w:lang w:val="en-GB"/>
        </w:rPr>
      </w:pPr>
    </w:p>
    <w:p w:rsidR="00463164" w:rsidRPr="0031517C" w:rsidRDefault="00E001A4" w:rsidP="00596F4E">
      <w:pPr>
        <w:pStyle w:val="ListParagraph"/>
        <w:numPr>
          <w:ilvl w:val="0"/>
          <w:numId w:val="2"/>
        </w:numPr>
        <w:jc w:val="left"/>
        <w:rPr>
          <w:rFonts w:ascii="Times New Roman" w:hAnsi="Times New Roman"/>
          <w:sz w:val="28"/>
          <w:szCs w:val="28"/>
        </w:rPr>
      </w:pPr>
      <w:r w:rsidRPr="0031517C">
        <w:rPr>
          <w:rFonts w:ascii="Times New Roman" w:hAnsi="Times New Roman"/>
          <w:b/>
          <w:sz w:val="28"/>
          <w:szCs w:val="28"/>
        </w:rPr>
        <w:t>Avoid n</w:t>
      </w:r>
      <w:r w:rsidR="00EF379F" w:rsidRPr="0031517C">
        <w:rPr>
          <w:rFonts w:ascii="Times New Roman" w:hAnsi="Times New Roman"/>
          <w:b/>
          <w:sz w:val="28"/>
          <w:szCs w:val="28"/>
        </w:rPr>
        <w:t>ominalization</w:t>
      </w:r>
      <w:r w:rsidRPr="0031517C">
        <w:rPr>
          <w:rFonts w:ascii="Times New Roman" w:hAnsi="Times New Roman"/>
          <w:b/>
          <w:sz w:val="28"/>
          <w:szCs w:val="28"/>
        </w:rPr>
        <w:t>s</w:t>
      </w:r>
      <w:r w:rsidR="00F631BA" w:rsidRPr="0031517C">
        <w:rPr>
          <w:rFonts w:ascii="Times New Roman" w:hAnsi="Times New Roman"/>
          <w:b/>
          <w:sz w:val="28"/>
          <w:szCs w:val="28"/>
        </w:rPr>
        <w:t xml:space="preserve"> and adjectivizations</w:t>
      </w:r>
    </w:p>
    <w:p w:rsidR="00EF379F" w:rsidRDefault="00EF379F" w:rsidP="00596F4E">
      <w:pPr>
        <w:pStyle w:val="ListParagraph"/>
        <w:jc w:val="left"/>
        <w:rPr>
          <w:rFonts w:ascii="Times New Roman" w:hAnsi="Times New Roman"/>
          <w:b/>
          <w:sz w:val="28"/>
          <w:szCs w:val="28"/>
          <w:u w:val="single"/>
        </w:rPr>
      </w:pPr>
    </w:p>
    <w:p w:rsidR="00405287" w:rsidRDefault="008B4433" w:rsidP="00596F4E">
      <w:pPr>
        <w:contextualSpacing/>
        <w:jc w:val="left"/>
        <w:rPr>
          <w:rFonts w:ascii="Times New Roman" w:hAnsi="Times New Roman"/>
          <w:sz w:val="28"/>
          <w:szCs w:val="28"/>
          <w:lang w:val="en-GB"/>
        </w:rPr>
      </w:pPr>
      <w:r>
        <w:rPr>
          <w:rFonts w:ascii="Times New Roman" w:hAnsi="Times New Roman"/>
          <w:sz w:val="28"/>
          <w:szCs w:val="28"/>
          <w:lang w:val="en-GB"/>
        </w:rPr>
        <w:t>Nominalization</w:t>
      </w:r>
      <w:r w:rsidRPr="00684EBE">
        <w:rPr>
          <w:rFonts w:ascii="Times New Roman" w:hAnsi="Times New Roman"/>
          <w:sz w:val="28"/>
          <w:szCs w:val="28"/>
          <w:lang w:val="en-GB"/>
        </w:rPr>
        <w:t xml:space="preserve"> turns verbs into nouns</w:t>
      </w:r>
      <w:r>
        <w:rPr>
          <w:rFonts w:ascii="Times New Roman" w:hAnsi="Times New Roman"/>
          <w:sz w:val="28"/>
          <w:szCs w:val="28"/>
          <w:lang w:val="en-GB"/>
        </w:rPr>
        <w:t xml:space="preserve">, often involving </w:t>
      </w:r>
      <w:r w:rsidRPr="00D269BB">
        <w:rPr>
          <w:rFonts w:ascii="Times New Roman" w:hAnsi="Times New Roman"/>
          <w:i/>
          <w:sz w:val="28"/>
          <w:szCs w:val="28"/>
          <w:lang w:val="en-GB"/>
        </w:rPr>
        <w:t>of</w:t>
      </w:r>
      <w:r w:rsidRPr="00684EBE">
        <w:rPr>
          <w:rFonts w:ascii="Times New Roman" w:hAnsi="Times New Roman"/>
          <w:sz w:val="28"/>
          <w:szCs w:val="28"/>
          <w:lang w:val="en-GB"/>
        </w:rPr>
        <w:t xml:space="preserve">, and causing wordiness. </w:t>
      </w:r>
      <w:r w:rsidR="00AC7C33">
        <w:rPr>
          <w:rFonts w:ascii="Times New Roman" w:hAnsi="Times New Roman"/>
          <w:sz w:val="28"/>
          <w:szCs w:val="28"/>
          <w:lang w:val="en-GB"/>
        </w:rPr>
        <w:t>Prefer</w:t>
      </w:r>
      <w:r w:rsidR="005A417A" w:rsidRPr="00684EBE">
        <w:rPr>
          <w:rFonts w:ascii="Times New Roman" w:hAnsi="Times New Roman"/>
          <w:sz w:val="28"/>
          <w:szCs w:val="28"/>
          <w:lang w:val="en-GB"/>
        </w:rPr>
        <w:t xml:space="preserve"> strong verbs and avoid </w:t>
      </w:r>
      <w:r w:rsidR="006365B7">
        <w:rPr>
          <w:rFonts w:ascii="Times New Roman" w:hAnsi="Times New Roman"/>
          <w:sz w:val="28"/>
          <w:szCs w:val="28"/>
          <w:lang w:val="en-GB"/>
        </w:rPr>
        <w:t>nominalization</w:t>
      </w:r>
      <w:r w:rsidR="005A417A" w:rsidRPr="00684EBE">
        <w:rPr>
          <w:rFonts w:ascii="Times New Roman" w:hAnsi="Times New Roman"/>
          <w:sz w:val="28"/>
          <w:szCs w:val="28"/>
          <w:lang w:val="en-GB"/>
        </w:rPr>
        <w:t xml:space="preserve">s. </w:t>
      </w:r>
    </w:p>
    <w:p w:rsidR="00405287" w:rsidRDefault="00405287" w:rsidP="00596F4E">
      <w:pPr>
        <w:contextualSpacing/>
        <w:jc w:val="left"/>
        <w:rPr>
          <w:rFonts w:ascii="Times New Roman" w:hAnsi="Times New Roman"/>
          <w:sz w:val="28"/>
          <w:szCs w:val="28"/>
          <w:lang w:val="en-GB"/>
        </w:rPr>
      </w:pPr>
    </w:p>
    <w:p w:rsidR="00405287" w:rsidRDefault="005A417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Instead of </w:t>
      </w:r>
    </w:p>
    <w:p w:rsidR="00405287" w:rsidRDefault="00405287" w:rsidP="00596F4E">
      <w:pPr>
        <w:contextualSpacing/>
        <w:jc w:val="left"/>
        <w:rPr>
          <w:rFonts w:ascii="Times New Roman" w:hAnsi="Times New Roman"/>
          <w:sz w:val="28"/>
          <w:szCs w:val="28"/>
          <w:lang w:val="en-GB"/>
        </w:rPr>
      </w:pPr>
    </w:p>
    <w:p w:rsidR="00405287" w:rsidRDefault="00405287" w:rsidP="00405287">
      <w:pPr>
        <w:ind w:firstLine="720"/>
        <w:contextualSpacing/>
        <w:jc w:val="left"/>
        <w:rPr>
          <w:rFonts w:ascii="Times New Roman" w:hAnsi="Times New Roman"/>
          <w:i/>
          <w:sz w:val="28"/>
          <w:szCs w:val="28"/>
          <w:lang w:val="en-GB"/>
        </w:rPr>
      </w:pPr>
      <w:r>
        <w:rPr>
          <w:rFonts w:ascii="Times New Roman" w:hAnsi="Times New Roman"/>
          <w:i/>
          <w:sz w:val="28"/>
          <w:szCs w:val="28"/>
          <w:lang w:val="en-GB"/>
        </w:rPr>
        <w:t>T</w:t>
      </w:r>
      <w:r w:rsidR="005A417A" w:rsidRPr="00A67D2F">
        <w:rPr>
          <w:rFonts w:ascii="Times New Roman" w:hAnsi="Times New Roman"/>
          <w:i/>
          <w:sz w:val="28"/>
          <w:szCs w:val="28"/>
          <w:lang w:val="en-GB"/>
        </w:rPr>
        <w:t>he judge reached the conclusion that the defendant was a liar</w:t>
      </w:r>
    </w:p>
    <w:p w:rsidR="00405287" w:rsidRDefault="00405287" w:rsidP="00405287">
      <w:pPr>
        <w:contextualSpacing/>
        <w:jc w:val="left"/>
        <w:rPr>
          <w:rFonts w:ascii="Times New Roman" w:hAnsi="Times New Roman"/>
          <w:sz w:val="28"/>
          <w:szCs w:val="28"/>
          <w:lang w:val="en-GB"/>
        </w:rPr>
      </w:pPr>
    </w:p>
    <w:p w:rsidR="00405287" w:rsidRDefault="00A67D2F" w:rsidP="00405287">
      <w:pPr>
        <w:contextualSpacing/>
        <w:jc w:val="left"/>
        <w:rPr>
          <w:rFonts w:ascii="Times New Roman" w:hAnsi="Times New Roman"/>
          <w:sz w:val="28"/>
          <w:szCs w:val="28"/>
          <w:lang w:val="en-GB"/>
        </w:rPr>
      </w:pPr>
      <w:proofErr w:type="gramStart"/>
      <w:r>
        <w:rPr>
          <w:rFonts w:ascii="Times New Roman" w:hAnsi="Times New Roman"/>
          <w:sz w:val="28"/>
          <w:szCs w:val="28"/>
          <w:lang w:val="en-GB"/>
        </w:rPr>
        <w:t>write</w:t>
      </w:r>
      <w:proofErr w:type="gramEnd"/>
      <w:r>
        <w:rPr>
          <w:rFonts w:ascii="Times New Roman" w:hAnsi="Times New Roman"/>
          <w:sz w:val="28"/>
          <w:szCs w:val="28"/>
          <w:lang w:val="en-GB"/>
        </w:rPr>
        <w:t xml:space="preserve"> </w:t>
      </w:r>
    </w:p>
    <w:p w:rsidR="00405287" w:rsidRDefault="00405287" w:rsidP="00405287">
      <w:pPr>
        <w:contextualSpacing/>
        <w:jc w:val="left"/>
        <w:rPr>
          <w:rFonts w:ascii="Times New Roman" w:hAnsi="Times New Roman"/>
          <w:sz w:val="28"/>
          <w:szCs w:val="28"/>
          <w:lang w:val="en-GB"/>
        </w:rPr>
      </w:pPr>
    </w:p>
    <w:p w:rsidR="00405287" w:rsidRDefault="00405287" w:rsidP="00405287">
      <w:pPr>
        <w:ind w:firstLine="720"/>
        <w:contextualSpacing/>
        <w:jc w:val="left"/>
        <w:rPr>
          <w:rFonts w:ascii="Times New Roman" w:hAnsi="Times New Roman"/>
          <w:sz w:val="28"/>
          <w:szCs w:val="28"/>
          <w:lang w:val="en-GB"/>
        </w:rPr>
      </w:pPr>
      <w:r>
        <w:rPr>
          <w:rFonts w:ascii="Times New Roman" w:hAnsi="Times New Roman"/>
          <w:i/>
          <w:sz w:val="28"/>
          <w:szCs w:val="28"/>
          <w:lang w:val="en-GB"/>
        </w:rPr>
        <w:t>T</w:t>
      </w:r>
      <w:r w:rsidR="005A417A" w:rsidRPr="00A67D2F">
        <w:rPr>
          <w:rFonts w:ascii="Times New Roman" w:hAnsi="Times New Roman"/>
          <w:i/>
          <w:sz w:val="28"/>
          <w:szCs w:val="28"/>
          <w:lang w:val="en-GB"/>
        </w:rPr>
        <w:t>he judge concluded that the defendant lied</w:t>
      </w:r>
      <w:r w:rsidR="005A417A" w:rsidRPr="00684EBE">
        <w:rPr>
          <w:rFonts w:ascii="Times New Roman" w:hAnsi="Times New Roman"/>
          <w:sz w:val="28"/>
          <w:szCs w:val="28"/>
          <w:lang w:val="en-GB"/>
        </w:rPr>
        <w:t>.</w:t>
      </w:r>
      <w:r w:rsidR="005A417A" w:rsidRPr="00684EBE">
        <w:rPr>
          <w:rStyle w:val="FootnoteReference"/>
          <w:rFonts w:ascii="Times New Roman" w:hAnsi="Times New Roman"/>
          <w:sz w:val="28"/>
          <w:szCs w:val="28"/>
          <w:lang w:val="en-GB"/>
        </w:rPr>
        <w:footnoteReference w:id="35"/>
      </w:r>
      <w:r w:rsidR="00F01348">
        <w:rPr>
          <w:rFonts w:ascii="Times New Roman" w:hAnsi="Times New Roman"/>
          <w:sz w:val="28"/>
          <w:szCs w:val="28"/>
          <w:lang w:val="en-GB"/>
        </w:rPr>
        <w:t xml:space="preserve"> </w:t>
      </w:r>
    </w:p>
    <w:p w:rsidR="00405287" w:rsidRDefault="00405287" w:rsidP="00405287">
      <w:pPr>
        <w:contextualSpacing/>
        <w:jc w:val="left"/>
        <w:rPr>
          <w:rFonts w:ascii="Times New Roman" w:hAnsi="Times New Roman"/>
          <w:sz w:val="28"/>
          <w:szCs w:val="28"/>
          <w:lang w:val="en-GB"/>
        </w:rPr>
      </w:pPr>
    </w:p>
    <w:p w:rsidR="005A417A" w:rsidRPr="00F01348" w:rsidRDefault="00F01348" w:rsidP="00405287">
      <w:pPr>
        <w:contextualSpacing/>
        <w:jc w:val="left"/>
        <w:rPr>
          <w:rFonts w:ascii="Times New Roman" w:hAnsi="Times New Roman"/>
          <w:sz w:val="28"/>
          <w:szCs w:val="28"/>
          <w:lang w:val="en-GB"/>
        </w:rPr>
      </w:pPr>
      <w:r>
        <w:rPr>
          <w:rFonts w:ascii="Times New Roman" w:hAnsi="Times New Roman"/>
          <w:i/>
          <w:sz w:val="28"/>
          <w:szCs w:val="28"/>
          <w:lang w:val="en-GB"/>
        </w:rPr>
        <w:t xml:space="preserve">Reached the conclusion </w:t>
      </w:r>
      <w:r>
        <w:rPr>
          <w:rFonts w:ascii="Times New Roman" w:hAnsi="Times New Roman"/>
          <w:sz w:val="28"/>
          <w:szCs w:val="28"/>
          <w:lang w:val="en-GB"/>
        </w:rPr>
        <w:t xml:space="preserve">nominalizes the simple verb </w:t>
      </w:r>
      <w:r>
        <w:rPr>
          <w:rFonts w:ascii="Times New Roman" w:hAnsi="Times New Roman"/>
          <w:i/>
          <w:sz w:val="28"/>
          <w:szCs w:val="28"/>
          <w:lang w:val="en-GB"/>
        </w:rPr>
        <w:t>concluded</w:t>
      </w:r>
      <w:r w:rsidR="00467ACB">
        <w:rPr>
          <w:rFonts w:ascii="Times New Roman" w:hAnsi="Times New Roman"/>
          <w:i/>
          <w:sz w:val="28"/>
          <w:szCs w:val="28"/>
          <w:lang w:val="en-GB"/>
        </w:rPr>
        <w:t xml:space="preserve"> </w:t>
      </w:r>
      <w:r w:rsidR="00467ACB">
        <w:rPr>
          <w:rFonts w:ascii="Times New Roman" w:hAnsi="Times New Roman"/>
          <w:sz w:val="28"/>
          <w:szCs w:val="28"/>
          <w:lang w:val="en-GB"/>
        </w:rPr>
        <w:t xml:space="preserve">into the noun </w:t>
      </w:r>
      <w:r w:rsidR="00467ACB">
        <w:rPr>
          <w:rFonts w:ascii="Times New Roman" w:hAnsi="Times New Roman"/>
          <w:i/>
          <w:sz w:val="28"/>
          <w:szCs w:val="28"/>
          <w:lang w:val="en-GB"/>
        </w:rPr>
        <w:t xml:space="preserve">conclusion </w:t>
      </w:r>
      <w:r w:rsidR="00467ACB">
        <w:rPr>
          <w:rFonts w:ascii="Times New Roman" w:hAnsi="Times New Roman"/>
          <w:sz w:val="28"/>
          <w:szCs w:val="28"/>
          <w:lang w:val="en-GB"/>
        </w:rPr>
        <w:t xml:space="preserve">with the aid of the extra words </w:t>
      </w:r>
      <w:r w:rsidR="00467ACB">
        <w:rPr>
          <w:rFonts w:ascii="Times New Roman" w:hAnsi="Times New Roman"/>
          <w:i/>
          <w:sz w:val="28"/>
          <w:szCs w:val="28"/>
          <w:lang w:val="en-GB"/>
        </w:rPr>
        <w:t>reached the</w:t>
      </w:r>
      <w:r>
        <w:rPr>
          <w:rFonts w:ascii="Times New Roman" w:hAnsi="Times New Roman"/>
          <w:sz w:val="28"/>
          <w:szCs w:val="28"/>
          <w:lang w:val="en-GB"/>
        </w:rPr>
        <w:t xml:space="preserve">; </w:t>
      </w:r>
      <w:r>
        <w:rPr>
          <w:rFonts w:ascii="Times New Roman" w:hAnsi="Times New Roman"/>
          <w:i/>
          <w:sz w:val="28"/>
          <w:szCs w:val="28"/>
          <w:lang w:val="en-GB"/>
        </w:rPr>
        <w:t xml:space="preserve">was a liar </w:t>
      </w:r>
      <w:r>
        <w:rPr>
          <w:rFonts w:ascii="Times New Roman" w:hAnsi="Times New Roman"/>
          <w:sz w:val="28"/>
          <w:szCs w:val="28"/>
          <w:lang w:val="en-GB"/>
        </w:rPr>
        <w:t xml:space="preserve">nominalizes the even simpler verb </w:t>
      </w:r>
      <w:r>
        <w:rPr>
          <w:rFonts w:ascii="Times New Roman" w:hAnsi="Times New Roman"/>
          <w:i/>
          <w:sz w:val="28"/>
          <w:szCs w:val="28"/>
          <w:lang w:val="en-GB"/>
        </w:rPr>
        <w:t>lied</w:t>
      </w:r>
      <w:r w:rsidR="00467ACB">
        <w:rPr>
          <w:rFonts w:ascii="Times New Roman" w:hAnsi="Times New Roman"/>
          <w:i/>
          <w:sz w:val="28"/>
          <w:szCs w:val="28"/>
          <w:lang w:val="en-GB"/>
        </w:rPr>
        <w:t xml:space="preserve"> </w:t>
      </w:r>
      <w:r w:rsidR="00467ACB">
        <w:rPr>
          <w:rFonts w:ascii="Times New Roman" w:hAnsi="Times New Roman"/>
          <w:sz w:val="28"/>
          <w:szCs w:val="28"/>
          <w:lang w:val="en-GB"/>
        </w:rPr>
        <w:t xml:space="preserve">into the noun </w:t>
      </w:r>
      <w:r w:rsidR="00467ACB">
        <w:rPr>
          <w:rFonts w:ascii="Times New Roman" w:hAnsi="Times New Roman"/>
          <w:i/>
          <w:sz w:val="28"/>
          <w:szCs w:val="28"/>
          <w:lang w:val="en-GB"/>
        </w:rPr>
        <w:t xml:space="preserve">liar </w:t>
      </w:r>
      <w:r w:rsidR="00467ACB">
        <w:rPr>
          <w:rFonts w:ascii="Times New Roman" w:hAnsi="Times New Roman"/>
          <w:sz w:val="28"/>
          <w:szCs w:val="28"/>
          <w:lang w:val="en-GB"/>
        </w:rPr>
        <w:t xml:space="preserve">with the aid of the extra words </w:t>
      </w:r>
      <w:r w:rsidR="00467ACB">
        <w:rPr>
          <w:rFonts w:ascii="Times New Roman" w:hAnsi="Times New Roman"/>
          <w:i/>
          <w:sz w:val="28"/>
          <w:szCs w:val="28"/>
          <w:lang w:val="en-GB"/>
        </w:rPr>
        <w:t>was a</w:t>
      </w:r>
      <w:r>
        <w:rPr>
          <w:rFonts w:ascii="Times New Roman" w:hAnsi="Times New Roman"/>
          <w:sz w:val="28"/>
          <w:szCs w:val="28"/>
          <w:lang w:val="en-GB"/>
        </w:rPr>
        <w:t>.</w:t>
      </w:r>
      <w:r w:rsidR="00467ACB">
        <w:rPr>
          <w:rFonts w:ascii="Times New Roman" w:hAnsi="Times New Roman"/>
          <w:sz w:val="28"/>
          <w:szCs w:val="28"/>
          <w:lang w:val="en-GB"/>
        </w:rPr>
        <w:t xml:space="preserve"> The extra words you need to nominalize promote verbosity.</w:t>
      </w:r>
      <w:r>
        <w:rPr>
          <w:rFonts w:ascii="Times New Roman" w:hAnsi="Times New Roman"/>
          <w:sz w:val="28"/>
          <w:szCs w:val="28"/>
          <w:lang w:val="en-GB"/>
        </w:rPr>
        <w:t xml:space="preserve"> </w:t>
      </w:r>
    </w:p>
    <w:p w:rsidR="005A417A" w:rsidRPr="00684EBE" w:rsidRDefault="005A417A" w:rsidP="00596F4E">
      <w:pPr>
        <w:pStyle w:val="ListParagraph"/>
        <w:contextualSpacing/>
        <w:jc w:val="left"/>
        <w:rPr>
          <w:rFonts w:ascii="Times New Roman" w:hAnsi="Times New Roman"/>
          <w:b/>
          <w:sz w:val="28"/>
          <w:szCs w:val="28"/>
          <w:u w:val="single"/>
        </w:rPr>
      </w:pPr>
    </w:p>
    <w:p w:rsidR="005A417A" w:rsidRPr="00684EBE" w:rsidRDefault="005A417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Create a strong </w:t>
      </w:r>
      <w:r>
        <w:rPr>
          <w:rFonts w:ascii="Times New Roman" w:hAnsi="Times New Roman"/>
          <w:sz w:val="28"/>
          <w:szCs w:val="28"/>
          <w:lang w:val="en-GB"/>
        </w:rPr>
        <w:t>subject-verb unit.</w:t>
      </w:r>
      <w:r w:rsidRPr="00684EBE">
        <w:rPr>
          <w:rFonts w:ascii="Times New Roman" w:hAnsi="Times New Roman"/>
          <w:sz w:val="28"/>
          <w:szCs w:val="28"/>
          <w:lang w:val="en-GB"/>
        </w:rPr>
        <w:t xml:space="preserve"> To achieve a lean writing style, put the real action in the verb, and the real doer of that action in the subject. </w:t>
      </w:r>
      <w:r w:rsidR="001F26A2">
        <w:rPr>
          <w:rFonts w:ascii="Times New Roman" w:hAnsi="Times New Roman"/>
          <w:sz w:val="28"/>
          <w:szCs w:val="28"/>
          <w:lang w:val="en-GB"/>
        </w:rPr>
        <w:t>Poor</w:t>
      </w:r>
      <w:r w:rsidRPr="00684EBE">
        <w:rPr>
          <w:rFonts w:ascii="Times New Roman" w:hAnsi="Times New Roman"/>
          <w:sz w:val="28"/>
          <w:szCs w:val="28"/>
          <w:lang w:val="en-GB"/>
        </w:rPr>
        <w:t xml:space="preserve"> legal writers bury the real action in the sentence in a noun. Instead of </w:t>
      </w:r>
      <w:r w:rsidRPr="00684EBE">
        <w:rPr>
          <w:rFonts w:ascii="Times New Roman" w:hAnsi="Times New Roman"/>
          <w:i/>
          <w:sz w:val="28"/>
          <w:szCs w:val="28"/>
          <w:lang w:val="en-GB"/>
        </w:rPr>
        <w:t>this case illustrates my point</w:t>
      </w:r>
      <w:r w:rsidRPr="00684EBE">
        <w:rPr>
          <w:rFonts w:ascii="Times New Roman" w:hAnsi="Times New Roman"/>
          <w:sz w:val="28"/>
          <w:szCs w:val="28"/>
          <w:lang w:val="en-GB"/>
        </w:rPr>
        <w:t xml:space="preserve">, they write </w:t>
      </w:r>
      <w:r w:rsidRPr="00684EBE">
        <w:rPr>
          <w:rFonts w:ascii="Times New Roman" w:hAnsi="Times New Roman"/>
          <w:i/>
          <w:sz w:val="28"/>
          <w:szCs w:val="28"/>
          <w:lang w:val="en-GB"/>
        </w:rPr>
        <w:t xml:space="preserve">this case is an illustration of my point. </w:t>
      </w:r>
      <w:r w:rsidR="006365B7">
        <w:rPr>
          <w:rFonts w:ascii="Times New Roman" w:hAnsi="Times New Roman"/>
          <w:sz w:val="28"/>
          <w:szCs w:val="28"/>
          <w:lang w:val="en-GB"/>
        </w:rPr>
        <w:t>Nominalization</w:t>
      </w:r>
      <w:r w:rsidR="0052202E">
        <w:rPr>
          <w:rFonts w:ascii="Times New Roman" w:hAnsi="Times New Roman"/>
          <w:sz w:val="28"/>
          <w:szCs w:val="28"/>
          <w:lang w:val="en-GB"/>
        </w:rPr>
        <w:t xml:space="preserve"> is the</w:t>
      </w:r>
      <w:r w:rsidRPr="00684EBE">
        <w:rPr>
          <w:rFonts w:ascii="Times New Roman" w:hAnsi="Times New Roman"/>
          <w:sz w:val="28"/>
          <w:szCs w:val="28"/>
          <w:lang w:val="en-GB"/>
        </w:rPr>
        <w:t xml:space="preserve"> crime</w:t>
      </w:r>
      <w:r w:rsidR="0052202E">
        <w:rPr>
          <w:rFonts w:ascii="Times New Roman" w:hAnsi="Times New Roman"/>
          <w:sz w:val="28"/>
          <w:szCs w:val="28"/>
          <w:lang w:val="en-GB"/>
        </w:rPr>
        <w:t xml:space="preserve"> of</w:t>
      </w:r>
      <w:r w:rsidRPr="00684EBE">
        <w:rPr>
          <w:rFonts w:ascii="Times New Roman" w:hAnsi="Times New Roman"/>
          <w:sz w:val="28"/>
          <w:szCs w:val="28"/>
          <w:lang w:val="en-GB"/>
        </w:rPr>
        <w:t xml:space="preserve"> verbicide</w:t>
      </w:r>
      <w:r w:rsidR="0052202E">
        <w:rPr>
          <w:rFonts w:ascii="Times New Roman" w:hAnsi="Times New Roman"/>
          <w:sz w:val="28"/>
          <w:szCs w:val="28"/>
          <w:lang w:val="en-GB"/>
        </w:rPr>
        <w:t>-</w:t>
      </w:r>
      <w:r w:rsidRPr="00684EBE">
        <w:rPr>
          <w:rFonts w:ascii="Times New Roman" w:hAnsi="Times New Roman"/>
          <w:sz w:val="28"/>
          <w:szCs w:val="28"/>
          <w:lang w:val="en-GB"/>
        </w:rPr>
        <w:t xml:space="preserve"> th</w:t>
      </w:r>
      <w:r w:rsidR="0052202E">
        <w:rPr>
          <w:rFonts w:ascii="Times New Roman" w:hAnsi="Times New Roman"/>
          <w:sz w:val="28"/>
          <w:szCs w:val="28"/>
          <w:lang w:val="en-GB"/>
        </w:rPr>
        <w:t>e killing of a verb by a lawyer</w:t>
      </w:r>
      <w:r w:rsidRPr="00684EBE">
        <w:rPr>
          <w:rFonts w:ascii="Times New Roman" w:hAnsi="Times New Roman"/>
          <w:sz w:val="28"/>
          <w:szCs w:val="28"/>
          <w:lang w:val="en-GB"/>
        </w:rPr>
        <w:t xml:space="preserve">. </w:t>
      </w:r>
    </w:p>
    <w:p w:rsidR="005A417A" w:rsidRDefault="005A417A" w:rsidP="00596F4E">
      <w:pPr>
        <w:contextualSpacing/>
        <w:jc w:val="left"/>
        <w:rPr>
          <w:rFonts w:ascii="Times New Roman" w:hAnsi="Times New Roman"/>
          <w:sz w:val="28"/>
          <w:szCs w:val="28"/>
          <w:lang w:val="en-GB"/>
        </w:rPr>
      </w:pPr>
    </w:p>
    <w:p w:rsidR="00A12B1E" w:rsidRDefault="005A417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Nix </w:t>
      </w:r>
      <w:r w:rsidR="006365B7">
        <w:rPr>
          <w:rFonts w:ascii="Times New Roman" w:hAnsi="Times New Roman"/>
          <w:sz w:val="28"/>
          <w:szCs w:val="28"/>
          <w:lang w:val="en-GB"/>
        </w:rPr>
        <w:t>nominalization</w:t>
      </w:r>
      <w:r w:rsidRPr="00684EBE">
        <w:rPr>
          <w:rFonts w:ascii="Times New Roman" w:hAnsi="Times New Roman"/>
          <w:sz w:val="28"/>
          <w:szCs w:val="28"/>
          <w:lang w:val="en-GB"/>
        </w:rPr>
        <w:t xml:space="preserve">s. </w:t>
      </w:r>
    </w:p>
    <w:p w:rsidR="00A12B1E" w:rsidRDefault="00A12B1E" w:rsidP="00596F4E">
      <w:pPr>
        <w:contextualSpacing/>
        <w:jc w:val="left"/>
        <w:rPr>
          <w:rFonts w:ascii="Times New Roman" w:hAnsi="Times New Roman"/>
          <w:sz w:val="28"/>
          <w:szCs w:val="28"/>
          <w:lang w:val="en-GB"/>
        </w:rPr>
      </w:pPr>
    </w:p>
    <w:p w:rsidR="00A12B1E" w:rsidRDefault="005A417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Prefer </w:t>
      </w:r>
    </w:p>
    <w:p w:rsidR="00A12B1E" w:rsidRDefault="00A12B1E" w:rsidP="00A12B1E">
      <w:pPr>
        <w:ind w:firstLine="720"/>
        <w:contextualSpacing/>
        <w:jc w:val="left"/>
        <w:rPr>
          <w:rFonts w:ascii="Times New Roman" w:hAnsi="Times New Roman"/>
          <w:sz w:val="28"/>
          <w:szCs w:val="28"/>
          <w:lang w:val="en-GB"/>
        </w:rPr>
      </w:pPr>
    </w:p>
    <w:p w:rsidR="00A12B1E" w:rsidRDefault="00A12B1E" w:rsidP="00A12B1E">
      <w:pPr>
        <w:ind w:firstLine="720"/>
        <w:contextualSpacing/>
        <w:jc w:val="left"/>
        <w:rPr>
          <w:rFonts w:ascii="Times New Roman" w:hAnsi="Times New Roman"/>
          <w:i/>
          <w:sz w:val="28"/>
          <w:szCs w:val="28"/>
          <w:lang w:val="en-GB"/>
        </w:rPr>
      </w:pPr>
      <w:r>
        <w:rPr>
          <w:rFonts w:ascii="Times New Roman" w:hAnsi="Times New Roman"/>
          <w:i/>
          <w:sz w:val="28"/>
          <w:szCs w:val="28"/>
          <w:lang w:val="en-GB"/>
        </w:rPr>
        <w:t>T</w:t>
      </w:r>
      <w:r w:rsidR="005A417A" w:rsidRPr="00684EBE">
        <w:rPr>
          <w:rFonts w:ascii="Times New Roman" w:hAnsi="Times New Roman"/>
          <w:i/>
          <w:sz w:val="28"/>
          <w:szCs w:val="28"/>
          <w:lang w:val="en-GB"/>
        </w:rPr>
        <w:t xml:space="preserve">he President violated the Constitution </w:t>
      </w:r>
    </w:p>
    <w:p w:rsidR="00A12B1E" w:rsidRDefault="00A12B1E" w:rsidP="00A12B1E">
      <w:pPr>
        <w:contextualSpacing/>
        <w:jc w:val="left"/>
        <w:rPr>
          <w:rFonts w:ascii="Times New Roman" w:hAnsi="Times New Roman"/>
          <w:i/>
          <w:sz w:val="28"/>
          <w:szCs w:val="28"/>
          <w:lang w:val="en-GB"/>
        </w:rPr>
      </w:pPr>
    </w:p>
    <w:p w:rsidR="00A12B1E" w:rsidRDefault="005A417A" w:rsidP="00A12B1E">
      <w:pPr>
        <w:contextualSpacing/>
        <w:jc w:val="left"/>
        <w:rPr>
          <w:rFonts w:ascii="Times New Roman" w:hAnsi="Times New Roman"/>
          <w:sz w:val="28"/>
          <w:szCs w:val="28"/>
          <w:lang w:val="en-GB"/>
        </w:rPr>
      </w:pPr>
      <w:proofErr w:type="gramStart"/>
      <w:r w:rsidRPr="00684EBE">
        <w:rPr>
          <w:rFonts w:ascii="Times New Roman" w:hAnsi="Times New Roman"/>
          <w:sz w:val="28"/>
          <w:szCs w:val="28"/>
          <w:lang w:val="en-GB"/>
        </w:rPr>
        <w:t>to</w:t>
      </w:r>
      <w:proofErr w:type="gramEnd"/>
      <w:r w:rsidRPr="00684EBE">
        <w:rPr>
          <w:rFonts w:ascii="Times New Roman" w:hAnsi="Times New Roman"/>
          <w:sz w:val="28"/>
          <w:szCs w:val="28"/>
          <w:lang w:val="en-GB"/>
        </w:rPr>
        <w:t xml:space="preserve"> </w:t>
      </w:r>
    </w:p>
    <w:p w:rsidR="00A12B1E" w:rsidRDefault="00A12B1E" w:rsidP="00A12B1E">
      <w:pPr>
        <w:contextualSpacing/>
        <w:jc w:val="left"/>
        <w:rPr>
          <w:rFonts w:ascii="Times New Roman" w:hAnsi="Times New Roman"/>
          <w:sz w:val="28"/>
          <w:szCs w:val="28"/>
          <w:lang w:val="en-GB"/>
        </w:rPr>
      </w:pPr>
    </w:p>
    <w:p w:rsidR="00A12B1E" w:rsidRDefault="00A12B1E" w:rsidP="00A12B1E">
      <w:pPr>
        <w:ind w:firstLine="720"/>
        <w:contextualSpacing/>
        <w:jc w:val="left"/>
        <w:rPr>
          <w:rFonts w:ascii="Times New Roman" w:hAnsi="Times New Roman"/>
          <w:i/>
          <w:sz w:val="28"/>
          <w:szCs w:val="28"/>
          <w:lang w:val="en-GB"/>
        </w:rPr>
      </w:pPr>
      <w:r>
        <w:rPr>
          <w:rFonts w:ascii="Times New Roman" w:hAnsi="Times New Roman"/>
          <w:i/>
          <w:sz w:val="28"/>
          <w:szCs w:val="28"/>
          <w:lang w:val="en-GB"/>
        </w:rPr>
        <w:t>T</w:t>
      </w:r>
      <w:r w:rsidR="005A417A" w:rsidRPr="00684EBE">
        <w:rPr>
          <w:rFonts w:ascii="Times New Roman" w:hAnsi="Times New Roman"/>
          <w:i/>
          <w:sz w:val="28"/>
          <w:szCs w:val="28"/>
          <w:lang w:val="en-GB"/>
        </w:rPr>
        <w:t xml:space="preserve">he President perpetrated a violation </w:t>
      </w:r>
      <w:r w:rsidR="005A417A" w:rsidRPr="00684EBE">
        <w:rPr>
          <w:rFonts w:ascii="Times New Roman" w:hAnsi="Times New Roman"/>
          <w:sz w:val="28"/>
          <w:szCs w:val="28"/>
          <w:lang w:val="en-GB"/>
        </w:rPr>
        <w:t xml:space="preserve">of </w:t>
      </w:r>
      <w:r w:rsidR="005A417A" w:rsidRPr="00684EBE">
        <w:rPr>
          <w:rFonts w:ascii="Times New Roman" w:hAnsi="Times New Roman"/>
          <w:i/>
          <w:sz w:val="28"/>
          <w:szCs w:val="28"/>
          <w:lang w:val="en-GB"/>
        </w:rPr>
        <w:t>the Constitution.</w:t>
      </w:r>
      <w:r w:rsidR="00F35716">
        <w:rPr>
          <w:rFonts w:ascii="Times New Roman" w:hAnsi="Times New Roman"/>
          <w:i/>
          <w:sz w:val="28"/>
          <w:szCs w:val="28"/>
          <w:lang w:val="en-GB"/>
        </w:rPr>
        <w:t xml:space="preserve"> </w:t>
      </w:r>
    </w:p>
    <w:p w:rsidR="00A12B1E" w:rsidRDefault="00A12B1E" w:rsidP="00A12B1E">
      <w:pPr>
        <w:contextualSpacing/>
        <w:jc w:val="left"/>
        <w:rPr>
          <w:rFonts w:ascii="Times New Roman" w:hAnsi="Times New Roman"/>
          <w:i/>
          <w:sz w:val="28"/>
          <w:szCs w:val="28"/>
          <w:lang w:val="en-GB"/>
        </w:rPr>
      </w:pPr>
    </w:p>
    <w:p w:rsidR="00A12B1E" w:rsidRDefault="00A12B1E" w:rsidP="00A12B1E">
      <w:pPr>
        <w:contextualSpacing/>
        <w:jc w:val="left"/>
        <w:rPr>
          <w:rFonts w:ascii="Times New Roman" w:hAnsi="Times New Roman"/>
          <w:sz w:val="28"/>
          <w:szCs w:val="28"/>
          <w:lang w:val="en-GB"/>
        </w:rPr>
      </w:pPr>
      <w:r>
        <w:rPr>
          <w:rFonts w:ascii="Times New Roman" w:hAnsi="Times New Roman"/>
          <w:sz w:val="28"/>
          <w:szCs w:val="28"/>
          <w:lang w:val="en-GB"/>
        </w:rPr>
        <w:t>Prefer</w:t>
      </w:r>
    </w:p>
    <w:p w:rsidR="00A12B1E" w:rsidRDefault="00A12B1E" w:rsidP="00A12B1E">
      <w:pPr>
        <w:contextualSpacing/>
        <w:jc w:val="left"/>
        <w:rPr>
          <w:rFonts w:ascii="Times New Roman" w:hAnsi="Times New Roman"/>
          <w:sz w:val="28"/>
          <w:szCs w:val="28"/>
          <w:lang w:val="en-GB"/>
        </w:rPr>
      </w:pPr>
    </w:p>
    <w:p w:rsidR="00B921D0" w:rsidRDefault="00B921D0" w:rsidP="00B921D0">
      <w:pPr>
        <w:ind w:left="720"/>
        <w:contextualSpacing/>
        <w:jc w:val="left"/>
        <w:rPr>
          <w:rFonts w:ascii="Times New Roman" w:hAnsi="Times New Roman"/>
          <w:sz w:val="28"/>
          <w:szCs w:val="28"/>
          <w:lang w:val="en-GB"/>
        </w:rPr>
      </w:pPr>
      <w:r>
        <w:rPr>
          <w:rFonts w:ascii="Times New Roman" w:hAnsi="Times New Roman"/>
          <w:i/>
          <w:sz w:val="28"/>
          <w:szCs w:val="28"/>
          <w:lang w:val="en-GB"/>
        </w:rPr>
        <w:lastRenderedPageBreak/>
        <w:t>T</w:t>
      </w:r>
      <w:r w:rsidR="00A12B1E">
        <w:rPr>
          <w:rFonts w:ascii="Times New Roman" w:hAnsi="Times New Roman"/>
          <w:i/>
          <w:sz w:val="28"/>
          <w:szCs w:val="28"/>
          <w:lang w:val="en-GB"/>
        </w:rPr>
        <w:t>he applicant’s detention infringed her fundamental right to prompt arraignment</w:t>
      </w:r>
      <w:r w:rsidR="00A12B1E">
        <w:rPr>
          <w:rFonts w:ascii="Times New Roman" w:hAnsi="Times New Roman"/>
          <w:sz w:val="28"/>
          <w:szCs w:val="28"/>
          <w:lang w:val="en-GB"/>
        </w:rPr>
        <w:t xml:space="preserve"> </w:t>
      </w:r>
    </w:p>
    <w:p w:rsidR="00B921D0" w:rsidRDefault="00B921D0" w:rsidP="00B921D0">
      <w:pPr>
        <w:contextualSpacing/>
        <w:jc w:val="left"/>
        <w:rPr>
          <w:rFonts w:ascii="Times New Roman" w:hAnsi="Times New Roman"/>
          <w:sz w:val="28"/>
          <w:szCs w:val="28"/>
          <w:lang w:val="en-GB"/>
        </w:rPr>
      </w:pPr>
    </w:p>
    <w:p w:rsidR="00B921D0" w:rsidRDefault="00B921D0" w:rsidP="00B921D0">
      <w:pPr>
        <w:contextualSpacing/>
        <w:jc w:val="left"/>
        <w:rPr>
          <w:rFonts w:ascii="Times New Roman" w:hAnsi="Times New Roman"/>
          <w:sz w:val="28"/>
          <w:szCs w:val="28"/>
          <w:lang w:val="en-GB"/>
        </w:rPr>
      </w:pPr>
      <w:proofErr w:type="gramStart"/>
      <w:r>
        <w:rPr>
          <w:rFonts w:ascii="Times New Roman" w:hAnsi="Times New Roman"/>
          <w:sz w:val="28"/>
          <w:szCs w:val="28"/>
          <w:lang w:val="en-GB"/>
        </w:rPr>
        <w:t>to</w:t>
      </w:r>
      <w:proofErr w:type="gramEnd"/>
    </w:p>
    <w:p w:rsidR="00B921D0" w:rsidRDefault="00B921D0" w:rsidP="00B921D0">
      <w:pPr>
        <w:contextualSpacing/>
        <w:jc w:val="left"/>
        <w:rPr>
          <w:rFonts w:ascii="Times New Roman" w:hAnsi="Times New Roman"/>
          <w:sz w:val="28"/>
          <w:szCs w:val="28"/>
          <w:lang w:val="en-GB"/>
        </w:rPr>
      </w:pPr>
    </w:p>
    <w:p w:rsidR="005A417A" w:rsidRPr="00332023" w:rsidRDefault="00B921D0" w:rsidP="00B921D0">
      <w:pPr>
        <w:ind w:left="720"/>
        <w:contextualSpacing/>
        <w:jc w:val="left"/>
        <w:rPr>
          <w:rFonts w:ascii="Times New Roman" w:hAnsi="Times New Roman"/>
          <w:i/>
          <w:sz w:val="28"/>
          <w:szCs w:val="28"/>
          <w:lang w:val="en-GB"/>
        </w:rPr>
      </w:pPr>
      <w:r>
        <w:rPr>
          <w:rFonts w:ascii="Times New Roman" w:hAnsi="Times New Roman"/>
          <w:i/>
          <w:sz w:val="28"/>
          <w:szCs w:val="28"/>
          <w:lang w:val="en-GB"/>
        </w:rPr>
        <w:t>T</w:t>
      </w:r>
      <w:r w:rsidR="00F35716">
        <w:rPr>
          <w:rFonts w:ascii="Times New Roman" w:hAnsi="Times New Roman"/>
          <w:i/>
          <w:sz w:val="28"/>
          <w:szCs w:val="28"/>
          <w:lang w:val="en-GB"/>
        </w:rPr>
        <w:t>he applicant’s detention is tantamount to an infringement of her fundamental right to prompt arraignment</w:t>
      </w:r>
      <w:r w:rsidR="00332023">
        <w:rPr>
          <w:rFonts w:ascii="Times New Roman" w:hAnsi="Times New Roman"/>
          <w:i/>
          <w:sz w:val="28"/>
          <w:szCs w:val="28"/>
          <w:lang w:val="en-GB"/>
        </w:rPr>
        <w:t>.</w:t>
      </w:r>
    </w:p>
    <w:p w:rsidR="005A417A" w:rsidRPr="00684EBE" w:rsidRDefault="005A417A" w:rsidP="00596F4E">
      <w:pPr>
        <w:contextualSpacing/>
        <w:jc w:val="left"/>
        <w:rPr>
          <w:rFonts w:ascii="Times New Roman" w:hAnsi="Times New Roman"/>
          <w:i/>
          <w:sz w:val="28"/>
          <w:szCs w:val="28"/>
          <w:lang w:val="en-GB"/>
        </w:rPr>
      </w:pPr>
    </w:p>
    <w:p w:rsidR="005A417A" w:rsidRPr="00032DDA" w:rsidRDefault="005A417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Lawyers suffer the malady of forcing innocent, happy verbs to behave like contorted nouns, sad and fat and limp. When, instead of saying</w:t>
      </w:r>
      <w:r w:rsidRPr="00D269BB">
        <w:rPr>
          <w:rFonts w:ascii="Times New Roman" w:hAnsi="Times New Roman"/>
          <w:i/>
          <w:sz w:val="28"/>
          <w:szCs w:val="28"/>
          <w:lang w:val="en-GB"/>
        </w:rPr>
        <w:t xml:space="preserve"> I paid</w:t>
      </w:r>
      <w:r w:rsidRPr="00684EBE">
        <w:rPr>
          <w:rFonts w:ascii="Times New Roman" w:hAnsi="Times New Roman"/>
          <w:sz w:val="28"/>
          <w:szCs w:val="28"/>
          <w:lang w:val="en-GB"/>
        </w:rPr>
        <w:t xml:space="preserve">, you say </w:t>
      </w:r>
      <w:r w:rsidRPr="00D269BB">
        <w:rPr>
          <w:rFonts w:ascii="Times New Roman" w:hAnsi="Times New Roman"/>
          <w:i/>
          <w:sz w:val="28"/>
          <w:szCs w:val="28"/>
          <w:lang w:val="en-GB"/>
        </w:rPr>
        <w:t>I made payment</w:t>
      </w:r>
      <w:r w:rsidRPr="00684EBE">
        <w:rPr>
          <w:rFonts w:ascii="Times New Roman" w:hAnsi="Times New Roman"/>
          <w:sz w:val="28"/>
          <w:szCs w:val="28"/>
          <w:lang w:val="en-GB"/>
        </w:rPr>
        <w:t xml:space="preserve">, you </w:t>
      </w:r>
      <w:r w:rsidR="006365B7">
        <w:rPr>
          <w:rFonts w:ascii="Times New Roman" w:hAnsi="Times New Roman"/>
          <w:sz w:val="28"/>
          <w:szCs w:val="28"/>
          <w:lang w:val="en-GB"/>
        </w:rPr>
        <w:t>nominalize</w:t>
      </w:r>
      <w:r w:rsidRPr="00684EBE">
        <w:rPr>
          <w:rFonts w:ascii="Times New Roman" w:hAnsi="Times New Roman"/>
          <w:sz w:val="28"/>
          <w:szCs w:val="28"/>
          <w:lang w:val="en-GB"/>
        </w:rPr>
        <w:t xml:space="preserve"> the verb </w:t>
      </w:r>
      <w:r w:rsidRPr="00D269BB">
        <w:rPr>
          <w:rFonts w:ascii="Times New Roman" w:hAnsi="Times New Roman"/>
          <w:i/>
          <w:sz w:val="28"/>
          <w:szCs w:val="28"/>
          <w:lang w:val="en-GB"/>
        </w:rPr>
        <w:t>pay</w:t>
      </w:r>
      <w:r w:rsidRPr="00684EBE">
        <w:rPr>
          <w:rFonts w:ascii="Times New Roman" w:hAnsi="Times New Roman"/>
          <w:sz w:val="28"/>
          <w:szCs w:val="28"/>
          <w:lang w:val="en-GB"/>
        </w:rPr>
        <w:t xml:space="preserve"> into the noun </w:t>
      </w:r>
      <w:r w:rsidRPr="00D269BB">
        <w:rPr>
          <w:rFonts w:ascii="Times New Roman" w:hAnsi="Times New Roman"/>
          <w:i/>
          <w:sz w:val="28"/>
          <w:szCs w:val="28"/>
          <w:lang w:val="en-GB"/>
        </w:rPr>
        <w:t>payment</w:t>
      </w:r>
      <w:r w:rsidRPr="00684EBE">
        <w:rPr>
          <w:rFonts w:ascii="Times New Roman" w:hAnsi="Times New Roman"/>
          <w:sz w:val="28"/>
          <w:szCs w:val="28"/>
          <w:lang w:val="en-GB"/>
        </w:rPr>
        <w:t xml:space="preserve">. </w:t>
      </w:r>
      <w:r w:rsidRPr="0093553E">
        <w:rPr>
          <w:rFonts w:ascii="Times New Roman" w:hAnsi="Times New Roman"/>
          <w:i/>
          <w:sz w:val="28"/>
          <w:szCs w:val="28"/>
          <w:lang w:val="en-GB"/>
        </w:rPr>
        <w:t>I paid</w:t>
      </w:r>
      <w:r w:rsidRPr="00684EBE">
        <w:rPr>
          <w:rFonts w:ascii="Times New Roman" w:hAnsi="Times New Roman"/>
          <w:sz w:val="28"/>
          <w:szCs w:val="28"/>
          <w:lang w:val="en-GB"/>
        </w:rPr>
        <w:t xml:space="preserve"> is simpler and sharper. Similarly, please do not write</w:t>
      </w:r>
      <w:r w:rsidRPr="0093553E">
        <w:rPr>
          <w:rFonts w:ascii="Times New Roman" w:hAnsi="Times New Roman"/>
          <w:i/>
          <w:sz w:val="28"/>
          <w:szCs w:val="28"/>
          <w:lang w:val="en-GB"/>
        </w:rPr>
        <w:t xml:space="preserve"> made provision for</w:t>
      </w:r>
      <w:r w:rsidRPr="00684EBE">
        <w:rPr>
          <w:rFonts w:ascii="Times New Roman" w:hAnsi="Times New Roman"/>
          <w:sz w:val="28"/>
          <w:szCs w:val="28"/>
          <w:lang w:val="en-GB"/>
        </w:rPr>
        <w:t xml:space="preserve"> when you can easily say </w:t>
      </w:r>
      <w:r w:rsidRPr="0093553E">
        <w:rPr>
          <w:rFonts w:ascii="Times New Roman" w:hAnsi="Times New Roman"/>
          <w:i/>
          <w:sz w:val="28"/>
          <w:szCs w:val="28"/>
          <w:lang w:val="en-GB"/>
        </w:rPr>
        <w:t xml:space="preserve">provided </w:t>
      </w:r>
      <w:r w:rsidR="00DA2E25">
        <w:rPr>
          <w:rFonts w:ascii="Times New Roman" w:hAnsi="Times New Roman"/>
          <w:i/>
          <w:sz w:val="28"/>
          <w:szCs w:val="28"/>
          <w:lang w:val="en-GB"/>
        </w:rPr>
        <w:t>(</w:t>
      </w:r>
      <w:r w:rsidRPr="0093553E">
        <w:rPr>
          <w:rFonts w:ascii="Times New Roman" w:hAnsi="Times New Roman"/>
          <w:i/>
          <w:sz w:val="28"/>
          <w:szCs w:val="28"/>
          <w:lang w:val="en-GB"/>
        </w:rPr>
        <w:t>for</w:t>
      </w:r>
      <w:r w:rsidR="00DA2E25">
        <w:rPr>
          <w:rFonts w:ascii="Times New Roman" w:hAnsi="Times New Roman"/>
          <w:i/>
          <w:sz w:val="28"/>
          <w:szCs w:val="28"/>
          <w:lang w:val="en-GB"/>
        </w:rPr>
        <w:t>)</w:t>
      </w:r>
      <w:r w:rsidRPr="00684EBE">
        <w:rPr>
          <w:rFonts w:ascii="Times New Roman" w:hAnsi="Times New Roman"/>
          <w:sz w:val="28"/>
          <w:szCs w:val="28"/>
          <w:lang w:val="en-GB"/>
        </w:rPr>
        <w:t xml:space="preserve">. Instead of </w:t>
      </w:r>
      <w:r w:rsidRPr="0093553E">
        <w:rPr>
          <w:rFonts w:ascii="Times New Roman" w:hAnsi="Times New Roman"/>
          <w:i/>
          <w:sz w:val="28"/>
          <w:szCs w:val="28"/>
          <w:lang w:val="en-GB"/>
        </w:rPr>
        <w:t>conducted a search on</w:t>
      </w:r>
      <w:r w:rsidRPr="00684EBE">
        <w:rPr>
          <w:rFonts w:ascii="Times New Roman" w:hAnsi="Times New Roman"/>
          <w:sz w:val="28"/>
          <w:szCs w:val="28"/>
          <w:lang w:val="en-GB"/>
        </w:rPr>
        <w:t xml:space="preserve">, say </w:t>
      </w:r>
      <w:r w:rsidRPr="0093553E">
        <w:rPr>
          <w:rFonts w:ascii="Times New Roman" w:hAnsi="Times New Roman"/>
          <w:i/>
          <w:sz w:val="28"/>
          <w:szCs w:val="28"/>
          <w:lang w:val="en-GB"/>
        </w:rPr>
        <w:t>searched</w:t>
      </w:r>
      <w:r w:rsidRPr="00684EBE">
        <w:rPr>
          <w:rFonts w:ascii="Times New Roman" w:hAnsi="Times New Roman"/>
          <w:sz w:val="28"/>
          <w:szCs w:val="28"/>
          <w:lang w:val="en-GB"/>
        </w:rPr>
        <w:t xml:space="preserve">. In place of </w:t>
      </w:r>
      <w:r w:rsidRPr="00C53423">
        <w:rPr>
          <w:rFonts w:ascii="Times New Roman" w:hAnsi="Times New Roman"/>
          <w:i/>
          <w:sz w:val="28"/>
          <w:szCs w:val="28"/>
          <w:lang w:val="en-GB"/>
        </w:rPr>
        <w:t>provide responses</w:t>
      </w:r>
      <w:r w:rsidRPr="00684EBE">
        <w:rPr>
          <w:rFonts w:ascii="Times New Roman" w:hAnsi="Times New Roman"/>
          <w:sz w:val="28"/>
          <w:szCs w:val="28"/>
          <w:lang w:val="en-GB"/>
        </w:rPr>
        <w:t xml:space="preserve">, say </w:t>
      </w:r>
      <w:r w:rsidRPr="00C53423">
        <w:rPr>
          <w:rFonts w:ascii="Times New Roman" w:hAnsi="Times New Roman"/>
          <w:i/>
          <w:sz w:val="28"/>
          <w:szCs w:val="28"/>
          <w:lang w:val="en-GB"/>
        </w:rPr>
        <w:t>respond</w:t>
      </w:r>
      <w:r w:rsidRPr="00684EBE">
        <w:rPr>
          <w:rFonts w:ascii="Times New Roman" w:hAnsi="Times New Roman"/>
          <w:sz w:val="28"/>
          <w:szCs w:val="28"/>
          <w:lang w:val="en-GB"/>
        </w:rPr>
        <w:t xml:space="preserve">. Rather than </w:t>
      </w:r>
      <w:r w:rsidRPr="00C53423">
        <w:rPr>
          <w:rFonts w:ascii="Times New Roman" w:hAnsi="Times New Roman"/>
          <w:i/>
          <w:sz w:val="28"/>
          <w:szCs w:val="28"/>
          <w:lang w:val="en-GB"/>
        </w:rPr>
        <w:t>provide assistance</w:t>
      </w:r>
      <w:r w:rsidRPr="00684EBE">
        <w:rPr>
          <w:rFonts w:ascii="Times New Roman" w:hAnsi="Times New Roman"/>
          <w:sz w:val="28"/>
          <w:szCs w:val="28"/>
          <w:lang w:val="en-GB"/>
        </w:rPr>
        <w:t xml:space="preserve">, write </w:t>
      </w:r>
      <w:r w:rsidRPr="00C53423">
        <w:rPr>
          <w:rFonts w:ascii="Times New Roman" w:hAnsi="Times New Roman"/>
          <w:i/>
          <w:sz w:val="28"/>
          <w:szCs w:val="28"/>
          <w:lang w:val="en-GB"/>
        </w:rPr>
        <w:t>help</w:t>
      </w:r>
      <w:r w:rsidRPr="00684EBE">
        <w:rPr>
          <w:rFonts w:ascii="Times New Roman" w:hAnsi="Times New Roman"/>
          <w:sz w:val="28"/>
          <w:szCs w:val="28"/>
          <w:lang w:val="en-GB"/>
        </w:rPr>
        <w:t xml:space="preserve">. Do not </w:t>
      </w:r>
      <w:r w:rsidRPr="00C53423">
        <w:rPr>
          <w:rFonts w:ascii="Times New Roman" w:hAnsi="Times New Roman"/>
          <w:i/>
          <w:sz w:val="28"/>
          <w:szCs w:val="28"/>
          <w:lang w:val="en-GB"/>
        </w:rPr>
        <w:t>make an examination of</w:t>
      </w:r>
      <w:r w:rsidR="00C53423">
        <w:rPr>
          <w:rFonts w:ascii="Times New Roman" w:hAnsi="Times New Roman"/>
          <w:sz w:val="28"/>
          <w:szCs w:val="28"/>
          <w:lang w:val="en-GB"/>
        </w:rPr>
        <w:t xml:space="preserve"> when you can simply </w:t>
      </w:r>
      <w:r w:rsidRPr="00C53423">
        <w:rPr>
          <w:rFonts w:ascii="Times New Roman" w:hAnsi="Times New Roman"/>
          <w:i/>
          <w:sz w:val="28"/>
          <w:szCs w:val="28"/>
          <w:lang w:val="en-GB"/>
        </w:rPr>
        <w:t>examine</w:t>
      </w:r>
      <w:r w:rsidR="00C53423">
        <w:rPr>
          <w:rFonts w:ascii="Times New Roman" w:hAnsi="Times New Roman"/>
          <w:sz w:val="28"/>
          <w:szCs w:val="28"/>
          <w:lang w:val="en-GB"/>
        </w:rPr>
        <w:t xml:space="preserve">. Do not </w:t>
      </w:r>
      <w:r w:rsidRPr="00C53423">
        <w:rPr>
          <w:rFonts w:ascii="Times New Roman" w:hAnsi="Times New Roman"/>
          <w:i/>
          <w:sz w:val="28"/>
          <w:szCs w:val="28"/>
          <w:lang w:val="en-GB"/>
        </w:rPr>
        <w:t>reach a resolution</w:t>
      </w:r>
      <w:r w:rsidRPr="00684EBE">
        <w:rPr>
          <w:rFonts w:ascii="Times New Roman" w:hAnsi="Times New Roman"/>
          <w:sz w:val="28"/>
          <w:szCs w:val="28"/>
          <w:lang w:val="en-GB"/>
        </w:rPr>
        <w:t xml:space="preserve">, just </w:t>
      </w:r>
      <w:r w:rsidRPr="00C53423">
        <w:rPr>
          <w:rFonts w:ascii="Times New Roman" w:hAnsi="Times New Roman"/>
          <w:i/>
          <w:sz w:val="28"/>
          <w:szCs w:val="28"/>
          <w:lang w:val="en-GB"/>
        </w:rPr>
        <w:t>resolve</w:t>
      </w:r>
      <w:r w:rsidRPr="00684EBE">
        <w:rPr>
          <w:rFonts w:ascii="Times New Roman" w:hAnsi="Times New Roman"/>
          <w:sz w:val="28"/>
          <w:szCs w:val="28"/>
          <w:lang w:val="en-GB"/>
        </w:rPr>
        <w:t xml:space="preserve">. </w:t>
      </w:r>
      <w:r w:rsidR="00FB37A7">
        <w:rPr>
          <w:rFonts w:ascii="Times New Roman" w:hAnsi="Times New Roman"/>
          <w:sz w:val="28"/>
          <w:szCs w:val="28"/>
          <w:lang w:val="en-GB"/>
        </w:rPr>
        <w:t xml:space="preserve">Don’t </w:t>
      </w:r>
      <w:r w:rsidR="00FB37A7">
        <w:rPr>
          <w:rFonts w:ascii="Times New Roman" w:hAnsi="Times New Roman"/>
          <w:i/>
          <w:sz w:val="28"/>
          <w:szCs w:val="28"/>
          <w:lang w:val="en-GB"/>
        </w:rPr>
        <w:t xml:space="preserve">effect service </w:t>
      </w:r>
      <w:r w:rsidR="00FB37A7" w:rsidRPr="00FB37A7">
        <w:rPr>
          <w:rFonts w:ascii="Times New Roman" w:hAnsi="Times New Roman"/>
          <w:i/>
          <w:sz w:val="28"/>
          <w:szCs w:val="28"/>
          <w:lang w:val="en-GB"/>
        </w:rPr>
        <w:t>on</w:t>
      </w:r>
      <w:r w:rsidR="00FB37A7">
        <w:rPr>
          <w:rFonts w:ascii="Times New Roman" w:hAnsi="Times New Roman"/>
          <w:sz w:val="28"/>
          <w:szCs w:val="28"/>
          <w:lang w:val="en-GB"/>
        </w:rPr>
        <w:t xml:space="preserve">, just </w:t>
      </w:r>
      <w:r w:rsidR="00FB37A7" w:rsidRPr="00FB37A7">
        <w:rPr>
          <w:rFonts w:ascii="Times New Roman" w:hAnsi="Times New Roman"/>
          <w:i/>
          <w:sz w:val="28"/>
          <w:szCs w:val="28"/>
          <w:lang w:val="en-GB"/>
        </w:rPr>
        <w:t>serve</w:t>
      </w:r>
      <w:r w:rsidR="00FB37A7">
        <w:rPr>
          <w:rFonts w:ascii="Times New Roman" w:hAnsi="Times New Roman"/>
          <w:sz w:val="28"/>
          <w:szCs w:val="28"/>
          <w:lang w:val="en-GB"/>
        </w:rPr>
        <w:t xml:space="preserve">. </w:t>
      </w:r>
      <w:r w:rsidRPr="00FB37A7">
        <w:rPr>
          <w:rFonts w:ascii="Times New Roman" w:hAnsi="Times New Roman"/>
          <w:sz w:val="28"/>
          <w:szCs w:val="28"/>
          <w:lang w:val="en-GB"/>
        </w:rPr>
        <w:t>Instead</w:t>
      </w:r>
      <w:r w:rsidRPr="00684EBE">
        <w:rPr>
          <w:rFonts w:ascii="Times New Roman" w:hAnsi="Times New Roman"/>
          <w:sz w:val="28"/>
          <w:szCs w:val="28"/>
          <w:lang w:val="en-GB"/>
        </w:rPr>
        <w:t xml:space="preserve"> of </w:t>
      </w:r>
      <w:r w:rsidRPr="00C53423">
        <w:rPr>
          <w:rFonts w:ascii="Times New Roman" w:hAnsi="Times New Roman"/>
          <w:i/>
          <w:sz w:val="28"/>
          <w:szCs w:val="28"/>
          <w:lang w:val="en-GB"/>
        </w:rPr>
        <w:t>despite the lawyer’s protestations</w:t>
      </w:r>
      <w:r w:rsidRPr="00684EBE">
        <w:rPr>
          <w:rFonts w:ascii="Times New Roman" w:hAnsi="Times New Roman"/>
          <w:sz w:val="28"/>
          <w:szCs w:val="28"/>
          <w:lang w:val="en-GB"/>
        </w:rPr>
        <w:t xml:space="preserve">, say: </w:t>
      </w:r>
      <w:r w:rsidRPr="00C53423">
        <w:rPr>
          <w:rFonts w:ascii="Times New Roman" w:hAnsi="Times New Roman"/>
          <w:i/>
          <w:sz w:val="28"/>
          <w:szCs w:val="28"/>
          <w:lang w:val="en-GB"/>
        </w:rPr>
        <w:t>although the lawyer protested</w:t>
      </w:r>
      <w:r w:rsidRPr="00684EBE">
        <w:rPr>
          <w:rFonts w:ascii="Times New Roman" w:hAnsi="Times New Roman"/>
          <w:sz w:val="28"/>
          <w:szCs w:val="28"/>
          <w:lang w:val="en-GB"/>
        </w:rPr>
        <w:t xml:space="preserve">. </w:t>
      </w:r>
      <w:r w:rsidR="00032DDA">
        <w:rPr>
          <w:rFonts w:ascii="Times New Roman" w:hAnsi="Times New Roman"/>
          <w:sz w:val="28"/>
          <w:szCs w:val="28"/>
          <w:lang w:val="en-GB"/>
        </w:rPr>
        <w:t xml:space="preserve">In your professional correspondence, do not say </w:t>
      </w:r>
      <w:r w:rsidR="00032DDA">
        <w:rPr>
          <w:rFonts w:ascii="Times New Roman" w:hAnsi="Times New Roman"/>
          <w:i/>
          <w:sz w:val="28"/>
          <w:szCs w:val="28"/>
          <w:lang w:val="en-GB"/>
        </w:rPr>
        <w:t xml:space="preserve">we are in receipt of your letter dated . . . </w:t>
      </w:r>
      <w:r w:rsidR="00032DDA">
        <w:rPr>
          <w:rFonts w:ascii="Times New Roman" w:hAnsi="Times New Roman"/>
          <w:sz w:val="28"/>
          <w:szCs w:val="28"/>
          <w:lang w:val="en-GB"/>
        </w:rPr>
        <w:t xml:space="preserve">, write </w:t>
      </w:r>
      <w:r w:rsidR="00032DDA">
        <w:rPr>
          <w:rFonts w:ascii="Times New Roman" w:hAnsi="Times New Roman"/>
          <w:i/>
          <w:sz w:val="28"/>
          <w:szCs w:val="28"/>
          <w:lang w:val="en-GB"/>
        </w:rPr>
        <w:t xml:space="preserve">we received your letter </w:t>
      </w:r>
      <w:r w:rsidR="00032DDA">
        <w:rPr>
          <w:rFonts w:ascii="Times New Roman" w:hAnsi="Times New Roman"/>
          <w:sz w:val="28"/>
          <w:szCs w:val="28"/>
          <w:lang w:val="en-GB"/>
        </w:rPr>
        <w:t xml:space="preserve">or </w:t>
      </w:r>
      <w:r w:rsidR="008A4D91">
        <w:rPr>
          <w:rFonts w:ascii="Times New Roman" w:hAnsi="Times New Roman"/>
          <w:i/>
          <w:sz w:val="28"/>
          <w:szCs w:val="28"/>
          <w:lang w:val="en-GB"/>
        </w:rPr>
        <w:t>thank you for your letter</w:t>
      </w:r>
      <w:r w:rsidR="00032DDA">
        <w:rPr>
          <w:rFonts w:ascii="Times New Roman" w:hAnsi="Times New Roman"/>
          <w:sz w:val="28"/>
          <w:szCs w:val="28"/>
          <w:lang w:val="en-GB"/>
        </w:rPr>
        <w:t>.</w:t>
      </w:r>
      <w:r w:rsidR="0000736E">
        <w:rPr>
          <w:rFonts w:ascii="Times New Roman" w:hAnsi="Times New Roman"/>
          <w:sz w:val="28"/>
          <w:szCs w:val="28"/>
          <w:lang w:val="en-GB"/>
        </w:rPr>
        <w:t xml:space="preserve"> Your readers will breathe fresh air and </w:t>
      </w:r>
      <w:r w:rsidR="000528B4">
        <w:rPr>
          <w:rFonts w:ascii="Times New Roman" w:hAnsi="Times New Roman"/>
          <w:sz w:val="28"/>
          <w:szCs w:val="28"/>
          <w:lang w:val="en-GB"/>
        </w:rPr>
        <w:t>wonder how come</w:t>
      </w:r>
      <w:r w:rsidR="0000736E">
        <w:rPr>
          <w:rFonts w:ascii="Times New Roman" w:hAnsi="Times New Roman"/>
          <w:sz w:val="28"/>
          <w:szCs w:val="28"/>
          <w:lang w:val="en-GB"/>
        </w:rPr>
        <w:t xml:space="preserve"> you’re </w:t>
      </w:r>
      <w:r w:rsidR="00DD33A1">
        <w:rPr>
          <w:rFonts w:ascii="Times New Roman" w:hAnsi="Times New Roman"/>
          <w:sz w:val="28"/>
          <w:szCs w:val="28"/>
          <w:lang w:val="en-GB"/>
        </w:rPr>
        <w:t xml:space="preserve">so </w:t>
      </w:r>
      <w:r w:rsidR="0000736E">
        <w:rPr>
          <w:rFonts w:ascii="Times New Roman" w:hAnsi="Times New Roman"/>
          <w:sz w:val="28"/>
          <w:szCs w:val="28"/>
          <w:lang w:val="en-GB"/>
        </w:rPr>
        <w:t>nice.</w:t>
      </w:r>
    </w:p>
    <w:p w:rsidR="005A417A" w:rsidRPr="00684EBE" w:rsidRDefault="005A417A" w:rsidP="00596F4E">
      <w:pPr>
        <w:contextualSpacing/>
        <w:jc w:val="left"/>
        <w:rPr>
          <w:rFonts w:ascii="Times New Roman" w:hAnsi="Times New Roman"/>
          <w:sz w:val="28"/>
          <w:szCs w:val="28"/>
          <w:lang w:val="en-GB"/>
        </w:rPr>
      </w:pPr>
    </w:p>
    <w:p w:rsidR="005A417A" w:rsidRPr="00684EBE" w:rsidRDefault="00467ACB"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Emulate good </w:t>
      </w:r>
      <w:r w:rsidR="00DD33A1">
        <w:rPr>
          <w:rFonts w:ascii="Times New Roman" w:hAnsi="Times New Roman"/>
          <w:sz w:val="28"/>
          <w:szCs w:val="28"/>
          <w:lang w:val="en-GB"/>
        </w:rPr>
        <w:t xml:space="preserve">legal </w:t>
      </w:r>
      <w:r>
        <w:rPr>
          <w:rFonts w:ascii="Times New Roman" w:hAnsi="Times New Roman"/>
          <w:sz w:val="28"/>
          <w:szCs w:val="28"/>
          <w:lang w:val="en-GB"/>
        </w:rPr>
        <w:t xml:space="preserve">writers </w:t>
      </w:r>
      <w:r w:rsidR="00726EE3">
        <w:rPr>
          <w:rFonts w:ascii="Times New Roman" w:hAnsi="Times New Roman"/>
          <w:sz w:val="28"/>
          <w:szCs w:val="28"/>
          <w:lang w:val="en-GB"/>
        </w:rPr>
        <w:t xml:space="preserve">like </w:t>
      </w:r>
      <w:r w:rsidR="00DD33A1">
        <w:rPr>
          <w:rFonts w:ascii="Times New Roman" w:hAnsi="Times New Roman"/>
          <w:sz w:val="28"/>
          <w:szCs w:val="28"/>
          <w:lang w:val="en-GB"/>
        </w:rPr>
        <w:t xml:space="preserve">Judge </w:t>
      </w:r>
      <w:r w:rsidR="00726EE3">
        <w:rPr>
          <w:rFonts w:ascii="Times New Roman" w:hAnsi="Times New Roman"/>
          <w:sz w:val="28"/>
          <w:szCs w:val="28"/>
          <w:lang w:val="en-GB"/>
        </w:rPr>
        <w:t xml:space="preserve">Gerald Lebovits </w:t>
      </w:r>
      <w:r>
        <w:rPr>
          <w:rFonts w:ascii="Times New Roman" w:hAnsi="Times New Roman"/>
          <w:sz w:val="28"/>
          <w:szCs w:val="28"/>
          <w:lang w:val="en-GB"/>
        </w:rPr>
        <w:t>by keeping your</w:t>
      </w:r>
      <w:r w:rsidR="00146F95" w:rsidRPr="00684EBE">
        <w:rPr>
          <w:rFonts w:ascii="Times New Roman" w:hAnsi="Times New Roman"/>
          <w:sz w:val="28"/>
          <w:szCs w:val="28"/>
          <w:lang w:val="en-GB"/>
        </w:rPr>
        <w:t xml:space="preserve"> verb</w:t>
      </w:r>
      <w:r>
        <w:rPr>
          <w:rFonts w:ascii="Times New Roman" w:hAnsi="Times New Roman"/>
          <w:sz w:val="28"/>
          <w:szCs w:val="28"/>
          <w:lang w:val="en-GB"/>
        </w:rPr>
        <w:t>s</w:t>
      </w:r>
      <w:r w:rsidR="00146F95" w:rsidRPr="00684EBE">
        <w:rPr>
          <w:rFonts w:ascii="Times New Roman" w:hAnsi="Times New Roman"/>
          <w:sz w:val="28"/>
          <w:szCs w:val="28"/>
          <w:lang w:val="en-GB"/>
        </w:rPr>
        <w:t xml:space="preserve"> alive. </w:t>
      </w:r>
      <w:r w:rsidR="00726EE3">
        <w:rPr>
          <w:rFonts w:ascii="Times New Roman" w:hAnsi="Times New Roman"/>
          <w:sz w:val="28"/>
          <w:szCs w:val="28"/>
          <w:lang w:val="en-GB"/>
        </w:rPr>
        <w:t xml:space="preserve">The judge-cum-professor says of himself and others, </w:t>
      </w:r>
      <w:r w:rsidR="005A417A" w:rsidRPr="00684EBE">
        <w:rPr>
          <w:rFonts w:ascii="Times New Roman" w:hAnsi="Times New Roman"/>
          <w:sz w:val="28"/>
          <w:szCs w:val="28"/>
          <w:lang w:val="en-GB"/>
        </w:rPr>
        <w:t>“Good writers prefer verbs to nouns.”</w:t>
      </w:r>
      <w:r w:rsidR="005A417A" w:rsidRPr="00684EBE">
        <w:rPr>
          <w:rStyle w:val="FootnoteReference"/>
          <w:rFonts w:ascii="Times New Roman" w:hAnsi="Times New Roman"/>
          <w:sz w:val="28"/>
          <w:szCs w:val="28"/>
          <w:lang w:val="en-GB"/>
        </w:rPr>
        <w:footnoteReference w:id="36"/>
      </w:r>
      <w:r w:rsidR="005A417A" w:rsidRPr="00684EBE">
        <w:rPr>
          <w:rFonts w:ascii="Times New Roman" w:hAnsi="Times New Roman"/>
          <w:sz w:val="28"/>
          <w:szCs w:val="28"/>
          <w:lang w:val="en-GB"/>
        </w:rPr>
        <w:t xml:space="preserve"> Try rendering the classical </w:t>
      </w:r>
      <w:r w:rsidR="00146F95">
        <w:rPr>
          <w:rFonts w:ascii="Times New Roman" w:hAnsi="Times New Roman"/>
          <w:sz w:val="28"/>
          <w:szCs w:val="28"/>
          <w:lang w:val="en-GB"/>
        </w:rPr>
        <w:t xml:space="preserve">lawyers’ </w:t>
      </w:r>
      <w:r w:rsidR="005A417A" w:rsidRPr="00684EBE">
        <w:rPr>
          <w:rFonts w:ascii="Times New Roman" w:hAnsi="Times New Roman"/>
          <w:sz w:val="28"/>
          <w:szCs w:val="28"/>
          <w:lang w:val="en-GB"/>
        </w:rPr>
        <w:t xml:space="preserve">expression </w:t>
      </w:r>
      <w:r w:rsidR="005A417A" w:rsidRPr="00684EBE">
        <w:rPr>
          <w:rFonts w:ascii="Times New Roman" w:hAnsi="Times New Roman"/>
          <w:i/>
          <w:sz w:val="28"/>
          <w:szCs w:val="28"/>
          <w:lang w:val="en-GB"/>
        </w:rPr>
        <w:t xml:space="preserve">sue the bastard! </w:t>
      </w:r>
      <w:r w:rsidR="005A417A" w:rsidRPr="00684EBE">
        <w:rPr>
          <w:rFonts w:ascii="Times New Roman" w:hAnsi="Times New Roman"/>
          <w:sz w:val="28"/>
          <w:szCs w:val="28"/>
          <w:lang w:val="en-GB"/>
        </w:rPr>
        <w:t xml:space="preserve">without the strong verb </w:t>
      </w:r>
      <w:r w:rsidR="005A417A" w:rsidRPr="00684EBE">
        <w:rPr>
          <w:rFonts w:ascii="Times New Roman" w:hAnsi="Times New Roman"/>
          <w:i/>
          <w:sz w:val="28"/>
          <w:szCs w:val="28"/>
          <w:lang w:val="en-GB"/>
        </w:rPr>
        <w:t>sue</w:t>
      </w:r>
      <w:r w:rsidR="005A417A" w:rsidRPr="00684EBE">
        <w:rPr>
          <w:rFonts w:ascii="Times New Roman" w:hAnsi="Times New Roman"/>
          <w:sz w:val="28"/>
          <w:szCs w:val="28"/>
          <w:lang w:val="en-GB"/>
        </w:rPr>
        <w:t xml:space="preserve">. Legal research and writing professor Mark Cooney illustrates the </w:t>
      </w:r>
      <w:r w:rsidR="000528B4">
        <w:rPr>
          <w:rFonts w:ascii="Times New Roman" w:hAnsi="Times New Roman"/>
          <w:sz w:val="28"/>
          <w:szCs w:val="28"/>
          <w:lang w:val="en-GB"/>
        </w:rPr>
        <w:t>bizarre</w:t>
      </w:r>
      <w:r w:rsidR="005A417A" w:rsidRPr="00684EBE">
        <w:rPr>
          <w:rFonts w:ascii="Times New Roman" w:hAnsi="Times New Roman"/>
          <w:sz w:val="28"/>
          <w:szCs w:val="28"/>
          <w:lang w:val="en-GB"/>
        </w:rPr>
        <w:t xml:space="preserve"> results of </w:t>
      </w:r>
      <w:r w:rsidR="00A04ABA">
        <w:rPr>
          <w:rFonts w:ascii="Times New Roman" w:hAnsi="Times New Roman"/>
          <w:sz w:val="28"/>
          <w:szCs w:val="28"/>
          <w:lang w:val="en-GB"/>
        </w:rPr>
        <w:t>that</w:t>
      </w:r>
      <w:r w:rsidR="005A417A" w:rsidRPr="00684EBE">
        <w:rPr>
          <w:rFonts w:ascii="Times New Roman" w:hAnsi="Times New Roman"/>
          <w:sz w:val="28"/>
          <w:szCs w:val="28"/>
          <w:lang w:val="en-GB"/>
        </w:rPr>
        <w:t xml:space="preserve"> experiment: </w:t>
      </w:r>
      <w:r w:rsidR="005A417A" w:rsidRPr="00684EBE">
        <w:rPr>
          <w:rFonts w:ascii="Times New Roman" w:hAnsi="Times New Roman"/>
          <w:i/>
          <w:sz w:val="28"/>
          <w:szCs w:val="28"/>
          <w:lang w:val="en-GB"/>
        </w:rPr>
        <w:t>Bring a cause of action against the bastard! Initiate legal proceedings against the bastard! Commence a legal action naming the bastard as a defendant!</w:t>
      </w:r>
      <w:r w:rsidR="005A417A" w:rsidRPr="00684EBE">
        <w:rPr>
          <w:rStyle w:val="FootnoteReference"/>
          <w:rFonts w:ascii="Times New Roman" w:hAnsi="Times New Roman"/>
          <w:sz w:val="28"/>
          <w:szCs w:val="28"/>
          <w:lang w:val="en-GB"/>
        </w:rPr>
        <w:footnoteReference w:id="37"/>
      </w:r>
      <w:r w:rsidR="005A417A" w:rsidRPr="00684EBE">
        <w:rPr>
          <w:rFonts w:ascii="Times New Roman" w:hAnsi="Times New Roman"/>
          <w:i/>
          <w:sz w:val="28"/>
          <w:szCs w:val="28"/>
          <w:lang w:val="en-GB"/>
        </w:rPr>
        <w:t xml:space="preserve"> </w:t>
      </w:r>
    </w:p>
    <w:p w:rsidR="005A417A" w:rsidRPr="00684EBE" w:rsidRDefault="005A417A" w:rsidP="00596F4E">
      <w:pPr>
        <w:contextualSpacing/>
        <w:jc w:val="left"/>
        <w:rPr>
          <w:rFonts w:ascii="Times New Roman" w:hAnsi="Times New Roman"/>
          <w:b/>
          <w:sz w:val="28"/>
          <w:szCs w:val="28"/>
          <w:lang w:val="en-GB"/>
        </w:rPr>
      </w:pPr>
    </w:p>
    <w:p w:rsidR="005A417A" w:rsidRDefault="00ED3763" w:rsidP="00596F4E">
      <w:pPr>
        <w:contextualSpacing/>
        <w:jc w:val="left"/>
        <w:rPr>
          <w:rFonts w:ascii="Times New Roman" w:hAnsi="Times New Roman"/>
          <w:sz w:val="28"/>
          <w:szCs w:val="28"/>
          <w:lang w:val="en-GB"/>
        </w:rPr>
      </w:pPr>
      <w:r>
        <w:rPr>
          <w:rFonts w:ascii="Times New Roman" w:hAnsi="Times New Roman"/>
          <w:sz w:val="28"/>
          <w:szCs w:val="28"/>
          <w:lang w:val="en-GB"/>
        </w:rPr>
        <w:t>Nom</w:t>
      </w:r>
      <w:r w:rsidR="001456A4">
        <w:rPr>
          <w:rFonts w:ascii="Times New Roman" w:hAnsi="Times New Roman"/>
          <w:sz w:val="28"/>
          <w:szCs w:val="28"/>
          <w:lang w:val="en-GB"/>
        </w:rPr>
        <w:t>inalization can be</w:t>
      </w:r>
      <w:r>
        <w:rPr>
          <w:rFonts w:ascii="Times New Roman" w:hAnsi="Times New Roman"/>
          <w:sz w:val="28"/>
          <w:szCs w:val="28"/>
          <w:lang w:val="en-GB"/>
        </w:rPr>
        <w:t xml:space="preserve"> akin to abstraction. </w:t>
      </w:r>
      <w:r w:rsidR="00960F63">
        <w:rPr>
          <w:rFonts w:ascii="Times New Roman" w:hAnsi="Times New Roman"/>
          <w:sz w:val="28"/>
          <w:szCs w:val="28"/>
          <w:lang w:val="en-GB"/>
        </w:rPr>
        <w:t xml:space="preserve">But the law is not abstract. It is concrete. </w:t>
      </w:r>
      <w:r w:rsidR="00726EE3">
        <w:rPr>
          <w:rFonts w:ascii="Times New Roman" w:hAnsi="Times New Roman"/>
          <w:sz w:val="28"/>
          <w:szCs w:val="28"/>
          <w:lang w:val="en-GB"/>
        </w:rPr>
        <w:t xml:space="preserve">Professor Richard Wydick makes this point when he says, </w:t>
      </w:r>
      <w:r w:rsidR="005A417A" w:rsidRPr="00684EBE">
        <w:rPr>
          <w:rFonts w:ascii="Times New Roman" w:hAnsi="Times New Roman"/>
          <w:sz w:val="28"/>
          <w:szCs w:val="28"/>
          <w:lang w:val="en-GB"/>
        </w:rPr>
        <w:t xml:space="preserve">“At its core, the law is not abstract; it is part of a real world full of people who live and move and do things to other people. Car drivers </w:t>
      </w:r>
      <w:r w:rsidR="005A417A" w:rsidRPr="00684EBE">
        <w:rPr>
          <w:rFonts w:ascii="Times New Roman" w:hAnsi="Times New Roman"/>
          <w:i/>
          <w:sz w:val="28"/>
          <w:szCs w:val="28"/>
          <w:lang w:val="en-GB"/>
        </w:rPr>
        <w:t>collide</w:t>
      </w:r>
      <w:r w:rsidR="005A417A" w:rsidRPr="00684EBE">
        <w:rPr>
          <w:rFonts w:ascii="Times New Roman" w:hAnsi="Times New Roman"/>
          <w:sz w:val="28"/>
          <w:szCs w:val="28"/>
          <w:lang w:val="en-GB"/>
        </w:rPr>
        <w:t xml:space="preserve">. Plaintiffs </w:t>
      </w:r>
      <w:r w:rsidR="005A417A" w:rsidRPr="00684EBE">
        <w:rPr>
          <w:rFonts w:ascii="Times New Roman" w:hAnsi="Times New Roman"/>
          <w:i/>
          <w:sz w:val="28"/>
          <w:szCs w:val="28"/>
          <w:lang w:val="en-GB"/>
        </w:rPr>
        <w:t>complain</w:t>
      </w:r>
      <w:r w:rsidR="005A417A" w:rsidRPr="00684EBE">
        <w:rPr>
          <w:rFonts w:ascii="Times New Roman" w:hAnsi="Times New Roman"/>
          <w:sz w:val="28"/>
          <w:szCs w:val="28"/>
          <w:lang w:val="en-GB"/>
        </w:rPr>
        <w:t xml:space="preserve">. Judges </w:t>
      </w:r>
      <w:r w:rsidR="005A417A" w:rsidRPr="00684EBE">
        <w:rPr>
          <w:rFonts w:ascii="Times New Roman" w:hAnsi="Times New Roman"/>
          <w:i/>
          <w:sz w:val="28"/>
          <w:szCs w:val="28"/>
          <w:lang w:val="en-GB"/>
        </w:rPr>
        <w:t>decide</w:t>
      </w:r>
      <w:r w:rsidR="005A417A" w:rsidRPr="00684EBE">
        <w:rPr>
          <w:rFonts w:ascii="Times New Roman" w:hAnsi="Times New Roman"/>
          <w:sz w:val="28"/>
          <w:szCs w:val="28"/>
          <w:lang w:val="en-GB"/>
        </w:rPr>
        <w:t xml:space="preserve">. Defendants </w:t>
      </w:r>
      <w:r w:rsidR="005A417A" w:rsidRPr="00684EBE">
        <w:rPr>
          <w:rFonts w:ascii="Times New Roman" w:hAnsi="Times New Roman"/>
          <w:i/>
          <w:sz w:val="28"/>
          <w:szCs w:val="28"/>
          <w:lang w:val="en-GB"/>
        </w:rPr>
        <w:t>pay</w:t>
      </w:r>
      <w:r w:rsidR="005A417A" w:rsidRPr="00684EBE">
        <w:rPr>
          <w:rFonts w:ascii="Times New Roman" w:hAnsi="Times New Roman"/>
          <w:sz w:val="28"/>
          <w:szCs w:val="28"/>
          <w:lang w:val="en-GB"/>
        </w:rPr>
        <w:t xml:space="preserve">. To express this life and motion, a writer must use verbs- action words. The purest verb form is the base verb, like </w:t>
      </w:r>
      <w:r w:rsidR="005A417A" w:rsidRPr="00684EBE">
        <w:rPr>
          <w:rFonts w:ascii="Times New Roman" w:hAnsi="Times New Roman"/>
          <w:i/>
          <w:sz w:val="28"/>
          <w:szCs w:val="28"/>
          <w:lang w:val="en-GB"/>
        </w:rPr>
        <w:t>collide</w:t>
      </w:r>
      <w:r w:rsidR="005A417A" w:rsidRPr="00684EBE">
        <w:rPr>
          <w:rFonts w:ascii="Times New Roman" w:hAnsi="Times New Roman"/>
          <w:sz w:val="28"/>
          <w:szCs w:val="28"/>
          <w:lang w:val="en-GB"/>
        </w:rPr>
        <w:t xml:space="preserve">, </w:t>
      </w:r>
      <w:r w:rsidR="005A417A" w:rsidRPr="00684EBE">
        <w:rPr>
          <w:rFonts w:ascii="Times New Roman" w:hAnsi="Times New Roman"/>
          <w:i/>
          <w:sz w:val="28"/>
          <w:szCs w:val="28"/>
          <w:lang w:val="en-GB"/>
        </w:rPr>
        <w:t>complain</w:t>
      </w:r>
      <w:r w:rsidR="005A417A" w:rsidRPr="00684EBE">
        <w:rPr>
          <w:rFonts w:ascii="Times New Roman" w:hAnsi="Times New Roman"/>
          <w:sz w:val="28"/>
          <w:szCs w:val="28"/>
          <w:lang w:val="en-GB"/>
        </w:rPr>
        <w:t xml:space="preserve">, </w:t>
      </w:r>
      <w:r w:rsidR="005A417A" w:rsidRPr="00684EBE">
        <w:rPr>
          <w:rFonts w:ascii="Times New Roman" w:hAnsi="Times New Roman"/>
          <w:i/>
          <w:sz w:val="28"/>
          <w:szCs w:val="28"/>
          <w:lang w:val="en-GB"/>
        </w:rPr>
        <w:t>decide</w:t>
      </w:r>
      <w:r w:rsidR="005A417A" w:rsidRPr="00684EBE">
        <w:rPr>
          <w:rFonts w:ascii="Times New Roman" w:hAnsi="Times New Roman"/>
          <w:sz w:val="28"/>
          <w:szCs w:val="28"/>
          <w:lang w:val="en-GB"/>
        </w:rPr>
        <w:t xml:space="preserve">, and </w:t>
      </w:r>
      <w:r w:rsidR="005A417A" w:rsidRPr="00684EBE">
        <w:rPr>
          <w:rFonts w:ascii="Times New Roman" w:hAnsi="Times New Roman"/>
          <w:i/>
          <w:sz w:val="28"/>
          <w:szCs w:val="28"/>
          <w:lang w:val="en-GB"/>
        </w:rPr>
        <w:t>pay</w:t>
      </w:r>
      <w:r w:rsidR="005A417A" w:rsidRPr="00684EBE">
        <w:rPr>
          <w:rFonts w:ascii="Times New Roman" w:hAnsi="Times New Roman"/>
          <w:sz w:val="28"/>
          <w:szCs w:val="28"/>
          <w:lang w:val="en-GB"/>
        </w:rPr>
        <w:t xml:space="preserve">. Base verbs are simple creatures. They cannot tolerate adornment. If you try to dress them up, you squash their life and motion. Unfortunately, that is done all too easily. The base verb </w:t>
      </w:r>
      <w:r w:rsidR="005A417A" w:rsidRPr="00684EBE">
        <w:rPr>
          <w:rFonts w:ascii="Times New Roman" w:hAnsi="Times New Roman"/>
          <w:i/>
          <w:sz w:val="28"/>
          <w:szCs w:val="28"/>
          <w:lang w:val="en-GB"/>
        </w:rPr>
        <w:t>collide</w:t>
      </w:r>
      <w:r w:rsidR="005A417A" w:rsidRPr="00684EBE">
        <w:rPr>
          <w:rFonts w:ascii="Times New Roman" w:hAnsi="Times New Roman"/>
          <w:sz w:val="28"/>
          <w:szCs w:val="28"/>
          <w:lang w:val="en-GB"/>
        </w:rPr>
        <w:t xml:space="preserve"> can be decked out as a derivative noun, </w:t>
      </w:r>
      <w:r w:rsidR="005A417A" w:rsidRPr="00684EBE">
        <w:rPr>
          <w:rFonts w:ascii="Times New Roman" w:hAnsi="Times New Roman"/>
          <w:i/>
          <w:sz w:val="28"/>
          <w:szCs w:val="28"/>
          <w:lang w:val="en-GB"/>
        </w:rPr>
        <w:t xml:space="preserve">collision. </w:t>
      </w:r>
      <w:r w:rsidR="005A417A" w:rsidRPr="00684EBE">
        <w:rPr>
          <w:rFonts w:ascii="Times New Roman" w:hAnsi="Times New Roman"/>
          <w:sz w:val="28"/>
          <w:szCs w:val="28"/>
          <w:lang w:val="en-GB"/>
        </w:rPr>
        <w:t xml:space="preserve">Likewise, </w:t>
      </w:r>
      <w:r w:rsidR="005A417A" w:rsidRPr="00684EBE">
        <w:rPr>
          <w:rFonts w:ascii="Times New Roman" w:hAnsi="Times New Roman"/>
          <w:i/>
          <w:sz w:val="28"/>
          <w:szCs w:val="28"/>
          <w:lang w:val="en-GB"/>
        </w:rPr>
        <w:t xml:space="preserve">complain </w:t>
      </w:r>
      <w:r w:rsidR="005A417A" w:rsidRPr="00684EBE">
        <w:rPr>
          <w:rFonts w:ascii="Times New Roman" w:hAnsi="Times New Roman"/>
          <w:sz w:val="28"/>
          <w:szCs w:val="28"/>
          <w:lang w:val="en-GB"/>
        </w:rPr>
        <w:t xml:space="preserve">becomes </w:t>
      </w:r>
      <w:r w:rsidR="005A417A" w:rsidRPr="00684EBE">
        <w:rPr>
          <w:rFonts w:ascii="Times New Roman" w:hAnsi="Times New Roman"/>
          <w:i/>
          <w:sz w:val="28"/>
          <w:szCs w:val="28"/>
          <w:lang w:val="en-GB"/>
        </w:rPr>
        <w:t>complaint</w:t>
      </w:r>
      <w:r w:rsidR="005A417A" w:rsidRPr="00684EBE">
        <w:rPr>
          <w:rFonts w:ascii="Times New Roman" w:hAnsi="Times New Roman"/>
          <w:sz w:val="28"/>
          <w:szCs w:val="28"/>
          <w:lang w:val="en-GB"/>
        </w:rPr>
        <w:t xml:space="preserve">, </w:t>
      </w:r>
      <w:r w:rsidR="005A417A" w:rsidRPr="00684EBE">
        <w:rPr>
          <w:rFonts w:ascii="Times New Roman" w:hAnsi="Times New Roman"/>
          <w:i/>
          <w:sz w:val="28"/>
          <w:szCs w:val="28"/>
          <w:lang w:val="en-GB"/>
        </w:rPr>
        <w:t xml:space="preserve">decide </w:t>
      </w:r>
      <w:r w:rsidR="005A417A" w:rsidRPr="00684EBE">
        <w:rPr>
          <w:rFonts w:ascii="Times New Roman" w:hAnsi="Times New Roman"/>
          <w:sz w:val="28"/>
          <w:szCs w:val="28"/>
          <w:lang w:val="en-GB"/>
        </w:rPr>
        <w:t xml:space="preserve">becomes </w:t>
      </w:r>
      <w:r w:rsidR="005A417A" w:rsidRPr="00684EBE">
        <w:rPr>
          <w:rFonts w:ascii="Times New Roman" w:hAnsi="Times New Roman"/>
          <w:i/>
          <w:sz w:val="28"/>
          <w:szCs w:val="28"/>
          <w:lang w:val="en-GB"/>
        </w:rPr>
        <w:t>decision</w:t>
      </w:r>
      <w:r w:rsidR="005A417A" w:rsidRPr="00684EBE">
        <w:rPr>
          <w:rFonts w:ascii="Times New Roman" w:hAnsi="Times New Roman"/>
          <w:sz w:val="28"/>
          <w:szCs w:val="28"/>
          <w:lang w:val="en-GB"/>
        </w:rPr>
        <w:t xml:space="preserve">, and </w:t>
      </w:r>
      <w:r w:rsidR="005A417A" w:rsidRPr="00684EBE">
        <w:rPr>
          <w:rFonts w:ascii="Times New Roman" w:hAnsi="Times New Roman"/>
          <w:i/>
          <w:sz w:val="28"/>
          <w:szCs w:val="28"/>
          <w:lang w:val="en-GB"/>
        </w:rPr>
        <w:t xml:space="preserve">pay </w:t>
      </w:r>
      <w:r w:rsidR="005A417A" w:rsidRPr="00684EBE">
        <w:rPr>
          <w:rFonts w:ascii="Times New Roman" w:hAnsi="Times New Roman"/>
          <w:sz w:val="28"/>
          <w:szCs w:val="28"/>
          <w:lang w:val="en-GB"/>
        </w:rPr>
        <w:t xml:space="preserve">becomes </w:t>
      </w:r>
      <w:r w:rsidR="005A417A" w:rsidRPr="00684EBE">
        <w:rPr>
          <w:rFonts w:ascii="Times New Roman" w:hAnsi="Times New Roman"/>
          <w:i/>
          <w:sz w:val="28"/>
          <w:szCs w:val="28"/>
          <w:lang w:val="en-GB"/>
        </w:rPr>
        <w:t>payment</w:t>
      </w:r>
      <w:r w:rsidR="005A417A" w:rsidRPr="00684EBE">
        <w:rPr>
          <w:rFonts w:ascii="Times New Roman" w:hAnsi="Times New Roman"/>
          <w:sz w:val="28"/>
          <w:szCs w:val="28"/>
          <w:lang w:val="en-GB"/>
        </w:rPr>
        <w:t xml:space="preserve">. Lawyers love </w:t>
      </w:r>
      <w:r w:rsidR="005A417A" w:rsidRPr="00684EBE">
        <w:rPr>
          <w:rFonts w:ascii="Times New Roman" w:hAnsi="Times New Roman"/>
          <w:sz w:val="28"/>
          <w:szCs w:val="28"/>
          <w:lang w:val="en-GB"/>
        </w:rPr>
        <w:lastRenderedPageBreak/>
        <w:t xml:space="preserve">to ruin base verbs. Lawyers don’t </w:t>
      </w:r>
      <w:r w:rsidR="005A417A" w:rsidRPr="00684EBE">
        <w:rPr>
          <w:rFonts w:ascii="Times New Roman" w:hAnsi="Times New Roman"/>
          <w:i/>
          <w:sz w:val="28"/>
          <w:szCs w:val="28"/>
          <w:lang w:val="en-GB"/>
        </w:rPr>
        <w:t>act</w:t>
      </w:r>
      <w:r w:rsidR="005A417A" w:rsidRPr="00684EBE">
        <w:rPr>
          <w:rFonts w:ascii="Times New Roman" w:hAnsi="Times New Roman"/>
          <w:sz w:val="28"/>
          <w:szCs w:val="28"/>
          <w:lang w:val="en-GB"/>
        </w:rPr>
        <w:t xml:space="preserve"> – they </w:t>
      </w:r>
      <w:r w:rsidR="005A417A" w:rsidRPr="00684EBE">
        <w:rPr>
          <w:rFonts w:ascii="Times New Roman" w:hAnsi="Times New Roman"/>
          <w:i/>
          <w:sz w:val="28"/>
          <w:szCs w:val="28"/>
          <w:lang w:val="en-GB"/>
        </w:rPr>
        <w:t>take action</w:t>
      </w:r>
      <w:r w:rsidR="005A417A" w:rsidRPr="00684EBE">
        <w:rPr>
          <w:rFonts w:ascii="Times New Roman" w:hAnsi="Times New Roman"/>
          <w:sz w:val="28"/>
          <w:szCs w:val="28"/>
          <w:lang w:val="en-GB"/>
        </w:rPr>
        <w:t xml:space="preserve">. They don’t </w:t>
      </w:r>
      <w:r w:rsidR="005A417A" w:rsidRPr="00684EBE">
        <w:rPr>
          <w:rFonts w:ascii="Times New Roman" w:hAnsi="Times New Roman"/>
          <w:i/>
          <w:sz w:val="28"/>
          <w:szCs w:val="28"/>
          <w:lang w:val="en-GB"/>
        </w:rPr>
        <w:t>assume</w:t>
      </w:r>
      <w:r w:rsidR="005A417A" w:rsidRPr="00684EBE">
        <w:rPr>
          <w:rFonts w:ascii="Times New Roman" w:hAnsi="Times New Roman"/>
          <w:sz w:val="28"/>
          <w:szCs w:val="28"/>
          <w:lang w:val="en-GB"/>
        </w:rPr>
        <w:t xml:space="preserve"> – they </w:t>
      </w:r>
      <w:r w:rsidR="005A417A" w:rsidRPr="00684EBE">
        <w:rPr>
          <w:rFonts w:ascii="Times New Roman" w:hAnsi="Times New Roman"/>
          <w:i/>
          <w:sz w:val="28"/>
          <w:szCs w:val="28"/>
          <w:lang w:val="en-GB"/>
        </w:rPr>
        <w:t>make assumptions</w:t>
      </w:r>
      <w:r w:rsidR="005A417A" w:rsidRPr="00684EBE">
        <w:rPr>
          <w:rFonts w:ascii="Times New Roman" w:hAnsi="Times New Roman"/>
          <w:sz w:val="28"/>
          <w:szCs w:val="28"/>
          <w:lang w:val="en-GB"/>
        </w:rPr>
        <w:t xml:space="preserve">. They don’t </w:t>
      </w:r>
      <w:r w:rsidR="005A417A" w:rsidRPr="00684EBE">
        <w:rPr>
          <w:rFonts w:ascii="Times New Roman" w:hAnsi="Times New Roman"/>
          <w:i/>
          <w:sz w:val="28"/>
          <w:szCs w:val="28"/>
          <w:lang w:val="en-GB"/>
        </w:rPr>
        <w:t>conclude</w:t>
      </w:r>
      <w:r w:rsidR="005A417A" w:rsidRPr="00684EBE">
        <w:rPr>
          <w:rFonts w:ascii="Times New Roman" w:hAnsi="Times New Roman"/>
          <w:sz w:val="28"/>
          <w:szCs w:val="28"/>
          <w:lang w:val="en-GB"/>
        </w:rPr>
        <w:t xml:space="preserve"> – they </w:t>
      </w:r>
      <w:r w:rsidR="005A417A" w:rsidRPr="00684EBE">
        <w:rPr>
          <w:rFonts w:ascii="Times New Roman" w:hAnsi="Times New Roman"/>
          <w:i/>
          <w:sz w:val="28"/>
          <w:szCs w:val="28"/>
          <w:lang w:val="en-GB"/>
        </w:rPr>
        <w:t>draw conclusions</w:t>
      </w:r>
      <w:r w:rsidR="005A417A" w:rsidRPr="00684EBE">
        <w:rPr>
          <w:rFonts w:ascii="Times New Roman" w:hAnsi="Times New Roman"/>
          <w:sz w:val="28"/>
          <w:szCs w:val="28"/>
          <w:lang w:val="en-GB"/>
        </w:rPr>
        <w:t>. With too much of this, legal writing becomes a lifeless vapour.”</w:t>
      </w:r>
      <w:r w:rsidR="005A417A" w:rsidRPr="00684EBE">
        <w:rPr>
          <w:rStyle w:val="FootnoteReference"/>
          <w:rFonts w:ascii="Times New Roman" w:hAnsi="Times New Roman"/>
          <w:sz w:val="28"/>
          <w:szCs w:val="28"/>
          <w:lang w:val="en-GB"/>
        </w:rPr>
        <w:footnoteReference w:id="38"/>
      </w:r>
    </w:p>
    <w:p w:rsidR="00554FF7" w:rsidRDefault="00554FF7" w:rsidP="00596F4E">
      <w:pPr>
        <w:contextualSpacing/>
        <w:jc w:val="left"/>
        <w:rPr>
          <w:rFonts w:ascii="Times New Roman" w:hAnsi="Times New Roman"/>
          <w:sz w:val="28"/>
          <w:szCs w:val="28"/>
          <w:lang w:val="en-GB"/>
        </w:rPr>
      </w:pPr>
    </w:p>
    <w:p w:rsidR="005A417A" w:rsidRDefault="005A417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Like passives, </w:t>
      </w:r>
      <w:r w:rsidR="006365B7">
        <w:rPr>
          <w:rFonts w:ascii="Times New Roman" w:hAnsi="Times New Roman"/>
          <w:sz w:val="28"/>
          <w:szCs w:val="28"/>
          <w:lang w:val="en-GB"/>
        </w:rPr>
        <w:t>nominalization</w:t>
      </w:r>
      <w:r w:rsidRPr="00684EBE">
        <w:rPr>
          <w:rFonts w:ascii="Times New Roman" w:hAnsi="Times New Roman"/>
          <w:sz w:val="28"/>
          <w:szCs w:val="28"/>
          <w:lang w:val="en-GB"/>
        </w:rPr>
        <w:t xml:space="preserve"> can obscure the actor in a sentence. In </w:t>
      </w:r>
      <w:r w:rsidRPr="00684EBE">
        <w:rPr>
          <w:rFonts w:ascii="Times New Roman" w:hAnsi="Times New Roman"/>
          <w:i/>
          <w:sz w:val="28"/>
          <w:szCs w:val="28"/>
          <w:lang w:val="en-GB"/>
        </w:rPr>
        <w:t>the injury occurred last month</w:t>
      </w:r>
      <w:r w:rsidRPr="00684EBE">
        <w:rPr>
          <w:rFonts w:ascii="Times New Roman" w:hAnsi="Times New Roman"/>
          <w:sz w:val="28"/>
          <w:szCs w:val="28"/>
          <w:lang w:val="en-GB"/>
        </w:rPr>
        <w:t xml:space="preserve">, the verb </w:t>
      </w:r>
      <w:r w:rsidRPr="00684EBE">
        <w:rPr>
          <w:rFonts w:ascii="Times New Roman" w:hAnsi="Times New Roman"/>
          <w:i/>
          <w:sz w:val="28"/>
          <w:szCs w:val="28"/>
          <w:lang w:val="en-GB"/>
        </w:rPr>
        <w:t xml:space="preserve">injure </w:t>
      </w:r>
      <w:r w:rsidRPr="00684EBE">
        <w:rPr>
          <w:rFonts w:ascii="Times New Roman" w:hAnsi="Times New Roman"/>
          <w:sz w:val="28"/>
          <w:szCs w:val="28"/>
          <w:lang w:val="en-GB"/>
        </w:rPr>
        <w:t xml:space="preserve">has been </w:t>
      </w:r>
      <w:r w:rsidR="006365B7">
        <w:rPr>
          <w:rFonts w:ascii="Times New Roman" w:hAnsi="Times New Roman"/>
          <w:sz w:val="28"/>
          <w:szCs w:val="28"/>
          <w:lang w:val="en-GB"/>
        </w:rPr>
        <w:t>nominalize</w:t>
      </w:r>
      <w:r w:rsidRPr="00684EBE">
        <w:rPr>
          <w:rFonts w:ascii="Times New Roman" w:hAnsi="Times New Roman"/>
          <w:sz w:val="28"/>
          <w:szCs w:val="28"/>
          <w:lang w:val="en-GB"/>
        </w:rPr>
        <w:t xml:space="preserve">d to </w:t>
      </w:r>
      <w:r w:rsidRPr="00684EBE">
        <w:rPr>
          <w:rFonts w:ascii="Times New Roman" w:hAnsi="Times New Roman"/>
          <w:i/>
          <w:sz w:val="28"/>
          <w:szCs w:val="28"/>
          <w:lang w:val="en-GB"/>
        </w:rPr>
        <w:t>injury</w:t>
      </w:r>
      <w:r w:rsidRPr="00684EBE">
        <w:rPr>
          <w:rFonts w:ascii="Times New Roman" w:hAnsi="Times New Roman"/>
          <w:sz w:val="28"/>
          <w:szCs w:val="28"/>
          <w:lang w:val="en-GB"/>
        </w:rPr>
        <w:t xml:space="preserve">, enabling the writer to hide the actor. To use the verb, the writer would have to reveal the actor: </w:t>
      </w:r>
      <w:r w:rsidRPr="00684EBE">
        <w:rPr>
          <w:rFonts w:ascii="Times New Roman" w:hAnsi="Times New Roman"/>
          <w:i/>
          <w:sz w:val="28"/>
          <w:szCs w:val="28"/>
          <w:lang w:val="en-GB"/>
        </w:rPr>
        <w:t xml:space="preserve">Ngozi injured Ogechi. </w:t>
      </w:r>
      <w:r w:rsidRPr="00684EBE">
        <w:rPr>
          <w:rFonts w:ascii="Times New Roman" w:hAnsi="Times New Roman"/>
          <w:sz w:val="28"/>
          <w:szCs w:val="28"/>
          <w:lang w:val="en-GB"/>
        </w:rPr>
        <w:t xml:space="preserve">The writer could of course use passive speech to shield Ngozi from view: </w:t>
      </w:r>
      <w:r w:rsidRPr="00684EBE">
        <w:rPr>
          <w:rFonts w:ascii="Times New Roman" w:hAnsi="Times New Roman"/>
          <w:i/>
          <w:sz w:val="28"/>
          <w:szCs w:val="28"/>
          <w:lang w:val="en-GB"/>
        </w:rPr>
        <w:t>Ogechi was injured</w:t>
      </w:r>
      <w:r w:rsidRPr="00684EBE">
        <w:rPr>
          <w:rFonts w:ascii="Times New Roman" w:hAnsi="Times New Roman"/>
          <w:sz w:val="28"/>
          <w:szCs w:val="28"/>
          <w:lang w:val="en-GB"/>
        </w:rPr>
        <w:t xml:space="preserve">. </w:t>
      </w:r>
    </w:p>
    <w:p w:rsidR="000D418B" w:rsidRDefault="000D418B" w:rsidP="00596F4E">
      <w:pPr>
        <w:contextualSpacing/>
        <w:jc w:val="left"/>
        <w:rPr>
          <w:rFonts w:ascii="Times New Roman" w:hAnsi="Times New Roman"/>
          <w:sz w:val="28"/>
          <w:szCs w:val="28"/>
          <w:lang w:val="en-GB"/>
        </w:rPr>
      </w:pPr>
    </w:p>
    <w:p w:rsidR="000D418B" w:rsidRDefault="007316C9"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Major news </w:t>
      </w:r>
      <w:r w:rsidR="00500926">
        <w:rPr>
          <w:rFonts w:ascii="Times New Roman" w:hAnsi="Times New Roman"/>
          <w:sz w:val="28"/>
          <w:szCs w:val="28"/>
          <w:lang w:val="en-GB"/>
        </w:rPr>
        <w:t>organizations</w:t>
      </w:r>
      <w:r>
        <w:rPr>
          <w:rFonts w:ascii="Times New Roman" w:hAnsi="Times New Roman"/>
          <w:sz w:val="28"/>
          <w:szCs w:val="28"/>
          <w:lang w:val="en-GB"/>
        </w:rPr>
        <w:t xml:space="preserve"> </w:t>
      </w:r>
      <w:r w:rsidR="00500926">
        <w:rPr>
          <w:rFonts w:ascii="Times New Roman" w:hAnsi="Times New Roman"/>
          <w:sz w:val="28"/>
          <w:szCs w:val="28"/>
          <w:lang w:val="en-GB"/>
        </w:rPr>
        <w:t>that</w:t>
      </w:r>
      <w:r>
        <w:rPr>
          <w:rFonts w:ascii="Times New Roman" w:hAnsi="Times New Roman"/>
          <w:sz w:val="28"/>
          <w:szCs w:val="28"/>
          <w:lang w:val="en-GB"/>
        </w:rPr>
        <w:t xml:space="preserve"> should know better, like CNN, use the nominalization </w:t>
      </w:r>
      <w:r w:rsidRPr="007316C9">
        <w:rPr>
          <w:rFonts w:ascii="Times New Roman" w:hAnsi="Times New Roman"/>
          <w:i/>
          <w:sz w:val="28"/>
          <w:szCs w:val="28"/>
          <w:lang w:val="en-GB"/>
        </w:rPr>
        <w:t>t</w:t>
      </w:r>
      <w:r w:rsidR="000D418B" w:rsidRPr="007316C9">
        <w:rPr>
          <w:rFonts w:ascii="Times New Roman" w:hAnsi="Times New Roman"/>
          <w:i/>
          <w:sz w:val="28"/>
          <w:szCs w:val="28"/>
          <w:lang w:val="en-GB"/>
        </w:rPr>
        <w:t>ake a listen</w:t>
      </w:r>
      <w:r>
        <w:rPr>
          <w:rFonts w:ascii="Times New Roman" w:hAnsi="Times New Roman"/>
          <w:i/>
          <w:sz w:val="28"/>
          <w:szCs w:val="28"/>
          <w:lang w:val="en-GB"/>
        </w:rPr>
        <w:t xml:space="preserve"> </w:t>
      </w:r>
      <w:r>
        <w:rPr>
          <w:rFonts w:ascii="Times New Roman" w:hAnsi="Times New Roman"/>
          <w:sz w:val="28"/>
          <w:szCs w:val="28"/>
          <w:lang w:val="en-GB"/>
        </w:rPr>
        <w:t xml:space="preserve">when they </w:t>
      </w:r>
      <w:r w:rsidR="00500926">
        <w:rPr>
          <w:rFonts w:ascii="Times New Roman" w:hAnsi="Times New Roman"/>
          <w:sz w:val="28"/>
          <w:szCs w:val="28"/>
          <w:lang w:val="en-GB"/>
        </w:rPr>
        <w:t>should</w:t>
      </w:r>
      <w:r>
        <w:rPr>
          <w:rFonts w:ascii="Times New Roman" w:hAnsi="Times New Roman"/>
          <w:sz w:val="28"/>
          <w:szCs w:val="28"/>
          <w:lang w:val="en-GB"/>
        </w:rPr>
        <w:t xml:space="preserve"> say </w:t>
      </w:r>
      <w:r>
        <w:rPr>
          <w:rFonts w:ascii="Times New Roman" w:hAnsi="Times New Roman"/>
          <w:i/>
          <w:sz w:val="28"/>
          <w:szCs w:val="28"/>
          <w:lang w:val="en-GB"/>
        </w:rPr>
        <w:t>listen</w:t>
      </w:r>
      <w:r>
        <w:rPr>
          <w:rFonts w:ascii="Times New Roman" w:hAnsi="Times New Roman"/>
          <w:sz w:val="28"/>
          <w:szCs w:val="28"/>
          <w:lang w:val="en-GB"/>
        </w:rPr>
        <w:t xml:space="preserve">. </w:t>
      </w:r>
      <w:r>
        <w:rPr>
          <w:rFonts w:ascii="Times New Roman" w:hAnsi="Times New Roman"/>
          <w:i/>
          <w:sz w:val="28"/>
          <w:szCs w:val="28"/>
          <w:lang w:val="en-GB"/>
        </w:rPr>
        <w:t xml:space="preserve">Listen </w:t>
      </w:r>
      <w:r>
        <w:rPr>
          <w:rFonts w:ascii="Times New Roman" w:hAnsi="Times New Roman"/>
          <w:sz w:val="28"/>
          <w:szCs w:val="28"/>
          <w:lang w:val="en-GB"/>
        </w:rPr>
        <w:t>is a verb, not a noun. But CNN</w:t>
      </w:r>
      <w:r w:rsidR="00500926">
        <w:rPr>
          <w:rFonts w:ascii="Times New Roman" w:hAnsi="Times New Roman"/>
          <w:sz w:val="28"/>
          <w:szCs w:val="28"/>
          <w:lang w:val="en-GB"/>
        </w:rPr>
        <w:t xml:space="preserve"> has, without poetic licence, converted </w:t>
      </w:r>
      <w:r w:rsidR="00BA31C4">
        <w:rPr>
          <w:rFonts w:ascii="Times New Roman" w:hAnsi="Times New Roman"/>
          <w:sz w:val="28"/>
          <w:szCs w:val="28"/>
          <w:lang w:val="en-GB"/>
        </w:rPr>
        <w:t xml:space="preserve">it </w:t>
      </w:r>
      <w:r w:rsidR="00500926">
        <w:rPr>
          <w:rFonts w:ascii="Times New Roman" w:hAnsi="Times New Roman"/>
          <w:sz w:val="28"/>
          <w:szCs w:val="28"/>
          <w:lang w:val="en-GB"/>
        </w:rPr>
        <w:t xml:space="preserve">into an illicit noun- just because we can say </w:t>
      </w:r>
      <w:r w:rsidR="00500926">
        <w:rPr>
          <w:rFonts w:ascii="Times New Roman" w:hAnsi="Times New Roman"/>
          <w:i/>
          <w:sz w:val="28"/>
          <w:szCs w:val="28"/>
          <w:lang w:val="en-GB"/>
        </w:rPr>
        <w:t>take a look</w:t>
      </w:r>
      <w:r w:rsidR="00500926">
        <w:rPr>
          <w:rFonts w:ascii="Times New Roman" w:hAnsi="Times New Roman"/>
          <w:sz w:val="28"/>
          <w:szCs w:val="28"/>
          <w:lang w:val="en-GB"/>
        </w:rPr>
        <w:t>.</w:t>
      </w:r>
    </w:p>
    <w:p w:rsidR="00F631BA" w:rsidRDefault="00F631BA" w:rsidP="00596F4E">
      <w:pPr>
        <w:contextualSpacing/>
        <w:jc w:val="left"/>
        <w:rPr>
          <w:rFonts w:ascii="Times New Roman" w:hAnsi="Times New Roman"/>
          <w:sz w:val="28"/>
          <w:szCs w:val="28"/>
          <w:lang w:val="en-GB"/>
        </w:rPr>
      </w:pPr>
    </w:p>
    <w:p w:rsidR="00C41077" w:rsidRDefault="00F631BA"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Ajectivization turns verbs into adjectives. </w:t>
      </w:r>
    </w:p>
    <w:p w:rsidR="00C41077" w:rsidRDefault="00C41077" w:rsidP="00596F4E">
      <w:pPr>
        <w:contextualSpacing/>
        <w:jc w:val="left"/>
        <w:rPr>
          <w:rFonts w:ascii="Times New Roman" w:hAnsi="Times New Roman"/>
          <w:sz w:val="28"/>
          <w:szCs w:val="28"/>
          <w:lang w:val="en-GB"/>
        </w:rPr>
      </w:pPr>
    </w:p>
    <w:p w:rsidR="00537C6F" w:rsidRDefault="00F631BA" w:rsidP="00C41077">
      <w:pPr>
        <w:ind w:firstLine="360"/>
        <w:contextualSpacing/>
        <w:jc w:val="left"/>
        <w:rPr>
          <w:rFonts w:ascii="Times New Roman" w:hAnsi="Times New Roman"/>
          <w:i/>
          <w:sz w:val="28"/>
          <w:szCs w:val="28"/>
          <w:lang w:val="en-GB"/>
        </w:rPr>
      </w:pPr>
      <w:r>
        <w:rPr>
          <w:rFonts w:ascii="Times New Roman" w:hAnsi="Times New Roman"/>
          <w:i/>
          <w:sz w:val="28"/>
          <w:szCs w:val="28"/>
          <w:lang w:val="en-GB"/>
        </w:rPr>
        <w:t xml:space="preserve">The judge was dismissive of counsel’s argument </w:t>
      </w:r>
    </w:p>
    <w:p w:rsidR="00537C6F" w:rsidRDefault="00537C6F" w:rsidP="00537C6F">
      <w:pPr>
        <w:contextualSpacing/>
        <w:jc w:val="left"/>
        <w:rPr>
          <w:rFonts w:ascii="Times New Roman" w:hAnsi="Times New Roman"/>
          <w:i/>
          <w:sz w:val="28"/>
          <w:szCs w:val="28"/>
          <w:lang w:val="en-GB"/>
        </w:rPr>
      </w:pPr>
    </w:p>
    <w:p w:rsidR="00537C6F" w:rsidRDefault="00F631BA" w:rsidP="00537C6F">
      <w:pPr>
        <w:contextualSpacing/>
        <w:jc w:val="left"/>
        <w:rPr>
          <w:rFonts w:ascii="Times New Roman" w:hAnsi="Times New Roman"/>
          <w:sz w:val="28"/>
          <w:szCs w:val="28"/>
          <w:lang w:val="en-GB"/>
        </w:rPr>
      </w:pPr>
      <w:proofErr w:type="gramStart"/>
      <w:r>
        <w:rPr>
          <w:rFonts w:ascii="Times New Roman" w:hAnsi="Times New Roman"/>
          <w:sz w:val="28"/>
          <w:szCs w:val="28"/>
          <w:lang w:val="en-GB"/>
        </w:rPr>
        <w:t>adjectivizes</w:t>
      </w:r>
      <w:proofErr w:type="gramEnd"/>
      <w:r>
        <w:rPr>
          <w:rFonts w:ascii="Times New Roman" w:hAnsi="Times New Roman"/>
          <w:sz w:val="28"/>
          <w:szCs w:val="28"/>
          <w:lang w:val="en-GB"/>
        </w:rPr>
        <w:t xml:space="preserve"> the verb </w:t>
      </w:r>
      <w:r>
        <w:rPr>
          <w:rFonts w:ascii="Times New Roman" w:hAnsi="Times New Roman"/>
          <w:i/>
          <w:sz w:val="28"/>
          <w:szCs w:val="28"/>
          <w:lang w:val="en-GB"/>
        </w:rPr>
        <w:t>dismiss</w:t>
      </w:r>
      <w:r>
        <w:rPr>
          <w:rFonts w:ascii="Times New Roman" w:hAnsi="Times New Roman"/>
          <w:sz w:val="28"/>
          <w:szCs w:val="28"/>
          <w:lang w:val="en-GB"/>
        </w:rPr>
        <w:t xml:space="preserve">. </w:t>
      </w:r>
      <w:r w:rsidR="00726EE3">
        <w:rPr>
          <w:rFonts w:ascii="Times New Roman" w:hAnsi="Times New Roman"/>
          <w:sz w:val="28"/>
          <w:szCs w:val="28"/>
          <w:lang w:val="en-GB"/>
        </w:rPr>
        <w:t xml:space="preserve">Like nominalization, adjectivization requires extra words, similarly causing prolixity. </w:t>
      </w:r>
    </w:p>
    <w:p w:rsidR="00537C6F" w:rsidRDefault="00537C6F" w:rsidP="00537C6F">
      <w:pPr>
        <w:contextualSpacing/>
        <w:jc w:val="left"/>
        <w:rPr>
          <w:rFonts w:ascii="Times New Roman" w:hAnsi="Times New Roman"/>
          <w:sz w:val="28"/>
          <w:szCs w:val="28"/>
          <w:lang w:val="en-GB"/>
        </w:rPr>
      </w:pPr>
    </w:p>
    <w:p w:rsidR="00537C6F" w:rsidRDefault="00F631BA" w:rsidP="00537C6F">
      <w:pPr>
        <w:contextualSpacing/>
        <w:jc w:val="left"/>
        <w:rPr>
          <w:rFonts w:ascii="Times New Roman" w:hAnsi="Times New Roman"/>
          <w:sz w:val="28"/>
          <w:szCs w:val="28"/>
          <w:lang w:val="en-GB"/>
        </w:rPr>
      </w:pPr>
      <w:r>
        <w:rPr>
          <w:rFonts w:ascii="Times New Roman" w:hAnsi="Times New Roman"/>
          <w:sz w:val="28"/>
          <w:szCs w:val="28"/>
          <w:lang w:val="en-GB"/>
        </w:rPr>
        <w:t xml:space="preserve">Redraft as </w:t>
      </w:r>
    </w:p>
    <w:p w:rsidR="00537C6F" w:rsidRDefault="00537C6F" w:rsidP="00537C6F">
      <w:pPr>
        <w:contextualSpacing/>
        <w:jc w:val="left"/>
        <w:rPr>
          <w:rFonts w:ascii="Times New Roman" w:hAnsi="Times New Roman"/>
          <w:sz w:val="28"/>
          <w:szCs w:val="28"/>
          <w:lang w:val="en-GB"/>
        </w:rPr>
      </w:pPr>
    </w:p>
    <w:p w:rsidR="00F631BA" w:rsidRPr="00F631BA" w:rsidRDefault="00537C6F" w:rsidP="00537C6F">
      <w:pPr>
        <w:ind w:firstLine="360"/>
        <w:contextualSpacing/>
        <w:jc w:val="left"/>
        <w:rPr>
          <w:rFonts w:ascii="Times New Roman" w:hAnsi="Times New Roman"/>
          <w:i/>
          <w:sz w:val="28"/>
          <w:szCs w:val="28"/>
          <w:lang w:val="en-GB"/>
        </w:rPr>
      </w:pPr>
      <w:r>
        <w:rPr>
          <w:rFonts w:ascii="Times New Roman" w:hAnsi="Times New Roman"/>
          <w:i/>
          <w:sz w:val="28"/>
          <w:szCs w:val="28"/>
          <w:lang w:val="en-GB"/>
        </w:rPr>
        <w:t>T</w:t>
      </w:r>
      <w:r w:rsidR="00F631BA">
        <w:rPr>
          <w:rFonts w:ascii="Times New Roman" w:hAnsi="Times New Roman"/>
          <w:i/>
          <w:sz w:val="28"/>
          <w:szCs w:val="28"/>
          <w:lang w:val="en-GB"/>
        </w:rPr>
        <w:t>he judge dismissed the counsel’s argument.</w:t>
      </w:r>
    </w:p>
    <w:p w:rsidR="000F59E8" w:rsidRPr="00684EBE" w:rsidRDefault="000F59E8" w:rsidP="00596F4E">
      <w:pPr>
        <w:contextualSpacing/>
        <w:jc w:val="left"/>
        <w:rPr>
          <w:rFonts w:ascii="Times New Roman" w:hAnsi="Times New Roman"/>
          <w:i/>
          <w:sz w:val="28"/>
          <w:szCs w:val="28"/>
          <w:lang w:val="en-GB"/>
        </w:rPr>
      </w:pPr>
    </w:p>
    <w:p w:rsidR="007906A2" w:rsidRPr="002B734C" w:rsidRDefault="002B734C" w:rsidP="00596F4E">
      <w:pPr>
        <w:pStyle w:val="ListParagraph"/>
        <w:numPr>
          <w:ilvl w:val="0"/>
          <w:numId w:val="2"/>
        </w:numPr>
        <w:contextualSpacing/>
        <w:jc w:val="left"/>
        <w:rPr>
          <w:rFonts w:ascii="Times New Roman" w:hAnsi="Times New Roman"/>
          <w:b/>
          <w:sz w:val="28"/>
          <w:szCs w:val="28"/>
        </w:rPr>
      </w:pPr>
      <w:r>
        <w:rPr>
          <w:rFonts w:ascii="Times New Roman" w:hAnsi="Times New Roman"/>
          <w:b/>
          <w:sz w:val="28"/>
          <w:szCs w:val="28"/>
        </w:rPr>
        <w:t>Fear not: you may s</w:t>
      </w:r>
      <w:r w:rsidR="007906A2" w:rsidRPr="002B734C">
        <w:rPr>
          <w:rFonts w:ascii="Times New Roman" w:hAnsi="Times New Roman"/>
          <w:b/>
          <w:sz w:val="28"/>
          <w:szCs w:val="28"/>
        </w:rPr>
        <w:t xml:space="preserve">tart sentences with </w:t>
      </w:r>
      <w:r w:rsidR="007906A2" w:rsidRPr="002B734C">
        <w:rPr>
          <w:rFonts w:ascii="Times New Roman" w:hAnsi="Times New Roman"/>
          <w:b/>
          <w:i/>
          <w:sz w:val="28"/>
          <w:szCs w:val="28"/>
        </w:rPr>
        <w:t>and</w:t>
      </w:r>
      <w:r w:rsidR="007906A2" w:rsidRPr="002B734C">
        <w:rPr>
          <w:rFonts w:ascii="Times New Roman" w:hAnsi="Times New Roman"/>
          <w:b/>
          <w:sz w:val="28"/>
          <w:szCs w:val="28"/>
        </w:rPr>
        <w:t xml:space="preserve">, </w:t>
      </w:r>
      <w:r w:rsidR="007906A2" w:rsidRPr="002B734C">
        <w:rPr>
          <w:rFonts w:ascii="Times New Roman" w:hAnsi="Times New Roman"/>
          <w:b/>
          <w:i/>
          <w:sz w:val="28"/>
          <w:szCs w:val="28"/>
        </w:rPr>
        <w:t>because, but</w:t>
      </w:r>
      <w:r w:rsidR="007906A2" w:rsidRPr="002B734C">
        <w:rPr>
          <w:rFonts w:ascii="Times New Roman" w:hAnsi="Times New Roman"/>
          <w:b/>
          <w:sz w:val="28"/>
          <w:szCs w:val="28"/>
        </w:rPr>
        <w:t xml:space="preserve">, </w:t>
      </w:r>
      <w:r w:rsidR="0026620D" w:rsidRPr="002B734C">
        <w:rPr>
          <w:rFonts w:ascii="Times New Roman" w:hAnsi="Times New Roman"/>
          <w:b/>
          <w:i/>
          <w:sz w:val="28"/>
          <w:szCs w:val="28"/>
        </w:rPr>
        <w:t>nor</w:t>
      </w:r>
      <w:r w:rsidR="0026620D" w:rsidRPr="002B734C">
        <w:rPr>
          <w:rFonts w:ascii="Times New Roman" w:hAnsi="Times New Roman"/>
          <w:b/>
          <w:sz w:val="28"/>
          <w:szCs w:val="28"/>
        </w:rPr>
        <w:t>,</w:t>
      </w:r>
      <w:r w:rsidR="0026620D" w:rsidRPr="002B734C">
        <w:rPr>
          <w:rFonts w:ascii="Times New Roman" w:hAnsi="Times New Roman"/>
          <w:b/>
          <w:i/>
          <w:sz w:val="28"/>
          <w:szCs w:val="28"/>
        </w:rPr>
        <w:t xml:space="preserve"> </w:t>
      </w:r>
      <w:r w:rsidR="007906A2" w:rsidRPr="002B734C">
        <w:rPr>
          <w:rFonts w:ascii="Times New Roman" w:hAnsi="Times New Roman"/>
          <w:b/>
          <w:sz w:val="28"/>
          <w:szCs w:val="28"/>
        </w:rPr>
        <w:t xml:space="preserve">and </w:t>
      </w:r>
      <w:r w:rsidR="007906A2" w:rsidRPr="002B734C">
        <w:rPr>
          <w:rFonts w:ascii="Times New Roman" w:hAnsi="Times New Roman"/>
          <w:b/>
          <w:i/>
          <w:sz w:val="28"/>
          <w:szCs w:val="28"/>
        </w:rPr>
        <w:t>or</w:t>
      </w:r>
    </w:p>
    <w:p w:rsidR="00E3216D" w:rsidRPr="00684EBE" w:rsidRDefault="00E3216D" w:rsidP="00596F4E">
      <w:pPr>
        <w:pStyle w:val="ListParagraph"/>
        <w:contextualSpacing/>
        <w:jc w:val="left"/>
        <w:rPr>
          <w:rFonts w:ascii="Times New Roman" w:hAnsi="Times New Roman"/>
          <w:b/>
          <w:sz w:val="28"/>
          <w:szCs w:val="28"/>
          <w:u w:val="single"/>
        </w:rPr>
      </w:pPr>
    </w:p>
    <w:p w:rsidR="00E3216D" w:rsidRPr="00684EBE" w:rsidRDefault="004755F2"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You </w:t>
      </w:r>
      <w:r w:rsidR="002B734C">
        <w:rPr>
          <w:rFonts w:ascii="Times New Roman" w:hAnsi="Times New Roman"/>
          <w:sz w:val="28"/>
          <w:szCs w:val="28"/>
          <w:lang w:val="en-GB"/>
        </w:rPr>
        <w:t>may</w:t>
      </w:r>
      <w:r>
        <w:rPr>
          <w:rFonts w:ascii="Times New Roman" w:hAnsi="Times New Roman"/>
          <w:sz w:val="28"/>
          <w:szCs w:val="28"/>
          <w:lang w:val="en-GB"/>
        </w:rPr>
        <w:t xml:space="preserve"> start a sentence with </w:t>
      </w:r>
      <w:r>
        <w:rPr>
          <w:rFonts w:ascii="Times New Roman" w:hAnsi="Times New Roman"/>
          <w:i/>
          <w:sz w:val="28"/>
          <w:szCs w:val="28"/>
          <w:lang w:val="en-GB"/>
        </w:rPr>
        <w:t>but</w:t>
      </w:r>
      <w:r>
        <w:rPr>
          <w:rFonts w:ascii="Times New Roman" w:hAnsi="Times New Roman"/>
          <w:sz w:val="28"/>
          <w:szCs w:val="28"/>
          <w:lang w:val="en-GB"/>
        </w:rPr>
        <w:t xml:space="preserve">. </w:t>
      </w:r>
      <w:r w:rsidR="00E3216D" w:rsidRPr="00684EBE">
        <w:rPr>
          <w:rFonts w:ascii="Times New Roman" w:hAnsi="Times New Roman"/>
          <w:sz w:val="28"/>
          <w:szCs w:val="28"/>
          <w:lang w:val="en-GB"/>
        </w:rPr>
        <w:t xml:space="preserve">“Many legal writers believe that </w:t>
      </w:r>
      <w:r w:rsidR="00E3216D" w:rsidRPr="00684EBE">
        <w:rPr>
          <w:rFonts w:ascii="Times New Roman" w:hAnsi="Times New Roman"/>
          <w:i/>
          <w:sz w:val="28"/>
          <w:szCs w:val="28"/>
          <w:lang w:val="en-GB"/>
        </w:rPr>
        <w:t>but</w:t>
      </w:r>
      <w:r w:rsidR="00E3216D" w:rsidRPr="00684EBE">
        <w:rPr>
          <w:rFonts w:ascii="Times New Roman" w:hAnsi="Times New Roman"/>
          <w:sz w:val="28"/>
          <w:szCs w:val="28"/>
          <w:lang w:val="en-GB"/>
        </w:rPr>
        <w:t>, if used to begin a sentence, is either incorrect or loosely informal.”</w:t>
      </w:r>
      <w:r w:rsidR="00E3216D" w:rsidRPr="00684EBE">
        <w:rPr>
          <w:rStyle w:val="FootnoteReference"/>
          <w:rFonts w:ascii="Times New Roman" w:hAnsi="Times New Roman"/>
          <w:sz w:val="28"/>
          <w:szCs w:val="28"/>
          <w:lang w:val="en-GB"/>
        </w:rPr>
        <w:footnoteReference w:id="39"/>
      </w:r>
      <w:r w:rsidR="00E3216D" w:rsidRPr="00684EBE">
        <w:rPr>
          <w:rFonts w:ascii="Times New Roman" w:hAnsi="Times New Roman"/>
          <w:sz w:val="28"/>
          <w:szCs w:val="28"/>
          <w:lang w:val="en-GB"/>
        </w:rPr>
        <w:t xml:space="preserve"> It is neither. Sentences can begin with </w:t>
      </w:r>
      <w:r w:rsidR="00E3216D" w:rsidRPr="00684EBE">
        <w:rPr>
          <w:rFonts w:ascii="Times New Roman" w:hAnsi="Times New Roman"/>
          <w:i/>
          <w:sz w:val="28"/>
          <w:szCs w:val="28"/>
          <w:lang w:val="en-GB"/>
        </w:rPr>
        <w:t>and</w:t>
      </w:r>
      <w:r w:rsidR="00E3216D" w:rsidRPr="00684EBE">
        <w:rPr>
          <w:rFonts w:ascii="Times New Roman" w:hAnsi="Times New Roman"/>
          <w:sz w:val="28"/>
          <w:szCs w:val="28"/>
          <w:lang w:val="en-GB"/>
        </w:rPr>
        <w:t xml:space="preserve">, </w:t>
      </w:r>
      <w:r w:rsidR="00E3216D" w:rsidRPr="00684EBE">
        <w:rPr>
          <w:rFonts w:ascii="Times New Roman" w:hAnsi="Times New Roman"/>
          <w:i/>
          <w:sz w:val="28"/>
          <w:szCs w:val="28"/>
          <w:lang w:val="en-GB"/>
        </w:rPr>
        <w:t>because</w:t>
      </w:r>
      <w:r w:rsidR="00E3216D" w:rsidRPr="00684EBE">
        <w:rPr>
          <w:rFonts w:ascii="Times New Roman" w:hAnsi="Times New Roman"/>
          <w:sz w:val="28"/>
          <w:szCs w:val="28"/>
          <w:lang w:val="en-GB"/>
        </w:rPr>
        <w:t xml:space="preserve">, </w:t>
      </w:r>
      <w:r w:rsidR="00E3216D" w:rsidRPr="00684EBE">
        <w:rPr>
          <w:rFonts w:ascii="Times New Roman" w:hAnsi="Times New Roman"/>
          <w:i/>
          <w:sz w:val="28"/>
          <w:szCs w:val="28"/>
          <w:lang w:val="en-GB"/>
        </w:rPr>
        <w:t>but</w:t>
      </w:r>
      <w:r w:rsidR="00500893">
        <w:rPr>
          <w:rFonts w:ascii="Times New Roman" w:hAnsi="Times New Roman"/>
          <w:sz w:val="28"/>
          <w:szCs w:val="28"/>
          <w:lang w:val="en-GB"/>
        </w:rPr>
        <w:t xml:space="preserve">, </w:t>
      </w:r>
      <w:r w:rsidR="0026620D">
        <w:rPr>
          <w:rFonts w:ascii="Times New Roman" w:hAnsi="Times New Roman"/>
          <w:i/>
          <w:sz w:val="28"/>
          <w:szCs w:val="28"/>
          <w:lang w:val="en-GB"/>
        </w:rPr>
        <w:t>nor</w:t>
      </w:r>
      <w:r w:rsidR="0026620D" w:rsidRPr="0026620D">
        <w:rPr>
          <w:rFonts w:ascii="Times New Roman" w:hAnsi="Times New Roman"/>
          <w:sz w:val="28"/>
          <w:szCs w:val="28"/>
          <w:lang w:val="en-GB"/>
        </w:rPr>
        <w:t>,</w:t>
      </w:r>
      <w:r w:rsidR="0026620D">
        <w:rPr>
          <w:rFonts w:ascii="Times New Roman" w:hAnsi="Times New Roman"/>
          <w:i/>
          <w:sz w:val="28"/>
          <w:szCs w:val="28"/>
          <w:lang w:val="en-GB"/>
        </w:rPr>
        <w:t xml:space="preserve"> </w:t>
      </w:r>
      <w:r w:rsidR="00500893">
        <w:rPr>
          <w:rFonts w:ascii="Times New Roman" w:hAnsi="Times New Roman"/>
          <w:sz w:val="28"/>
          <w:szCs w:val="28"/>
          <w:lang w:val="en-GB"/>
        </w:rPr>
        <w:t xml:space="preserve">or </w:t>
      </w:r>
      <w:r w:rsidR="00500893">
        <w:rPr>
          <w:rFonts w:ascii="Times New Roman" w:hAnsi="Times New Roman"/>
          <w:i/>
          <w:sz w:val="28"/>
          <w:szCs w:val="28"/>
          <w:lang w:val="en-GB"/>
        </w:rPr>
        <w:t>or</w:t>
      </w:r>
      <w:r w:rsidR="00E3216D" w:rsidRPr="00684EBE">
        <w:rPr>
          <w:rFonts w:ascii="Times New Roman" w:hAnsi="Times New Roman"/>
          <w:sz w:val="28"/>
          <w:szCs w:val="28"/>
          <w:lang w:val="en-GB"/>
        </w:rPr>
        <w:t xml:space="preserve">. </w:t>
      </w:r>
      <w:r w:rsidR="00E3216D" w:rsidRPr="00684EBE">
        <w:rPr>
          <w:rFonts w:ascii="Times New Roman" w:hAnsi="Times New Roman"/>
          <w:i/>
          <w:sz w:val="28"/>
          <w:szCs w:val="28"/>
          <w:lang w:val="en-GB"/>
        </w:rPr>
        <w:t xml:space="preserve">But </w:t>
      </w:r>
      <w:r w:rsidR="00E3216D" w:rsidRPr="00684EBE">
        <w:rPr>
          <w:rFonts w:ascii="Times New Roman" w:hAnsi="Times New Roman"/>
          <w:sz w:val="28"/>
          <w:szCs w:val="28"/>
          <w:lang w:val="en-GB"/>
        </w:rPr>
        <w:t>is the best way to introduce a contrast.</w:t>
      </w:r>
      <w:r w:rsidR="00E3216D" w:rsidRPr="00684EBE">
        <w:rPr>
          <w:rStyle w:val="FootnoteReference"/>
          <w:rFonts w:ascii="Times New Roman" w:hAnsi="Times New Roman"/>
          <w:sz w:val="28"/>
          <w:szCs w:val="28"/>
          <w:lang w:val="en-GB"/>
        </w:rPr>
        <w:footnoteReference w:id="40"/>
      </w:r>
      <w:r w:rsidR="00E3216D" w:rsidRPr="00684EBE">
        <w:rPr>
          <w:rFonts w:ascii="Times New Roman" w:hAnsi="Times New Roman"/>
          <w:sz w:val="28"/>
          <w:szCs w:val="28"/>
          <w:lang w:val="en-GB"/>
        </w:rPr>
        <w:t xml:space="preserve"> Most lawyers prefer </w:t>
      </w:r>
      <w:r w:rsidR="00E3216D" w:rsidRPr="00684EBE">
        <w:rPr>
          <w:rFonts w:ascii="Times New Roman" w:hAnsi="Times New Roman"/>
          <w:i/>
          <w:sz w:val="28"/>
          <w:szCs w:val="28"/>
          <w:lang w:val="en-GB"/>
        </w:rPr>
        <w:t xml:space="preserve">however </w:t>
      </w:r>
      <w:r w:rsidR="006365E6">
        <w:rPr>
          <w:rFonts w:ascii="Times New Roman" w:hAnsi="Times New Roman"/>
          <w:sz w:val="28"/>
          <w:szCs w:val="28"/>
          <w:lang w:val="en-GB"/>
        </w:rPr>
        <w:t>for introducing contrasts (</w:t>
      </w:r>
      <w:r w:rsidR="006365E6" w:rsidRPr="006365E6">
        <w:rPr>
          <w:rFonts w:ascii="Times New Roman" w:hAnsi="Times New Roman"/>
          <w:i/>
          <w:sz w:val="28"/>
          <w:szCs w:val="28"/>
          <w:lang w:val="en-GB"/>
        </w:rPr>
        <w:t>where</w:t>
      </w:r>
      <w:r w:rsidR="006365E6">
        <w:rPr>
          <w:rFonts w:ascii="Times New Roman" w:hAnsi="Times New Roman"/>
          <w:sz w:val="28"/>
          <w:szCs w:val="28"/>
          <w:lang w:val="en-GB"/>
        </w:rPr>
        <w:t xml:space="preserve"> however means </w:t>
      </w:r>
      <w:r w:rsidR="006365E6">
        <w:rPr>
          <w:rFonts w:ascii="Times New Roman" w:hAnsi="Times New Roman"/>
          <w:i/>
          <w:sz w:val="28"/>
          <w:szCs w:val="28"/>
          <w:lang w:val="en-GB"/>
        </w:rPr>
        <w:t xml:space="preserve">but, </w:t>
      </w:r>
      <w:r w:rsidR="00E3216D" w:rsidRPr="00684EBE">
        <w:rPr>
          <w:rFonts w:ascii="Times New Roman" w:hAnsi="Times New Roman"/>
          <w:i/>
          <w:sz w:val="28"/>
          <w:szCs w:val="28"/>
          <w:lang w:val="en-GB"/>
        </w:rPr>
        <w:t xml:space="preserve">nevertheless </w:t>
      </w:r>
      <w:r w:rsidR="00E3216D" w:rsidRPr="00684EBE">
        <w:rPr>
          <w:rFonts w:ascii="Times New Roman" w:hAnsi="Times New Roman"/>
          <w:sz w:val="28"/>
          <w:szCs w:val="28"/>
          <w:lang w:val="en-GB"/>
        </w:rPr>
        <w:t xml:space="preserve">or </w:t>
      </w:r>
      <w:r w:rsidR="00E3216D" w:rsidRPr="00684EBE">
        <w:rPr>
          <w:rFonts w:ascii="Times New Roman" w:hAnsi="Times New Roman"/>
          <w:i/>
          <w:sz w:val="28"/>
          <w:szCs w:val="28"/>
          <w:lang w:val="en-GB"/>
        </w:rPr>
        <w:t>on the other hand</w:t>
      </w:r>
      <w:r w:rsidR="006365E6">
        <w:rPr>
          <w:rFonts w:ascii="Times New Roman" w:hAnsi="Times New Roman"/>
          <w:sz w:val="28"/>
          <w:szCs w:val="28"/>
          <w:lang w:val="en-GB"/>
        </w:rPr>
        <w:t>)</w:t>
      </w:r>
      <w:r w:rsidR="00E3216D" w:rsidRPr="00684EBE">
        <w:rPr>
          <w:rFonts w:ascii="Times New Roman" w:hAnsi="Times New Roman"/>
          <w:sz w:val="28"/>
          <w:szCs w:val="28"/>
          <w:lang w:val="en-GB"/>
        </w:rPr>
        <w:t xml:space="preserve">. In almost all contexts where you find </w:t>
      </w:r>
      <w:r w:rsidR="00E3216D" w:rsidRPr="00684EBE">
        <w:rPr>
          <w:rFonts w:ascii="Times New Roman" w:hAnsi="Times New Roman"/>
          <w:i/>
          <w:sz w:val="28"/>
          <w:szCs w:val="28"/>
          <w:lang w:val="en-GB"/>
        </w:rPr>
        <w:t xml:space="preserve">however </w:t>
      </w:r>
      <w:r w:rsidR="00E3216D" w:rsidRPr="00684EBE">
        <w:rPr>
          <w:rFonts w:ascii="Times New Roman" w:hAnsi="Times New Roman"/>
          <w:sz w:val="28"/>
          <w:szCs w:val="28"/>
          <w:lang w:val="en-GB"/>
        </w:rPr>
        <w:t xml:space="preserve">at the beginning of a sentence, </w:t>
      </w:r>
      <w:r w:rsidR="00E3216D" w:rsidRPr="00684EBE">
        <w:rPr>
          <w:rFonts w:ascii="Times New Roman" w:hAnsi="Times New Roman"/>
          <w:i/>
          <w:sz w:val="28"/>
          <w:szCs w:val="28"/>
          <w:lang w:val="en-GB"/>
        </w:rPr>
        <w:t xml:space="preserve">but </w:t>
      </w:r>
      <w:r w:rsidR="00E3216D" w:rsidRPr="00684EBE">
        <w:rPr>
          <w:rFonts w:ascii="Times New Roman" w:hAnsi="Times New Roman"/>
          <w:sz w:val="28"/>
          <w:szCs w:val="28"/>
          <w:lang w:val="en-GB"/>
        </w:rPr>
        <w:t xml:space="preserve">would do a better job. </w:t>
      </w:r>
      <w:r w:rsidR="00E3216D" w:rsidRPr="00684EBE">
        <w:rPr>
          <w:rFonts w:ascii="Times New Roman" w:hAnsi="Times New Roman"/>
          <w:i/>
          <w:sz w:val="28"/>
          <w:szCs w:val="28"/>
          <w:lang w:val="en-GB"/>
        </w:rPr>
        <w:t xml:space="preserve">But </w:t>
      </w:r>
      <w:r w:rsidR="00E3216D" w:rsidRPr="00684EBE">
        <w:rPr>
          <w:rFonts w:ascii="Times New Roman" w:hAnsi="Times New Roman"/>
          <w:sz w:val="28"/>
          <w:szCs w:val="28"/>
          <w:lang w:val="en-GB"/>
        </w:rPr>
        <w:t xml:space="preserve">is also easier on the eye. While </w:t>
      </w:r>
      <w:r w:rsidR="00E3216D" w:rsidRPr="00684EBE">
        <w:rPr>
          <w:rFonts w:ascii="Times New Roman" w:hAnsi="Times New Roman"/>
          <w:i/>
          <w:sz w:val="28"/>
          <w:szCs w:val="28"/>
          <w:lang w:val="en-GB"/>
        </w:rPr>
        <w:t xml:space="preserve">however </w:t>
      </w:r>
      <w:r w:rsidR="00E3216D" w:rsidRPr="00684EBE">
        <w:rPr>
          <w:rFonts w:ascii="Times New Roman" w:hAnsi="Times New Roman"/>
          <w:sz w:val="28"/>
          <w:szCs w:val="28"/>
          <w:lang w:val="en-GB"/>
        </w:rPr>
        <w:t xml:space="preserve">at the beginning of a sentence is invariably followed by a comma, </w:t>
      </w:r>
      <w:r w:rsidR="00E3216D" w:rsidRPr="00684EBE">
        <w:rPr>
          <w:rFonts w:ascii="Times New Roman" w:hAnsi="Times New Roman"/>
          <w:i/>
          <w:sz w:val="28"/>
          <w:szCs w:val="28"/>
          <w:lang w:val="en-GB"/>
        </w:rPr>
        <w:t xml:space="preserve">but </w:t>
      </w:r>
      <w:r w:rsidR="00E3216D" w:rsidRPr="00684EBE">
        <w:rPr>
          <w:rFonts w:ascii="Times New Roman" w:hAnsi="Times New Roman"/>
          <w:sz w:val="28"/>
          <w:szCs w:val="28"/>
          <w:lang w:val="en-GB"/>
        </w:rPr>
        <w:t>needs no comma:</w:t>
      </w:r>
    </w:p>
    <w:p w:rsidR="00E3216D" w:rsidRPr="00684EBE" w:rsidRDefault="00E3216D" w:rsidP="00596F4E">
      <w:pPr>
        <w:contextualSpacing/>
        <w:jc w:val="left"/>
        <w:rPr>
          <w:rFonts w:ascii="Times New Roman" w:hAnsi="Times New Roman"/>
          <w:sz w:val="28"/>
          <w:szCs w:val="28"/>
          <w:lang w:val="en-GB"/>
        </w:rPr>
      </w:pPr>
    </w:p>
    <w:p w:rsidR="00E3216D" w:rsidRPr="00684EBE" w:rsidRDefault="00E3216D" w:rsidP="00596F4E">
      <w:pPr>
        <w:pStyle w:val="ListParagraph"/>
        <w:numPr>
          <w:ilvl w:val="0"/>
          <w:numId w:val="10"/>
        </w:numPr>
        <w:contextualSpacing/>
        <w:jc w:val="left"/>
        <w:rPr>
          <w:rFonts w:ascii="Times New Roman" w:hAnsi="Times New Roman"/>
          <w:sz w:val="28"/>
          <w:szCs w:val="28"/>
        </w:rPr>
      </w:pPr>
      <w:r w:rsidRPr="00684EBE">
        <w:rPr>
          <w:rFonts w:ascii="Times New Roman" w:hAnsi="Times New Roman"/>
          <w:sz w:val="28"/>
          <w:szCs w:val="28"/>
        </w:rPr>
        <w:t xml:space="preserve">Instead of: </w:t>
      </w:r>
      <w:r w:rsidRPr="00684EBE">
        <w:rPr>
          <w:rFonts w:ascii="Times New Roman" w:hAnsi="Times New Roman"/>
          <w:sz w:val="28"/>
          <w:szCs w:val="28"/>
        </w:rPr>
        <w:tab/>
      </w:r>
      <w:r w:rsidRPr="00684EBE">
        <w:rPr>
          <w:rFonts w:ascii="Times New Roman" w:hAnsi="Times New Roman"/>
          <w:i/>
          <w:sz w:val="28"/>
          <w:szCs w:val="28"/>
        </w:rPr>
        <w:t>However, the defendant decided to change his counsel.</w:t>
      </w:r>
    </w:p>
    <w:p w:rsidR="00E3216D" w:rsidRPr="00684EBE" w:rsidRDefault="00E3216D" w:rsidP="00596F4E">
      <w:pPr>
        <w:pStyle w:val="ListParagraph"/>
        <w:numPr>
          <w:ilvl w:val="0"/>
          <w:numId w:val="10"/>
        </w:numPr>
        <w:contextualSpacing/>
        <w:jc w:val="left"/>
        <w:rPr>
          <w:rFonts w:ascii="Times New Roman" w:hAnsi="Times New Roman"/>
          <w:sz w:val="28"/>
          <w:szCs w:val="28"/>
        </w:rPr>
      </w:pPr>
      <w:r w:rsidRPr="00684EBE">
        <w:rPr>
          <w:rFonts w:ascii="Times New Roman" w:hAnsi="Times New Roman"/>
          <w:sz w:val="28"/>
          <w:szCs w:val="28"/>
        </w:rPr>
        <w:t xml:space="preserve">Write: </w:t>
      </w:r>
      <w:r w:rsidRPr="00684EBE">
        <w:rPr>
          <w:rFonts w:ascii="Times New Roman" w:hAnsi="Times New Roman"/>
          <w:sz w:val="28"/>
          <w:szCs w:val="28"/>
        </w:rPr>
        <w:tab/>
      </w:r>
      <w:r w:rsidRPr="00684EBE">
        <w:rPr>
          <w:rFonts w:ascii="Times New Roman" w:hAnsi="Times New Roman"/>
          <w:i/>
          <w:sz w:val="28"/>
          <w:szCs w:val="28"/>
        </w:rPr>
        <w:t>But the defendant decided to change his counsel.</w:t>
      </w:r>
    </w:p>
    <w:p w:rsidR="00E3216D" w:rsidRPr="00684EBE" w:rsidRDefault="00E3216D" w:rsidP="00596F4E">
      <w:pPr>
        <w:contextualSpacing/>
        <w:jc w:val="left"/>
        <w:rPr>
          <w:rFonts w:ascii="Times New Roman" w:hAnsi="Times New Roman"/>
          <w:sz w:val="28"/>
          <w:szCs w:val="28"/>
          <w:lang w:val="en-GB"/>
        </w:rPr>
      </w:pPr>
    </w:p>
    <w:p w:rsidR="00E3216D" w:rsidRPr="00684EBE" w:rsidRDefault="00C930AF"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The </w:t>
      </w:r>
      <w:r>
        <w:rPr>
          <w:rFonts w:ascii="Times New Roman" w:hAnsi="Times New Roman"/>
          <w:i/>
          <w:sz w:val="28"/>
          <w:szCs w:val="28"/>
          <w:lang w:val="en-GB"/>
        </w:rPr>
        <w:t xml:space="preserve">but </w:t>
      </w:r>
      <w:r>
        <w:rPr>
          <w:rFonts w:ascii="Times New Roman" w:hAnsi="Times New Roman"/>
          <w:sz w:val="28"/>
          <w:szCs w:val="28"/>
          <w:lang w:val="en-GB"/>
        </w:rPr>
        <w:t xml:space="preserve">construction reads faster. </w:t>
      </w:r>
      <w:r w:rsidR="00E3216D" w:rsidRPr="00684EBE">
        <w:rPr>
          <w:rFonts w:ascii="Times New Roman" w:hAnsi="Times New Roman"/>
          <w:sz w:val="28"/>
          <w:szCs w:val="28"/>
          <w:lang w:val="en-GB"/>
        </w:rPr>
        <w:t xml:space="preserve">Drastically </w:t>
      </w:r>
      <w:r w:rsidR="004537CB">
        <w:rPr>
          <w:rFonts w:ascii="Times New Roman" w:hAnsi="Times New Roman"/>
          <w:sz w:val="28"/>
          <w:szCs w:val="28"/>
          <w:lang w:val="en-GB"/>
        </w:rPr>
        <w:t>minimize</w:t>
      </w:r>
      <w:r w:rsidR="00E3216D" w:rsidRPr="00684EBE">
        <w:rPr>
          <w:rFonts w:ascii="Times New Roman" w:hAnsi="Times New Roman"/>
          <w:sz w:val="28"/>
          <w:szCs w:val="28"/>
          <w:lang w:val="en-GB"/>
        </w:rPr>
        <w:t xml:space="preserve">, if not </w:t>
      </w:r>
      <w:r w:rsidR="004537CB">
        <w:rPr>
          <w:rFonts w:ascii="Times New Roman" w:hAnsi="Times New Roman"/>
          <w:sz w:val="28"/>
          <w:szCs w:val="28"/>
          <w:lang w:val="en-GB"/>
        </w:rPr>
        <w:t xml:space="preserve">totally </w:t>
      </w:r>
      <w:r w:rsidR="00E3216D" w:rsidRPr="00684EBE">
        <w:rPr>
          <w:rFonts w:ascii="Times New Roman" w:hAnsi="Times New Roman"/>
          <w:sz w:val="28"/>
          <w:szCs w:val="28"/>
          <w:lang w:val="en-GB"/>
        </w:rPr>
        <w:t xml:space="preserve">eliminate, your use of </w:t>
      </w:r>
      <w:r w:rsidR="00E3216D" w:rsidRPr="00684EBE">
        <w:rPr>
          <w:rFonts w:ascii="Times New Roman" w:hAnsi="Times New Roman"/>
          <w:i/>
          <w:sz w:val="28"/>
          <w:szCs w:val="28"/>
          <w:lang w:val="en-GB"/>
        </w:rPr>
        <w:t xml:space="preserve">however </w:t>
      </w:r>
      <w:r w:rsidR="00E3216D" w:rsidRPr="00684EBE">
        <w:rPr>
          <w:rFonts w:ascii="Times New Roman" w:hAnsi="Times New Roman"/>
          <w:sz w:val="28"/>
          <w:szCs w:val="28"/>
          <w:lang w:val="en-GB"/>
        </w:rPr>
        <w:t xml:space="preserve">(in the sense of </w:t>
      </w:r>
      <w:r w:rsidR="001239AB">
        <w:rPr>
          <w:rFonts w:ascii="Times New Roman" w:hAnsi="Times New Roman"/>
          <w:i/>
          <w:sz w:val="28"/>
          <w:szCs w:val="28"/>
          <w:lang w:val="en-GB"/>
        </w:rPr>
        <w:t xml:space="preserve">but, </w:t>
      </w:r>
      <w:r w:rsidR="00E3216D" w:rsidRPr="00684EBE">
        <w:rPr>
          <w:rFonts w:ascii="Times New Roman" w:hAnsi="Times New Roman"/>
          <w:i/>
          <w:sz w:val="28"/>
          <w:szCs w:val="28"/>
          <w:lang w:val="en-GB"/>
        </w:rPr>
        <w:t xml:space="preserve">nevertheless </w:t>
      </w:r>
      <w:r w:rsidR="00E3216D" w:rsidRPr="00684EBE">
        <w:rPr>
          <w:rFonts w:ascii="Times New Roman" w:hAnsi="Times New Roman"/>
          <w:sz w:val="28"/>
          <w:szCs w:val="28"/>
          <w:lang w:val="en-GB"/>
        </w:rPr>
        <w:t xml:space="preserve">or </w:t>
      </w:r>
      <w:r w:rsidR="00E3216D" w:rsidRPr="00684EBE">
        <w:rPr>
          <w:rFonts w:ascii="Times New Roman" w:hAnsi="Times New Roman"/>
          <w:i/>
          <w:sz w:val="28"/>
          <w:szCs w:val="28"/>
          <w:lang w:val="en-GB"/>
        </w:rPr>
        <w:t>on the other hand</w:t>
      </w:r>
      <w:r w:rsidR="00E3216D" w:rsidRPr="00684EBE">
        <w:rPr>
          <w:rFonts w:ascii="Times New Roman" w:hAnsi="Times New Roman"/>
          <w:sz w:val="28"/>
          <w:szCs w:val="28"/>
          <w:lang w:val="en-GB"/>
        </w:rPr>
        <w:t>, the sense in which it usually appears in sentences, often at the beginning).</w:t>
      </w:r>
      <w:r w:rsidR="00E3216D" w:rsidRPr="00684EBE">
        <w:rPr>
          <w:rFonts w:ascii="Times New Roman" w:hAnsi="Times New Roman"/>
          <w:i/>
          <w:sz w:val="28"/>
          <w:szCs w:val="28"/>
          <w:lang w:val="en-GB"/>
        </w:rPr>
        <w:t xml:space="preserve"> </w:t>
      </w:r>
      <w:r w:rsidR="00E3216D" w:rsidRPr="00684EBE">
        <w:rPr>
          <w:rFonts w:ascii="Times New Roman" w:hAnsi="Times New Roman"/>
          <w:sz w:val="28"/>
          <w:szCs w:val="28"/>
          <w:lang w:val="en-GB"/>
        </w:rPr>
        <w:t xml:space="preserve">Prefer </w:t>
      </w:r>
      <w:r w:rsidR="00E3216D" w:rsidRPr="00684EBE">
        <w:rPr>
          <w:rFonts w:ascii="Times New Roman" w:hAnsi="Times New Roman"/>
          <w:i/>
          <w:sz w:val="28"/>
          <w:szCs w:val="28"/>
          <w:lang w:val="en-GB"/>
        </w:rPr>
        <w:t>but</w:t>
      </w:r>
      <w:r>
        <w:rPr>
          <w:rFonts w:ascii="Times New Roman" w:hAnsi="Times New Roman"/>
          <w:i/>
          <w:sz w:val="28"/>
          <w:szCs w:val="28"/>
          <w:lang w:val="en-GB"/>
        </w:rPr>
        <w:t xml:space="preserve"> </w:t>
      </w:r>
      <w:r>
        <w:rPr>
          <w:rFonts w:ascii="Times New Roman" w:hAnsi="Times New Roman"/>
          <w:sz w:val="28"/>
          <w:szCs w:val="28"/>
          <w:lang w:val="en-GB"/>
        </w:rPr>
        <w:t>whenever it works fine</w:t>
      </w:r>
      <w:r w:rsidR="00E3216D" w:rsidRPr="00684EBE">
        <w:rPr>
          <w:rFonts w:ascii="Times New Roman" w:hAnsi="Times New Roman"/>
          <w:sz w:val="28"/>
          <w:szCs w:val="28"/>
          <w:lang w:val="en-GB"/>
        </w:rPr>
        <w:t xml:space="preserve">. </w:t>
      </w:r>
    </w:p>
    <w:p w:rsidR="00E3216D" w:rsidRPr="00684EBE" w:rsidRDefault="00E3216D" w:rsidP="00596F4E">
      <w:pPr>
        <w:contextualSpacing/>
        <w:jc w:val="left"/>
        <w:rPr>
          <w:rFonts w:ascii="Times New Roman" w:hAnsi="Times New Roman"/>
          <w:sz w:val="28"/>
          <w:szCs w:val="28"/>
          <w:lang w:val="en-GB"/>
        </w:rPr>
      </w:pPr>
    </w:p>
    <w:p w:rsidR="00E3216D" w:rsidRPr="00684EBE" w:rsidRDefault="00E3216D"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 xml:space="preserve">However </w:t>
      </w:r>
      <w:r w:rsidRPr="00684EBE">
        <w:rPr>
          <w:rFonts w:ascii="Times New Roman" w:hAnsi="Times New Roman"/>
          <w:sz w:val="28"/>
          <w:szCs w:val="28"/>
          <w:lang w:val="en-GB"/>
        </w:rPr>
        <w:t xml:space="preserve">is alright in the adverbial sense of </w:t>
      </w:r>
      <w:r w:rsidRPr="00684EBE">
        <w:rPr>
          <w:rFonts w:ascii="Times New Roman" w:hAnsi="Times New Roman"/>
          <w:i/>
          <w:sz w:val="28"/>
          <w:szCs w:val="28"/>
          <w:lang w:val="en-GB"/>
        </w:rPr>
        <w:t>in whatever manner or way</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to whatever extent</w:t>
      </w:r>
      <w:r w:rsidRPr="00684EBE">
        <w:rPr>
          <w:rFonts w:ascii="Times New Roman" w:hAnsi="Times New Roman"/>
          <w:sz w:val="28"/>
          <w:szCs w:val="28"/>
          <w:lang w:val="en-GB"/>
        </w:rPr>
        <w:t>, whether at the beginning of the sentence or elsewhere:</w:t>
      </w:r>
    </w:p>
    <w:p w:rsidR="00E3216D" w:rsidRPr="00684EBE" w:rsidRDefault="00E3216D" w:rsidP="00596F4E">
      <w:pPr>
        <w:contextualSpacing/>
        <w:jc w:val="left"/>
        <w:rPr>
          <w:rFonts w:ascii="Times New Roman" w:hAnsi="Times New Roman"/>
          <w:sz w:val="28"/>
          <w:szCs w:val="28"/>
          <w:lang w:val="en-GB"/>
        </w:rPr>
      </w:pPr>
    </w:p>
    <w:p w:rsidR="00E3216D" w:rsidRPr="00684EBE" w:rsidRDefault="00E3216D" w:rsidP="00596F4E">
      <w:pPr>
        <w:pStyle w:val="ListParagraph"/>
        <w:numPr>
          <w:ilvl w:val="0"/>
          <w:numId w:val="9"/>
        </w:numPr>
        <w:contextualSpacing/>
        <w:jc w:val="left"/>
        <w:rPr>
          <w:rFonts w:ascii="Times New Roman" w:hAnsi="Times New Roman"/>
          <w:sz w:val="28"/>
          <w:szCs w:val="28"/>
        </w:rPr>
      </w:pPr>
      <w:r w:rsidRPr="00684EBE">
        <w:rPr>
          <w:rFonts w:ascii="Times New Roman" w:hAnsi="Times New Roman"/>
          <w:i/>
          <w:sz w:val="28"/>
          <w:szCs w:val="28"/>
        </w:rPr>
        <w:t>However he did it, he was very clever.</w:t>
      </w:r>
    </w:p>
    <w:p w:rsidR="00E3216D" w:rsidRPr="00684EBE" w:rsidRDefault="00E3216D" w:rsidP="00596F4E">
      <w:pPr>
        <w:pStyle w:val="ListParagraph"/>
        <w:numPr>
          <w:ilvl w:val="0"/>
          <w:numId w:val="9"/>
        </w:numPr>
        <w:contextualSpacing/>
        <w:jc w:val="left"/>
        <w:rPr>
          <w:rFonts w:ascii="Times New Roman" w:hAnsi="Times New Roman"/>
          <w:sz w:val="28"/>
          <w:szCs w:val="28"/>
        </w:rPr>
      </w:pPr>
      <w:r w:rsidRPr="00684EBE">
        <w:rPr>
          <w:rFonts w:ascii="Times New Roman" w:hAnsi="Times New Roman"/>
          <w:i/>
          <w:sz w:val="28"/>
          <w:szCs w:val="28"/>
        </w:rPr>
        <w:t>The States have begun, however reluctantly, to acknowledge the importance of local government.</w:t>
      </w:r>
    </w:p>
    <w:p w:rsidR="00E3216D" w:rsidRPr="00684EBE" w:rsidRDefault="00E3216D" w:rsidP="00596F4E">
      <w:pPr>
        <w:pStyle w:val="ListParagraph"/>
        <w:numPr>
          <w:ilvl w:val="0"/>
          <w:numId w:val="9"/>
        </w:numPr>
        <w:contextualSpacing/>
        <w:jc w:val="left"/>
        <w:rPr>
          <w:rFonts w:ascii="Times New Roman" w:hAnsi="Times New Roman"/>
          <w:sz w:val="28"/>
          <w:szCs w:val="28"/>
        </w:rPr>
      </w:pPr>
      <w:r w:rsidRPr="00684EBE">
        <w:rPr>
          <w:rFonts w:ascii="Times New Roman" w:hAnsi="Times New Roman"/>
          <w:i/>
          <w:sz w:val="28"/>
          <w:szCs w:val="28"/>
        </w:rPr>
        <w:t>Dress however you like.</w:t>
      </w:r>
    </w:p>
    <w:p w:rsidR="00E3216D" w:rsidRPr="00684EBE" w:rsidRDefault="00E3216D" w:rsidP="00596F4E">
      <w:pPr>
        <w:pStyle w:val="ListParagraph"/>
        <w:numPr>
          <w:ilvl w:val="0"/>
          <w:numId w:val="9"/>
        </w:numPr>
        <w:contextualSpacing/>
        <w:jc w:val="left"/>
        <w:rPr>
          <w:rFonts w:ascii="Times New Roman" w:hAnsi="Times New Roman"/>
          <w:sz w:val="28"/>
          <w:szCs w:val="28"/>
        </w:rPr>
      </w:pPr>
      <w:r w:rsidRPr="00684EBE">
        <w:rPr>
          <w:rFonts w:ascii="Times New Roman" w:hAnsi="Times New Roman"/>
          <w:i/>
          <w:sz w:val="28"/>
          <w:szCs w:val="28"/>
        </w:rPr>
        <w:t xml:space="preserve">However you read the </w:t>
      </w:r>
      <w:r w:rsidR="00CA4D7D">
        <w:rPr>
          <w:rFonts w:ascii="Times New Roman" w:hAnsi="Times New Roman"/>
          <w:i/>
          <w:sz w:val="28"/>
          <w:szCs w:val="28"/>
        </w:rPr>
        <w:t>Criminal Code, you must agree</w:t>
      </w:r>
      <w:r w:rsidRPr="00684EBE">
        <w:rPr>
          <w:rFonts w:ascii="Times New Roman" w:hAnsi="Times New Roman"/>
          <w:i/>
          <w:sz w:val="28"/>
          <w:szCs w:val="28"/>
        </w:rPr>
        <w:t xml:space="preserve"> that it is </w:t>
      </w:r>
      <w:r w:rsidR="00D64B76">
        <w:rPr>
          <w:rFonts w:ascii="Times New Roman" w:hAnsi="Times New Roman"/>
          <w:i/>
          <w:sz w:val="28"/>
          <w:szCs w:val="28"/>
        </w:rPr>
        <w:t>outdated</w:t>
      </w:r>
      <w:r w:rsidRPr="00684EBE">
        <w:rPr>
          <w:rFonts w:ascii="Times New Roman" w:hAnsi="Times New Roman"/>
          <w:i/>
          <w:sz w:val="28"/>
          <w:szCs w:val="28"/>
        </w:rPr>
        <w:t>.</w:t>
      </w:r>
    </w:p>
    <w:p w:rsidR="00E3216D" w:rsidRPr="00684EBE" w:rsidRDefault="00E3216D" w:rsidP="00596F4E">
      <w:pPr>
        <w:pStyle w:val="ListParagraph"/>
        <w:contextualSpacing/>
        <w:jc w:val="left"/>
        <w:rPr>
          <w:rFonts w:ascii="Times New Roman" w:hAnsi="Times New Roman"/>
          <w:b/>
          <w:sz w:val="28"/>
          <w:szCs w:val="28"/>
          <w:u w:val="single"/>
        </w:rPr>
      </w:pPr>
    </w:p>
    <w:p w:rsidR="00364109" w:rsidRDefault="00CA4D7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Writing in the </w:t>
      </w:r>
      <w:r>
        <w:rPr>
          <w:rFonts w:ascii="Times New Roman" w:hAnsi="Times New Roman"/>
          <w:i/>
          <w:sz w:val="28"/>
          <w:szCs w:val="28"/>
          <w:lang w:val="en-GB"/>
        </w:rPr>
        <w:t>Michigan Bar Journal</w:t>
      </w:r>
      <w:r w:rsidR="00726EE3">
        <w:rPr>
          <w:rFonts w:ascii="Times New Roman" w:hAnsi="Times New Roman"/>
          <w:sz w:val="28"/>
          <w:szCs w:val="28"/>
          <w:lang w:val="en-GB"/>
        </w:rPr>
        <w:t>, Judge Mark Painter says,</w:t>
      </w:r>
      <w:r>
        <w:rPr>
          <w:rFonts w:ascii="Times New Roman" w:hAnsi="Times New Roman"/>
          <w:i/>
          <w:sz w:val="28"/>
          <w:szCs w:val="28"/>
          <w:lang w:val="en-GB"/>
        </w:rPr>
        <w:t xml:space="preserve"> </w:t>
      </w:r>
      <w:r w:rsidR="00364109" w:rsidRPr="00684EBE">
        <w:rPr>
          <w:rFonts w:ascii="Times New Roman" w:hAnsi="Times New Roman"/>
          <w:sz w:val="28"/>
          <w:szCs w:val="28"/>
          <w:lang w:val="en-GB"/>
        </w:rPr>
        <w:t>“And do not be afraid to start sentences with ‘and’ or ‘but’. This signifies good writing. The reason your grammar-school teacher told you not to start a sentence with ‘and’ was because you wrote, ‘I have a mother. And a father. And a dog.’ The last two weren’t sentences. Use ‘but’ rather than ‘however’ to start a sentence, and see how much better it reads. Almost any example of good writing pulled at random will contain numerous examples. ... Pick up any work by a good writer, and you will find countless examples.”</w:t>
      </w:r>
      <w:r w:rsidR="00364109" w:rsidRPr="00684EBE">
        <w:rPr>
          <w:rStyle w:val="FootnoteReference"/>
          <w:rFonts w:ascii="Times New Roman" w:hAnsi="Times New Roman"/>
          <w:sz w:val="28"/>
          <w:szCs w:val="28"/>
          <w:lang w:val="en-GB"/>
        </w:rPr>
        <w:footnoteReference w:id="41"/>
      </w:r>
    </w:p>
    <w:p w:rsidR="00EA1ADF" w:rsidRDefault="00EA1ADF" w:rsidP="00596F4E">
      <w:pPr>
        <w:contextualSpacing/>
        <w:jc w:val="left"/>
        <w:rPr>
          <w:rFonts w:ascii="Times New Roman" w:hAnsi="Times New Roman"/>
          <w:sz w:val="28"/>
          <w:szCs w:val="28"/>
          <w:lang w:val="en-GB"/>
        </w:rPr>
      </w:pPr>
    </w:p>
    <w:p w:rsidR="00124F8E" w:rsidRPr="00042674" w:rsidRDefault="00BF336E" w:rsidP="00596F4E">
      <w:pPr>
        <w:contextualSpacing/>
        <w:jc w:val="left"/>
        <w:rPr>
          <w:rStyle w:val="style3"/>
          <w:rFonts w:ascii="Times New Roman" w:hAnsi="Times New Roman"/>
          <w:sz w:val="28"/>
          <w:szCs w:val="28"/>
          <w:lang w:val="en-GB"/>
        </w:rPr>
      </w:pPr>
      <w:r>
        <w:rPr>
          <w:rStyle w:val="style3"/>
          <w:rFonts w:ascii="Times New Roman" w:hAnsi="Times New Roman"/>
          <w:sz w:val="28"/>
          <w:szCs w:val="28"/>
          <w:lang w:val="en-GB"/>
        </w:rPr>
        <w:t xml:space="preserve">The belief that you should never start a sentence with </w:t>
      </w:r>
      <w:r>
        <w:rPr>
          <w:rStyle w:val="style3"/>
          <w:rFonts w:ascii="Times New Roman" w:hAnsi="Times New Roman"/>
          <w:i/>
          <w:sz w:val="28"/>
          <w:szCs w:val="28"/>
          <w:lang w:val="en-GB"/>
        </w:rPr>
        <w:t xml:space="preserve">and </w:t>
      </w:r>
      <w:r>
        <w:rPr>
          <w:rStyle w:val="style3"/>
          <w:rFonts w:ascii="Times New Roman" w:hAnsi="Times New Roman"/>
          <w:sz w:val="28"/>
          <w:szCs w:val="28"/>
          <w:lang w:val="en-GB"/>
        </w:rPr>
        <w:t xml:space="preserve">is a superstition. Dispel it. Ignore it. </w:t>
      </w:r>
      <w:r w:rsidR="00124F8E">
        <w:rPr>
          <w:rStyle w:val="style3"/>
          <w:rFonts w:ascii="Times New Roman" w:hAnsi="Times New Roman"/>
          <w:sz w:val="28"/>
          <w:szCs w:val="28"/>
          <w:lang w:val="en-GB"/>
        </w:rPr>
        <w:t xml:space="preserve">“There is a persistent belief that it is improper to start a sentence with </w:t>
      </w:r>
      <w:r w:rsidR="00124F8E">
        <w:rPr>
          <w:rStyle w:val="style3"/>
          <w:rFonts w:ascii="Times New Roman" w:hAnsi="Times New Roman"/>
          <w:i/>
          <w:sz w:val="28"/>
          <w:szCs w:val="28"/>
          <w:lang w:val="en-GB"/>
        </w:rPr>
        <w:t>And</w:t>
      </w:r>
      <w:r w:rsidR="00124F8E">
        <w:rPr>
          <w:rStyle w:val="style3"/>
          <w:rFonts w:ascii="Times New Roman" w:hAnsi="Times New Roman"/>
          <w:sz w:val="28"/>
          <w:szCs w:val="28"/>
          <w:lang w:val="en-GB"/>
        </w:rPr>
        <w:t>, but this prohibition has been cheerfully ignored by standard authors from Anglo-Saxon times onwards.”</w:t>
      </w:r>
      <w:r w:rsidR="00124F8E">
        <w:rPr>
          <w:rStyle w:val="FootnoteReference"/>
          <w:rFonts w:ascii="Times New Roman" w:hAnsi="Times New Roman"/>
          <w:sz w:val="28"/>
          <w:szCs w:val="28"/>
          <w:lang w:val="en-GB"/>
        </w:rPr>
        <w:footnoteReference w:id="42"/>
      </w:r>
    </w:p>
    <w:p w:rsidR="00124F8E" w:rsidRDefault="00124F8E" w:rsidP="00596F4E">
      <w:pPr>
        <w:contextualSpacing/>
        <w:jc w:val="left"/>
        <w:rPr>
          <w:rFonts w:ascii="Times New Roman" w:hAnsi="Times New Roman"/>
          <w:sz w:val="28"/>
          <w:szCs w:val="28"/>
          <w:lang w:val="en-GB"/>
        </w:rPr>
      </w:pPr>
    </w:p>
    <w:p w:rsidR="00EA1ADF" w:rsidRDefault="00066BEC"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The </w:t>
      </w:r>
      <w:r w:rsidR="00BF336E">
        <w:rPr>
          <w:rFonts w:ascii="Times New Roman" w:hAnsi="Times New Roman"/>
          <w:sz w:val="28"/>
          <w:szCs w:val="28"/>
          <w:lang w:val="en-GB"/>
        </w:rPr>
        <w:t xml:space="preserve">Holy </w:t>
      </w:r>
      <w:r>
        <w:rPr>
          <w:rFonts w:ascii="Times New Roman" w:hAnsi="Times New Roman"/>
          <w:sz w:val="28"/>
          <w:szCs w:val="28"/>
          <w:lang w:val="en-GB"/>
        </w:rPr>
        <w:t xml:space="preserve">Bible is good authority on starting sentences with </w:t>
      </w:r>
      <w:r>
        <w:rPr>
          <w:rFonts w:ascii="Times New Roman" w:hAnsi="Times New Roman"/>
          <w:i/>
          <w:sz w:val="28"/>
          <w:szCs w:val="28"/>
          <w:lang w:val="en-GB"/>
        </w:rPr>
        <w:t xml:space="preserve">but </w:t>
      </w:r>
      <w:r>
        <w:rPr>
          <w:rFonts w:ascii="Times New Roman" w:hAnsi="Times New Roman"/>
          <w:sz w:val="28"/>
          <w:szCs w:val="28"/>
          <w:lang w:val="en-GB"/>
        </w:rPr>
        <w:t xml:space="preserve">and </w:t>
      </w:r>
      <w:r>
        <w:rPr>
          <w:rFonts w:ascii="Times New Roman" w:hAnsi="Times New Roman"/>
          <w:i/>
          <w:sz w:val="28"/>
          <w:szCs w:val="28"/>
          <w:lang w:val="en-GB"/>
        </w:rPr>
        <w:t>and</w:t>
      </w:r>
      <w:r w:rsidRPr="00066BEC">
        <w:rPr>
          <w:rFonts w:ascii="Times New Roman" w:hAnsi="Times New Roman"/>
          <w:sz w:val="28"/>
          <w:szCs w:val="28"/>
          <w:lang w:val="en-GB"/>
        </w:rPr>
        <w:t>.</w:t>
      </w:r>
      <w:r>
        <w:rPr>
          <w:rFonts w:ascii="Times New Roman" w:hAnsi="Times New Roman"/>
          <w:i/>
          <w:sz w:val="28"/>
          <w:szCs w:val="28"/>
          <w:lang w:val="en-GB"/>
        </w:rPr>
        <w:t xml:space="preserve"> </w:t>
      </w:r>
      <w:r w:rsidR="00EA1ADF">
        <w:rPr>
          <w:rFonts w:ascii="Times New Roman" w:hAnsi="Times New Roman"/>
          <w:sz w:val="28"/>
          <w:szCs w:val="28"/>
          <w:lang w:val="en-GB"/>
        </w:rPr>
        <w:t>Psalm 94 verse</w:t>
      </w:r>
      <w:r w:rsidR="00D16E42">
        <w:rPr>
          <w:rFonts w:ascii="Times New Roman" w:hAnsi="Times New Roman"/>
          <w:sz w:val="28"/>
          <w:szCs w:val="28"/>
          <w:lang w:val="en-GB"/>
        </w:rPr>
        <w:t>s</w:t>
      </w:r>
      <w:r w:rsidR="00EA1ADF">
        <w:rPr>
          <w:rFonts w:ascii="Times New Roman" w:hAnsi="Times New Roman"/>
          <w:sz w:val="28"/>
          <w:szCs w:val="28"/>
          <w:lang w:val="en-GB"/>
        </w:rPr>
        <w:t xml:space="preserve"> 22 </w:t>
      </w:r>
      <w:r w:rsidR="00D16E42">
        <w:rPr>
          <w:rFonts w:ascii="Times New Roman" w:hAnsi="Times New Roman"/>
          <w:sz w:val="28"/>
          <w:szCs w:val="28"/>
          <w:lang w:val="en-GB"/>
        </w:rPr>
        <w:t xml:space="preserve">and 23 each forms </w:t>
      </w:r>
      <w:r w:rsidR="00EA1ADF">
        <w:rPr>
          <w:rFonts w:ascii="Times New Roman" w:hAnsi="Times New Roman"/>
          <w:sz w:val="28"/>
          <w:szCs w:val="28"/>
          <w:lang w:val="en-GB"/>
        </w:rPr>
        <w:t>a sentence</w:t>
      </w:r>
      <w:r w:rsidR="00D16E42">
        <w:rPr>
          <w:rFonts w:ascii="Times New Roman" w:hAnsi="Times New Roman"/>
          <w:sz w:val="28"/>
          <w:szCs w:val="28"/>
          <w:lang w:val="en-GB"/>
        </w:rPr>
        <w:t xml:space="preserve">. Verse 22 </w:t>
      </w:r>
      <w:r w:rsidR="00EA1ADF">
        <w:rPr>
          <w:rFonts w:ascii="Times New Roman" w:hAnsi="Times New Roman"/>
          <w:sz w:val="28"/>
          <w:szCs w:val="28"/>
          <w:lang w:val="en-GB"/>
        </w:rPr>
        <w:t xml:space="preserve">starts with </w:t>
      </w:r>
      <w:r w:rsidR="008F7C7B">
        <w:rPr>
          <w:rFonts w:ascii="Times New Roman" w:hAnsi="Times New Roman"/>
          <w:i/>
          <w:sz w:val="28"/>
          <w:szCs w:val="28"/>
          <w:lang w:val="en-GB"/>
        </w:rPr>
        <w:t>b</w:t>
      </w:r>
      <w:r w:rsidR="00EA1ADF">
        <w:rPr>
          <w:rFonts w:ascii="Times New Roman" w:hAnsi="Times New Roman"/>
          <w:i/>
          <w:sz w:val="28"/>
          <w:szCs w:val="28"/>
          <w:lang w:val="en-GB"/>
        </w:rPr>
        <w:t>ut</w:t>
      </w:r>
      <w:r w:rsidR="00D16E42">
        <w:rPr>
          <w:rFonts w:ascii="Times New Roman" w:hAnsi="Times New Roman"/>
          <w:sz w:val="28"/>
          <w:szCs w:val="28"/>
          <w:lang w:val="en-GB"/>
        </w:rPr>
        <w:t xml:space="preserve">. Verse 23 starts with </w:t>
      </w:r>
      <w:r w:rsidR="008F7C7B">
        <w:rPr>
          <w:rFonts w:ascii="Times New Roman" w:hAnsi="Times New Roman"/>
          <w:i/>
          <w:sz w:val="28"/>
          <w:szCs w:val="28"/>
          <w:lang w:val="en-GB"/>
        </w:rPr>
        <w:t>a</w:t>
      </w:r>
      <w:r w:rsidR="00D16E42">
        <w:rPr>
          <w:rFonts w:ascii="Times New Roman" w:hAnsi="Times New Roman"/>
          <w:i/>
          <w:sz w:val="28"/>
          <w:szCs w:val="28"/>
          <w:lang w:val="en-GB"/>
        </w:rPr>
        <w:t>nd</w:t>
      </w:r>
      <w:r w:rsidR="00D16E42">
        <w:rPr>
          <w:rFonts w:ascii="Times New Roman" w:hAnsi="Times New Roman"/>
          <w:sz w:val="28"/>
          <w:szCs w:val="28"/>
          <w:lang w:val="en-GB"/>
        </w:rPr>
        <w:t>.</w:t>
      </w:r>
      <w:r>
        <w:rPr>
          <w:rFonts w:ascii="Times New Roman" w:hAnsi="Times New Roman"/>
          <w:sz w:val="28"/>
          <w:szCs w:val="28"/>
          <w:lang w:val="en-GB"/>
        </w:rPr>
        <w:t xml:space="preserve"> Check out the King James Version</w:t>
      </w:r>
      <w:r w:rsidR="000C0A22">
        <w:rPr>
          <w:rFonts w:ascii="Times New Roman" w:hAnsi="Times New Roman"/>
          <w:sz w:val="28"/>
          <w:szCs w:val="28"/>
          <w:lang w:val="en-GB"/>
        </w:rPr>
        <w:t>:</w:t>
      </w:r>
    </w:p>
    <w:p w:rsidR="000C0A22" w:rsidRDefault="000C0A22" w:rsidP="00596F4E">
      <w:pPr>
        <w:contextualSpacing/>
        <w:jc w:val="left"/>
        <w:rPr>
          <w:rFonts w:ascii="Times New Roman" w:hAnsi="Times New Roman"/>
          <w:sz w:val="28"/>
          <w:szCs w:val="28"/>
          <w:lang w:val="en-GB"/>
        </w:rPr>
      </w:pPr>
      <w:r>
        <w:rPr>
          <w:rFonts w:ascii="Times New Roman" w:hAnsi="Times New Roman"/>
          <w:sz w:val="28"/>
          <w:szCs w:val="28"/>
          <w:lang w:val="en-GB"/>
        </w:rPr>
        <w:tab/>
      </w:r>
    </w:p>
    <w:p w:rsidR="000C0A22" w:rsidRDefault="000C0A22" w:rsidP="00596F4E">
      <w:pPr>
        <w:ind w:left="1440" w:hanging="1080"/>
        <w:contextualSpacing/>
        <w:jc w:val="left"/>
        <w:rPr>
          <w:rFonts w:ascii="Times New Roman" w:hAnsi="Times New Roman"/>
          <w:sz w:val="28"/>
          <w:szCs w:val="28"/>
          <w:lang w:val="en-GB"/>
        </w:rPr>
      </w:pPr>
      <w:r>
        <w:rPr>
          <w:rFonts w:ascii="Times New Roman" w:hAnsi="Times New Roman"/>
          <w:sz w:val="28"/>
          <w:szCs w:val="28"/>
          <w:lang w:val="en-GB"/>
        </w:rPr>
        <w:t xml:space="preserve">22: </w:t>
      </w:r>
      <w:r>
        <w:rPr>
          <w:rFonts w:ascii="Times New Roman" w:hAnsi="Times New Roman"/>
          <w:sz w:val="28"/>
          <w:szCs w:val="28"/>
          <w:lang w:val="en-GB"/>
        </w:rPr>
        <w:tab/>
        <w:t>But the LORD is my defence; and my God is the rock of my refuge.</w:t>
      </w:r>
    </w:p>
    <w:p w:rsidR="000C0A22" w:rsidRPr="00D16E42" w:rsidRDefault="000C0A22" w:rsidP="00596F4E">
      <w:pPr>
        <w:ind w:left="1440" w:hanging="1080"/>
        <w:contextualSpacing/>
        <w:jc w:val="left"/>
        <w:rPr>
          <w:rFonts w:ascii="Times New Roman" w:hAnsi="Times New Roman"/>
          <w:sz w:val="28"/>
          <w:szCs w:val="28"/>
          <w:lang w:val="en-GB"/>
        </w:rPr>
      </w:pPr>
      <w:r>
        <w:rPr>
          <w:rFonts w:ascii="Times New Roman" w:hAnsi="Times New Roman"/>
          <w:sz w:val="28"/>
          <w:szCs w:val="28"/>
          <w:lang w:val="en-GB"/>
        </w:rPr>
        <w:t xml:space="preserve">23: </w:t>
      </w:r>
      <w:r>
        <w:rPr>
          <w:rFonts w:ascii="Times New Roman" w:hAnsi="Times New Roman"/>
          <w:sz w:val="28"/>
          <w:szCs w:val="28"/>
          <w:lang w:val="en-GB"/>
        </w:rPr>
        <w:tab/>
        <w:t>And he shall bring upon them their own iniquity, and shall cut them off in their wickedness; yea, the LORD our God shall cut them off.</w:t>
      </w:r>
    </w:p>
    <w:p w:rsidR="00364109" w:rsidRDefault="00364109" w:rsidP="00596F4E">
      <w:pPr>
        <w:pStyle w:val="ListParagraph"/>
        <w:contextualSpacing/>
        <w:jc w:val="left"/>
        <w:rPr>
          <w:rFonts w:ascii="Times New Roman" w:hAnsi="Times New Roman"/>
          <w:b/>
          <w:sz w:val="28"/>
          <w:szCs w:val="28"/>
          <w:u w:val="single"/>
        </w:rPr>
      </w:pPr>
    </w:p>
    <w:p w:rsidR="006F72CB" w:rsidRPr="00684EBE" w:rsidRDefault="006F72CB" w:rsidP="00596F4E">
      <w:pPr>
        <w:pStyle w:val="ListParagraph"/>
        <w:contextualSpacing/>
        <w:jc w:val="left"/>
        <w:rPr>
          <w:rFonts w:ascii="Times New Roman" w:hAnsi="Times New Roman"/>
          <w:b/>
          <w:sz w:val="28"/>
          <w:szCs w:val="28"/>
          <w:u w:val="single"/>
        </w:rPr>
      </w:pPr>
    </w:p>
    <w:p w:rsidR="00A85856" w:rsidRPr="002B71B3" w:rsidRDefault="00A85856" w:rsidP="00596F4E">
      <w:pPr>
        <w:pStyle w:val="ListParagraph"/>
        <w:numPr>
          <w:ilvl w:val="0"/>
          <w:numId w:val="2"/>
        </w:numPr>
        <w:contextualSpacing/>
        <w:jc w:val="left"/>
        <w:rPr>
          <w:rFonts w:ascii="Times New Roman" w:hAnsi="Times New Roman"/>
          <w:b/>
          <w:sz w:val="28"/>
          <w:szCs w:val="28"/>
        </w:rPr>
      </w:pPr>
      <w:r w:rsidRPr="002B71B3">
        <w:rPr>
          <w:rFonts w:ascii="Times New Roman" w:hAnsi="Times New Roman"/>
          <w:b/>
          <w:sz w:val="28"/>
          <w:szCs w:val="28"/>
        </w:rPr>
        <w:lastRenderedPageBreak/>
        <w:t>Uphold the Oxford comma: the Pope and Mother Teresa</w:t>
      </w:r>
    </w:p>
    <w:p w:rsidR="00A85856" w:rsidRPr="00684EBE" w:rsidRDefault="00A85856" w:rsidP="00596F4E">
      <w:pPr>
        <w:contextualSpacing/>
        <w:jc w:val="left"/>
        <w:rPr>
          <w:rFonts w:ascii="Times New Roman" w:hAnsi="Times New Roman"/>
          <w:sz w:val="28"/>
          <w:szCs w:val="28"/>
          <w:u w:val="single"/>
          <w:lang w:val="en-GB"/>
        </w:rPr>
      </w:pPr>
    </w:p>
    <w:p w:rsidR="00AA3D3C" w:rsidRDefault="00287EC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In a list of 3 or more items, </w:t>
      </w:r>
      <w:r w:rsidR="00220D5C" w:rsidRPr="00684EBE">
        <w:rPr>
          <w:rFonts w:ascii="Times New Roman" w:hAnsi="Times New Roman"/>
          <w:sz w:val="28"/>
          <w:szCs w:val="28"/>
          <w:lang w:val="en-GB"/>
        </w:rPr>
        <w:t>“always insert the serial comma. Some writers insist on omitting the last comma, before the ‘and’</w:t>
      </w:r>
      <w:r w:rsidR="00061F6A">
        <w:rPr>
          <w:rFonts w:ascii="Times New Roman" w:hAnsi="Times New Roman"/>
          <w:sz w:val="28"/>
          <w:szCs w:val="28"/>
          <w:lang w:val="en-GB"/>
        </w:rPr>
        <w:t xml:space="preserve"> [or </w:t>
      </w:r>
      <w:r w:rsidR="00061F6A">
        <w:rPr>
          <w:rFonts w:ascii="Times New Roman" w:hAnsi="Times New Roman"/>
          <w:i/>
          <w:sz w:val="28"/>
          <w:szCs w:val="28"/>
          <w:lang w:val="en-GB"/>
        </w:rPr>
        <w:t>or</w:t>
      </w:r>
      <w:r w:rsidR="00061F6A">
        <w:rPr>
          <w:rFonts w:ascii="Times New Roman" w:hAnsi="Times New Roman"/>
          <w:sz w:val="28"/>
          <w:szCs w:val="28"/>
          <w:lang w:val="en-GB"/>
        </w:rPr>
        <w:t>]</w:t>
      </w:r>
      <w:r w:rsidR="00220D5C" w:rsidRPr="00684EBE">
        <w:rPr>
          <w:rFonts w:ascii="Times New Roman" w:hAnsi="Times New Roman"/>
          <w:sz w:val="28"/>
          <w:szCs w:val="28"/>
          <w:lang w:val="en-GB"/>
        </w:rPr>
        <w:t>. Do not omit the last comma- doing so can cause misinterpretation.”</w:t>
      </w:r>
      <w:r w:rsidR="00220D5C" w:rsidRPr="00684EBE">
        <w:rPr>
          <w:rStyle w:val="FootnoteReference"/>
          <w:rFonts w:ascii="Times New Roman" w:hAnsi="Times New Roman"/>
          <w:sz w:val="28"/>
          <w:szCs w:val="28"/>
          <w:lang w:val="en-GB"/>
        </w:rPr>
        <w:footnoteReference w:id="43"/>
      </w:r>
      <w:r w:rsidR="00220D5C">
        <w:rPr>
          <w:rFonts w:ascii="Times New Roman" w:hAnsi="Times New Roman"/>
          <w:sz w:val="28"/>
          <w:szCs w:val="28"/>
          <w:lang w:val="en-GB"/>
        </w:rPr>
        <w:t xml:space="preserve"> That serial comma is also known as the Oxford comma. Deploy it to good use.</w:t>
      </w:r>
      <w:r w:rsidR="000F153B" w:rsidRPr="00684EBE">
        <w:rPr>
          <w:rFonts w:ascii="Times New Roman" w:hAnsi="Times New Roman"/>
          <w:sz w:val="28"/>
          <w:szCs w:val="28"/>
          <w:lang w:val="en-GB"/>
        </w:rPr>
        <w:t xml:space="preserve"> </w:t>
      </w:r>
    </w:p>
    <w:p w:rsidR="00AA3D3C" w:rsidRDefault="00AA3D3C" w:rsidP="00596F4E">
      <w:pPr>
        <w:contextualSpacing/>
        <w:jc w:val="left"/>
        <w:rPr>
          <w:rFonts w:ascii="Times New Roman" w:hAnsi="Times New Roman"/>
          <w:sz w:val="28"/>
          <w:szCs w:val="28"/>
          <w:lang w:val="en-GB"/>
        </w:rPr>
      </w:pPr>
    </w:p>
    <w:p w:rsidR="00AA3D3C" w:rsidRDefault="000F153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Write</w:t>
      </w:r>
      <w:r w:rsidR="00AA3D3C">
        <w:rPr>
          <w:rFonts w:ascii="Times New Roman" w:hAnsi="Times New Roman"/>
          <w:sz w:val="28"/>
          <w:szCs w:val="28"/>
          <w:lang w:val="en-GB"/>
        </w:rPr>
        <w:t>:</w:t>
      </w:r>
      <w:r w:rsidR="00AA3D3C">
        <w:rPr>
          <w:rFonts w:ascii="Times New Roman" w:hAnsi="Times New Roman"/>
          <w:sz w:val="28"/>
          <w:szCs w:val="28"/>
          <w:lang w:val="en-GB"/>
        </w:rPr>
        <w:tab/>
        <w:t xml:space="preserve"> </w:t>
      </w:r>
      <w:r w:rsidR="00AA3D3C">
        <w:rPr>
          <w:rFonts w:ascii="Times New Roman" w:hAnsi="Times New Roman"/>
          <w:sz w:val="28"/>
          <w:szCs w:val="28"/>
          <w:lang w:val="en-GB"/>
        </w:rPr>
        <w:tab/>
      </w:r>
      <w:r w:rsidR="00BF336E">
        <w:rPr>
          <w:rFonts w:ascii="Times New Roman" w:hAnsi="Times New Roman"/>
          <w:i/>
          <w:sz w:val="28"/>
          <w:szCs w:val="28"/>
          <w:lang w:val="en-GB"/>
        </w:rPr>
        <w:t>affidavits</w:t>
      </w:r>
      <w:r w:rsidRPr="00684EBE">
        <w:rPr>
          <w:rFonts w:ascii="Times New Roman" w:hAnsi="Times New Roman"/>
          <w:i/>
          <w:sz w:val="28"/>
          <w:szCs w:val="28"/>
          <w:lang w:val="en-GB"/>
        </w:rPr>
        <w:t xml:space="preserve">, </w:t>
      </w:r>
      <w:r w:rsidR="00BF336E">
        <w:rPr>
          <w:rFonts w:ascii="Times New Roman" w:hAnsi="Times New Roman"/>
          <w:i/>
          <w:sz w:val="28"/>
          <w:szCs w:val="28"/>
          <w:lang w:val="en-GB"/>
        </w:rPr>
        <w:t>briefs</w:t>
      </w:r>
      <w:r w:rsidRPr="00684EBE">
        <w:rPr>
          <w:rFonts w:ascii="Times New Roman" w:hAnsi="Times New Roman"/>
          <w:i/>
          <w:sz w:val="28"/>
          <w:szCs w:val="28"/>
          <w:lang w:val="en-GB"/>
        </w:rPr>
        <w:t xml:space="preserve">, and </w:t>
      </w:r>
      <w:r w:rsidR="00BF336E">
        <w:rPr>
          <w:rFonts w:ascii="Times New Roman" w:hAnsi="Times New Roman"/>
          <w:i/>
          <w:sz w:val="28"/>
          <w:szCs w:val="28"/>
          <w:lang w:val="en-GB"/>
        </w:rPr>
        <w:t>pleadings</w:t>
      </w:r>
      <w:r w:rsidRPr="00684EBE">
        <w:rPr>
          <w:rFonts w:ascii="Times New Roman" w:hAnsi="Times New Roman"/>
          <w:sz w:val="28"/>
          <w:szCs w:val="28"/>
          <w:lang w:val="en-GB"/>
        </w:rPr>
        <w:t xml:space="preserve"> </w:t>
      </w:r>
    </w:p>
    <w:p w:rsidR="00662ACD" w:rsidRDefault="00662ACD" w:rsidP="00596F4E">
      <w:pPr>
        <w:contextualSpacing/>
        <w:jc w:val="left"/>
        <w:rPr>
          <w:rFonts w:ascii="Times New Roman" w:hAnsi="Times New Roman"/>
          <w:sz w:val="28"/>
          <w:szCs w:val="28"/>
          <w:lang w:val="en-GB"/>
        </w:rPr>
      </w:pPr>
    </w:p>
    <w:p w:rsidR="00AA3D3C" w:rsidRDefault="00AA3D3C"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N</w:t>
      </w:r>
      <w:r w:rsidR="000F153B" w:rsidRPr="00684EBE">
        <w:rPr>
          <w:rFonts w:ascii="Times New Roman" w:hAnsi="Times New Roman"/>
          <w:sz w:val="28"/>
          <w:szCs w:val="28"/>
          <w:lang w:val="en-GB"/>
        </w:rPr>
        <w:t>ot</w:t>
      </w:r>
      <w:r>
        <w:rPr>
          <w:rFonts w:ascii="Times New Roman" w:hAnsi="Times New Roman"/>
          <w:sz w:val="28"/>
          <w:szCs w:val="28"/>
          <w:lang w:val="en-GB"/>
        </w:rPr>
        <w:t>:</w:t>
      </w:r>
      <w:r>
        <w:rPr>
          <w:rFonts w:ascii="Times New Roman" w:hAnsi="Times New Roman"/>
          <w:sz w:val="28"/>
          <w:szCs w:val="28"/>
          <w:lang w:val="en-GB"/>
        </w:rPr>
        <w:tab/>
      </w:r>
      <w:r w:rsidR="000F153B" w:rsidRPr="00684EBE">
        <w:rPr>
          <w:rFonts w:ascii="Times New Roman" w:hAnsi="Times New Roman"/>
          <w:sz w:val="28"/>
          <w:szCs w:val="28"/>
          <w:lang w:val="en-GB"/>
        </w:rPr>
        <w:t xml:space="preserve"> </w:t>
      </w:r>
      <w:r>
        <w:rPr>
          <w:rFonts w:ascii="Times New Roman" w:hAnsi="Times New Roman"/>
          <w:sz w:val="28"/>
          <w:szCs w:val="28"/>
          <w:lang w:val="en-GB"/>
        </w:rPr>
        <w:tab/>
      </w:r>
      <w:r w:rsidR="00BF336E">
        <w:rPr>
          <w:rFonts w:ascii="Times New Roman" w:hAnsi="Times New Roman"/>
          <w:i/>
          <w:sz w:val="28"/>
          <w:szCs w:val="28"/>
          <w:lang w:val="en-GB"/>
        </w:rPr>
        <w:t>affidavits</w:t>
      </w:r>
      <w:r w:rsidR="00BF336E" w:rsidRPr="00684EBE">
        <w:rPr>
          <w:rFonts w:ascii="Times New Roman" w:hAnsi="Times New Roman"/>
          <w:i/>
          <w:sz w:val="28"/>
          <w:szCs w:val="28"/>
          <w:lang w:val="en-GB"/>
        </w:rPr>
        <w:t xml:space="preserve">, </w:t>
      </w:r>
      <w:r w:rsidR="00BF336E">
        <w:rPr>
          <w:rFonts w:ascii="Times New Roman" w:hAnsi="Times New Roman"/>
          <w:i/>
          <w:sz w:val="28"/>
          <w:szCs w:val="28"/>
          <w:lang w:val="en-GB"/>
        </w:rPr>
        <w:t>briefs</w:t>
      </w:r>
      <w:r w:rsidR="00BF336E" w:rsidRPr="00684EBE">
        <w:rPr>
          <w:rFonts w:ascii="Times New Roman" w:hAnsi="Times New Roman"/>
          <w:i/>
          <w:sz w:val="28"/>
          <w:szCs w:val="28"/>
          <w:lang w:val="en-GB"/>
        </w:rPr>
        <w:t xml:space="preserve"> and </w:t>
      </w:r>
      <w:r w:rsidR="00BF336E">
        <w:rPr>
          <w:rFonts w:ascii="Times New Roman" w:hAnsi="Times New Roman"/>
          <w:i/>
          <w:sz w:val="28"/>
          <w:szCs w:val="28"/>
          <w:lang w:val="en-GB"/>
        </w:rPr>
        <w:t>pleadings</w:t>
      </w:r>
      <w:r w:rsidR="000F153B" w:rsidRPr="00684EBE">
        <w:rPr>
          <w:rFonts w:ascii="Times New Roman" w:hAnsi="Times New Roman"/>
          <w:sz w:val="28"/>
          <w:szCs w:val="28"/>
          <w:lang w:val="en-GB"/>
        </w:rPr>
        <w:t xml:space="preserve"> </w:t>
      </w:r>
    </w:p>
    <w:p w:rsidR="00AA3D3C" w:rsidRDefault="00AA3D3C" w:rsidP="00596F4E">
      <w:pPr>
        <w:contextualSpacing/>
        <w:jc w:val="left"/>
        <w:rPr>
          <w:rFonts w:ascii="Times New Roman" w:hAnsi="Times New Roman"/>
          <w:sz w:val="28"/>
          <w:szCs w:val="28"/>
          <w:lang w:val="en-GB"/>
        </w:rPr>
      </w:pPr>
    </w:p>
    <w:p w:rsidR="00AA3D3C" w:rsidRDefault="001E114B"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Write</w:t>
      </w:r>
      <w:r w:rsidR="00AA3D3C">
        <w:rPr>
          <w:rFonts w:ascii="Times New Roman" w:hAnsi="Times New Roman"/>
          <w:sz w:val="28"/>
          <w:szCs w:val="28"/>
          <w:lang w:val="en-GB"/>
        </w:rPr>
        <w:t>:</w:t>
      </w:r>
      <w:r w:rsidRPr="00684EBE">
        <w:rPr>
          <w:rFonts w:ascii="Times New Roman" w:hAnsi="Times New Roman"/>
          <w:sz w:val="28"/>
          <w:szCs w:val="28"/>
          <w:lang w:val="en-GB"/>
        </w:rPr>
        <w:t xml:space="preserve"> </w:t>
      </w:r>
      <w:r w:rsidR="00AA3D3C">
        <w:rPr>
          <w:rFonts w:ascii="Times New Roman" w:hAnsi="Times New Roman"/>
          <w:sz w:val="28"/>
          <w:szCs w:val="28"/>
          <w:lang w:val="en-GB"/>
        </w:rPr>
        <w:tab/>
      </w:r>
      <w:r w:rsidR="00AA3D3C">
        <w:rPr>
          <w:rFonts w:ascii="Times New Roman" w:hAnsi="Times New Roman"/>
          <w:i/>
          <w:sz w:val="28"/>
          <w:szCs w:val="28"/>
          <w:lang w:val="en-GB"/>
        </w:rPr>
        <w:t xml:space="preserve">arbitrators, attorneys, mediators, and judges </w:t>
      </w:r>
    </w:p>
    <w:p w:rsidR="00662ACD" w:rsidRDefault="00662ACD" w:rsidP="00596F4E">
      <w:pPr>
        <w:contextualSpacing/>
        <w:jc w:val="left"/>
        <w:rPr>
          <w:rFonts w:ascii="Times New Roman" w:hAnsi="Times New Roman"/>
          <w:sz w:val="28"/>
          <w:szCs w:val="28"/>
          <w:lang w:val="en-GB"/>
        </w:rPr>
      </w:pPr>
    </w:p>
    <w:p w:rsidR="00AA3D3C" w:rsidRDefault="00AA3D3C"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Not: </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i/>
          <w:sz w:val="28"/>
          <w:szCs w:val="28"/>
          <w:lang w:val="en-GB"/>
        </w:rPr>
        <w:t>arbitrators, attorneys, mediators and judges</w:t>
      </w:r>
    </w:p>
    <w:p w:rsidR="00AA3D3C" w:rsidRDefault="00AA3D3C" w:rsidP="00596F4E">
      <w:pPr>
        <w:contextualSpacing/>
        <w:jc w:val="left"/>
        <w:rPr>
          <w:rFonts w:ascii="Times New Roman" w:hAnsi="Times New Roman"/>
          <w:sz w:val="28"/>
          <w:szCs w:val="28"/>
          <w:lang w:val="en-GB"/>
        </w:rPr>
      </w:pPr>
    </w:p>
    <w:p w:rsidR="00662ACD" w:rsidRDefault="00AA3D3C" w:rsidP="00596F4E">
      <w:pPr>
        <w:contextualSpacing/>
        <w:jc w:val="left"/>
        <w:rPr>
          <w:rFonts w:ascii="Times New Roman" w:hAnsi="Times New Roman"/>
          <w:i/>
          <w:sz w:val="28"/>
          <w:szCs w:val="28"/>
          <w:lang w:val="en-GB"/>
        </w:rPr>
      </w:pPr>
      <w:r>
        <w:rPr>
          <w:rFonts w:ascii="Times New Roman" w:hAnsi="Times New Roman"/>
          <w:sz w:val="28"/>
          <w:szCs w:val="28"/>
          <w:lang w:val="en-GB"/>
        </w:rPr>
        <w:t>Write: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i/>
          <w:sz w:val="28"/>
          <w:szCs w:val="28"/>
          <w:lang w:val="en-GB"/>
        </w:rPr>
        <w:t xml:space="preserve">civil procedure, criminal law, real estate, or intellectual property </w:t>
      </w:r>
    </w:p>
    <w:p w:rsidR="00662ACD" w:rsidRDefault="00662ACD" w:rsidP="00596F4E">
      <w:pPr>
        <w:contextualSpacing/>
        <w:jc w:val="left"/>
        <w:rPr>
          <w:rFonts w:ascii="Times New Roman" w:hAnsi="Times New Roman"/>
          <w:i/>
          <w:sz w:val="28"/>
          <w:szCs w:val="28"/>
          <w:lang w:val="en-GB"/>
        </w:rPr>
      </w:pPr>
    </w:p>
    <w:p w:rsidR="00AA3D3C" w:rsidRDefault="00662ACD" w:rsidP="00596F4E">
      <w:pPr>
        <w:contextualSpacing/>
        <w:jc w:val="left"/>
        <w:rPr>
          <w:rFonts w:ascii="Times New Roman" w:hAnsi="Times New Roman"/>
          <w:sz w:val="28"/>
          <w:szCs w:val="28"/>
          <w:lang w:val="en-GB"/>
        </w:rPr>
      </w:pPr>
      <w:r>
        <w:rPr>
          <w:rFonts w:ascii="Times New Roman" w:hAnsi="Times New Roman"/>
          <w:sz w:val="28"/>
          <w:szCs w:val="28"/>
          <w:lang w:val="en-GB"/>
        </w:rPr>
        <w:t>N</w:t>
      </w:r>
      <w:r w:rsidR="00AA3D3C">
        <w:rPr>
          <w:rFonts w:ascii="Times New Roman" w:hAnsi="Times New Roman"/>
          <w:sz w:val="28"/>
          <w:szCs w:val="28"/>
          <w:lang w:val="en-GB"/>
        </w:rPr>
        <w:t>ot:</w:t>
      </w:r>
      <w:r w:rsidR="00AA3D3C">
        <w:rPr>
          <w:rFonts w:ascii="Times New Roman" w:hAnsi="Times New Roman"/>
          <w:sz w:val="28"/>
          <w:szCs w:val="28"/>
          <w:lang w:val="en-GB"/>
        </w:rPr>
        <w:tab/>
      </w:r>
      <w:r w:rsidR="00AA3D3C">
        <w:rPr>
          <w:rFonts w:ascii="Times New Roman" w:hAnsi="Times New Roman"/>
          <w:sz w:val="28"/>
          <w:szCs w:val="28"/>
          <w:lang w:val="en-GB"/>
        </w:rPr>
        <w:tab/>
      </w:r>
      <w:r w:rsidR="00AA3D3C">
        <w:rPr>
          <w:rFonts w:ascii="Times New Roman" w:hAnsi="Times New Roman"/>
          <w:i/>
          <w:sz w:val="28"/>
          <w:szCs w:val="28"/>
          <w:lang w:val="en-GB"/>
        </w:rPr>
        <w:t>civil procedure, criminal law, real estate or intellectual property</w:t>
      </w:r>
      <w:r w:rsidR="00AA3D3C">
        <w:rPr>
          <w:rFonts w:ascii="Times New Roman" w:hAnsi="Times New Roman"/>
          <w:sz w:val="28"/>
          <w:szCs w:val="28"/>
          <w:lang w:val="en-GB"/>
        </w:rPr>
        <w:t xml:space="preserve"> </w:t>
      </w:r>
    </w:p>
    <w:p w:rsidR="00AA3D3C" w:rsidRDefault="00AA3D3C" w:rsidP="00596F4E">
      <w:pPr>
        <w:contextualSpacing/>
        <w:jc w:val="left"/>
        <w:rPr>
          <w:rFonts w:ascii="Times New Roman" w:hAnsi="Times New Roman"/>
          <w:sz w:val="28"/>
          <w:szCs w:val="28"/>
          <w:lang w:val="en-GB"/>
        </w:rPr>
      </w:pPr>
    </w:p>
    <w:p w:rsidR="00164C9C" w:rsidRDefault="00164C9C" w:rsidP="00596F4E">
      <w:pPr>
        <w:contextualSpacing/>
        <w:jc w:val="left"/>
        <w:rPr>
          <w:rFonts w:ascii="Times New Roman" w:hAnsi="Times New Roman"/>
          <w:sz w:val="28"/>
          <w:szCs w:val="28"/>
          <w:lang w:val="en-GB"/>
        </w:rPr>
      </w:pPr>
      <w:r>
        <w:rPr>
          <w:rFonts w:ascii="Times New Roman" w:hAnsi="Times New Roman"/>
          <w:sz w:val="28"/>
          <w:szCs w:val="28"/>
          <w:lang w:val="en-GB"/>
        </w:rPr>
        <w:t>Without the Oxford comma, the last 2 items</w:t>
      </w:r>
      <w:r w:rsidR="00AA3D3C">
        <w:rPr>
          <w:rFonts w:ascii="Times New Roman" w:hAnsi="Times New Roman"/>
          <w:sz w:val="28"/>
          <w:szCs w:val="28"/>
          <w:lang w:val="en-GB"/>
        </w:rPr>
        <w:t xml:space="preserve"> in any of the lists</w:t>
      </w:r>
      <w:r>
        <w:rPr>
          <w:rFonts w:ascii="Times New Roman" w:hAnsi="Times New Roman"/>
          <w:sz w:val="28"/>
          <w:szCs w:val="28"/>
          <w:lang w:val="en-GB"/>
        </w:rPr>
        <w:t xml:space="preserve"> seem to have an incestuous relationship.</w:t>
      </w:r>
      <w:r w:rsidR="00D56AB8">
        <w:rPr>
          <w:rFonts w:ascii="Times New Roman" w:hAnsi="Times New Roman"/>
          <w:sz w:val="28"/>
          <w:szCs w:val="28"/>
          <w:lang w:val="en-GB"/>
        </w:rPr>
        <w:t xml:space="preserve"> They appear separated from the earlier items in the list. They seem to have a special affinity</w:t>
      </w:r>
      <w:r w:rsidR="00061F6A">
        <w:rPr>
          <w:rFonts w:ascii="Times New Roman" w:hAnsi="Times New Roman"/>
          <w:sz w:val="28"/>
          <w:szCs w:val="28"/>
          <w:lang w:val="en-GB"/>
        </w:rPr>
        <w:t xml:space="preserve"> not shared with the rest</w:t>
      </w:r>
      <w:r w:rsidR="00D56AB8">
        <w:rPr>
          <w:rFonts w:ascii="Times New Roman" w:hAnsi="Times New Roman"/>
          <w:sz w:val="28"/>
          <w:szCs w:val="28"/>
          <w:lang w:val="en-GB"/>
        </w:rPr>
        <w:t>.</w:t>
      </w:r>
      <w:r>
        <w:rPr>
          <w:rFonts w:ascii="Times New Roman" w:hAnsi="Times New Roman"/>
          <w:sz w:val="28"/>
          <w:szCs w:val="28"/>
          <w:lang w:val="en-GB"/>
        </w:rPr>
        <w:t xml:space="preserve"> </w:t>
      </w:r>
      <w:r w:rsidR="00A14C53">
        <w:rPr>
          <w:rFonts w:ascii="Times New Roman" w:hAnsi="Times New Roman"/>
          <w:sz w:val="28"/>
          <w:szCs w:val="28"/>
          <w:lang w:val="en-GB"/>
        </w:rPr>
        <w:t>Leaving out the Oxford comma “creates strange bedfellows at the end of sentences.”</w:t>
      </w:r>
      <w:r w:rsidR="00A14C53">
        <w:rPr>
          <w:rStyle w:val="FootnoteReference"/>
          <w:rFonts w:ascii="Times New Roman" w:hAnsi="Times New Roman"/>
          <w:sz w:val="28"/>
          <w:szCs w:val="28"/>
          <w:lang w:val="en-GB"/>
        </w:rPr>
        <w:footnoteReference w:id="44"/>
      </w:r>
    </w:p>
    <w:p w:rsidR="00164C9C" w:rsidRDefault="00164C9C" w:rsidP="00596F4E">
      <w:pPr>
        <w:contextualSpacing/>
        <w:jc w:val="left"/>
        <w:rPr>
          <w:rFonts w:ascii="Times New Roman" w:hAnsi="Times New Roman"/>
          <w:sz w:val="28"/>
          <w:szCs w:val="28"/>
          <w:lang w:val="en-GB"/>
        </w:rPr>
      </w:pPr>
    </w:p>
    <w:p w:rsidR="00AA3D3C" w:rsidRDefault="000F153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The Oxford comma clarifies meaning especially when the listed</w:t>
      </w:r>
      <w:r w:rsidR="00AA3D3C">
        <w:rPr>
          <w:rFonts w:ascii="Times New Roman" w:hAnsi="Times New Roman"/>
          <w:sz w:val="28"/>
          <w:szCs w:val="28"/>
          <w:lang w:val="en-GB"/>
        </w:rPr>
        <w:t xml:space="preserve"> items are not single words.</w:t>
      </w:r>
      <w:r w:rsidRPr="00684EBE">
        <w:rPr>
          <w:rFonts w:ascii="Times New Roman" w:hAnsi="Times New Roman"/>
          <w:sz w:val="28"/>
          <w:szCs w:val="28"/>
          <w:lang w:val="en-GB"/>
        </w:rPr>
        <w:t xml:space="preserve"> </w:t>
      </w:r>
    </w:p>
    <w:p w:rsidR="00AA3D3C" w:rsidRDefault="00AA3D3C" w:rsidP="00596F4E">
      <w:pPr>
        <w:contextualSpacing/>
        <w:jc w:val="left"/>
        <w:rPr>
          <w:rFonts w:ascii="Times New Roman" w:hAnsi="Times New Roman"/>
          <w:sz w:val="28"/>
          <w:szCs w:val="28"/>
          <w:lang w:val="en-GB"/>
        </w:rPr>
      </w:pPr>
    </w:p>
    <w:p w:rsidR="00AA3D3C" w:rsidRDefault="000F153B" w:rsidP="00596F4E">
      <w:pPr>
        <w:ind w:left="720"/>
        <w:contextualSpacing/>
        <w:jc w:val="left"/>
        <w:rPr>
          <w:rFonts w:ascii="Times New Roman" w:hAnsi="Times New Roman"/>
          <w:sz w:val="28"/>
          <w:szCs w:val="28"/>
          <w:lang w:val="en-GB"/>
        </w:rPr>
      </w:pPr>
      <w:r w:rsidRPr="00684EBE">
        <w:rPr>
          <w:rFonts w:ascii="Times New Roman" w:hAnsi="Times New Roman"/>
          <w:i/>
          <w:sz w:val="28"/>
          <w:szCs w:val="28"/>
          <w:lang w:val="en-GB"/>
        </w:rPr>
        <w:t xml:space="preserve">The Write House </w:t>
      </w:r>
      <w:r w:rsidR="006F72CB">
        <w:rPr>
          <w:rFonts w:ascii="Times New Roman" w:hAnsi="Times New Roman"/>
          <w:i/>
          <w:sz w:val="28"/>
          <w:szCs w:val="28"/>
          <w:lang w:val="en-GB"/>
        </w:rPr>
        <w:t>teaches academic writing, brief writing</w:t>
      </w:r>
      <w:r w:rsidR="00AA3D3C">
        <w:rPr>
          <w:rFonts w:ascii="Times New Roman" w:hAnsi="Times New Roman"/>
          <w:i/>
          <w:sz w:val="28"/>
          <w:szCs w:val="28"/>
          <w:lang w:val="en-GB"/>
        </w:rPr>
        <w:t>,</w:t>
      </w:r>
      <w:r w:rsidRPr="00684EBE">
        <w:rPr>
          <w:rFonts w:ascii="Times New Roman" w:hAnsi="Times New Roman"/>
          <w:i/>
          <w:sz w:val="28"/>
          <w:szCs w:val="28"/>
          <w:lang w:val="en-GB"/>
        </w:rPr>
        <w:t xml:space="preserve"> court documents, decision writing, legislative drafting, letters and memos, and transactional drafting</w:t>
      </w:r>
      <w:r w:rsidRPr="00684EBE">
        <w:rPr>
          <w:rFonts w:ascii="Times New Roman" w:hAnsi="Times New Roman"/>
          <w:sz w:val="28"/>
          <w:szCs w:val="28"/>
          <w:lang w:val="en-GB"/>
        </w:rPr>
        <w:t xml:space="preserve">. </w:t>
      </w:r>
    </w:p>
    <w:p w:rsidR="00AA3D3C" w:rsidRDefault="00AA3D3C" w:rsidP="00596F4E">
      <w:pPr>
        <w:contextualSpacing/>
        <w:jc w:val="left"/>
        <w:rPr>
          <w:rFonts w:ascii="Times New Roman" w:hAnsi="Times New Roman"/>
          <w:sz w:val="28"/>
          <w:szCs w:val="28"/>
          <w:lang w:val="en-GB"/>
        </w:rPr>
      </w:pPr>
    </w:p>
    <w:p w:rsidR="000F153B" w:rsidRPr="00684EBE" w:rsidRDefault="00AA3D3C" w:rsidP="00596F4E">
      <w:pPr>
        <w:contextualSpacing/>
        <w:jc w:val="left"/>
        <w:rPr>
          <w:rFonts w:ascii="Times New Roman" w:hAnsi="Times New Roman"/>
          <w:sz w:val="28"/>
          <w:szCs w:val="28"/>
          <w:lang w:val="en-GB"/>
        </w:rPr>
      </w:pPr>
      <w:r>
        <w:rPr>
          <w:rFonts w:ascii="Times New Roman" w:hAnsi="Times New Roman"/>
          <w:sz w:val="28"/>
          <w:szCs w:val="28"/>
          <w:lang w:val="en-GB"/>
        </w:rPr>
        <w:t>This sentence might</w:t>
      </w:r>
      <w:r w:rsidR="000F153B" w:rsidRPr="00684EBE">
        <w:rPr>
          <w:rFonts w:ascii="Times New Roman" w:hAnsi="Times New Roman"/>
          <w:sz w:val="28"/>
          <w:szCs w:val="28"/>
          <w:lang w:val="en-GB"/>
        </w:rPr>
        <w:t xml:space="preserve"> be confusing without the Oxford comma.</w:t>
      </w:r>
    </w:p>
    <w:p w:rsidR="000F153B" w:rsidRDefault="000F153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 </w:t>
      </w:r>
    </w:p>
    <w:p w:rsidR="00662ACD" w:rsidRPr="009876FE" w:rsidRDefault="001E114B" w:rsidP="00596F4E">
      <w:pPr>
        <w:contextualSpacing/>
        <w:jc w:val="left"/>
        <w:rPr>
          <w:rFonts w:ascii="Times New Roman" w:hAnsi="Times New Roman"/>
          <w:sz w:val="28"/>
          <w:szCs w:val="28"/>
          <w:lang w:val="en-GB"/>
        </w:rPr>
      </w:pPr>
      <w:r>
        <w:rPr>
          <w:rFonts w:ascii="Times New Roman" w:hAnsi="Times New Roman"/>
          <w:sz w:val="28"/>
          <w:szCs w:val="28"/>
          <w:lang w:val="en-GB"/>
        </w:rPr>
        <w:t>Some</w:t>
      </w:r>
      <w:r w:rsidR="000F153B" w:rsidRPr="00684EBE">
        <w:rPr>
          <w:rFonts w:ascii="Times New Roman" w:hAnsi="Times New Roman"/>
          <w:sz w:val="28"/>
          <w:szCs w:val="28"/>
          <w:lang w:val="en-GB"/>
        </w:rPr>
        <w:t xml:space="preserve"> authorities and style guides, including the </w:t>
      </w:r>
      <w:r w:rsidR="000F153B" w:rsidRPr="00684EBE">
        <w:rPr>
          <w:rFonts w:ascii="Times New Roman" w:hAnsi="Times New Roman"/>
          <w:i/>
          <w:sz w:val="28"/>
          <w:szCs w:val="28"/>
          <w:lang w:val="en-GB"/>
        </w:rPr>
        <w:t>New York Times</w:t>
      </w:r>
      <w:r w:rsidR="000F153B" w:rsidRPr="00684EBE">
        <w:rPr>
          <w:rFonts w:ascii="Times New Roman" w:hAnsi="Times New Roman"/>
          <w:sz w:val="28"/>
          <w:szCs w:val="28"/>
          <w:lang w:val="en-GB"/>
        </w:rPr>
        <w:t>, oppose the Oxford comma. Yet others suggest</w:t>
      </w:r>
      <w:r w:rsidR="00EB3202">
        <w:rPr>
          <w:rFonts w:ascii="Times New Roman" w:hAnsi="Times New Roman"/>
          <w:sz w:val="28"/>
          <w:szCs w:val="28"/>
          <w:lang w:val="en-GB"/>
        </w:rPr>
        <w:t xml:space="preserve"> discriminatory use, saying</w:t>
      </w:r>
      <w:r w:rsidR="000F153B" w:rsidRPr="00684EBE">
        <w:rPr>
          <w:rFonts w:ascii="Times New Roman" w:hAnsi="Times New Roman"/>
          <w:sz w:val="28"/>
          <w:szCs w:val="28"/>
          <w:lang w:val="en-GB"/>
        </w:rPr>
        <w:t xml:space="preserve"> it should only be used where it could resolve ambiguity. </w:t>
      </w:r>
      <w:r>
        <w:rPr>
          <w:rFonts w:ascii="Times New Roman" w:hAnsi="Times New Roman"/>
          <w:sz w:val="28"/>
          <w:szCs w:val="28"/>
          <w:lang w:val="en-GB"/>
        </w:rPr>
        <w:t>Don’t mind either camp.</w:t>
      </w:r>
      <w:r w:rsidR="00AF4FBA">
        <w:rPr>
          <w:rFonts w:ascii="Times New Roman" w:hAnsi="Times New Roman"/>
          <w:sz w:val="28"/>
          <w:szCs w:val="28"/>
          <w:lang w:val="en-GB"/>
        </w:rPr>
        <w:t xml:space="preserve"> </w:t>
      </w:r>
      <w:r w:rsidR="00AF4FBA" w:rsidRPr="00684EBE">
        <w:rPr>
          <w:rFonts w:ascii="Times New Roman" w:hAnsi="Times New Roman"/>
          <w:sz w:val="28"/>
          <w:szCs w:val="28"/>
          <w:lang w:val="en-GB"/>
        </w:rPr>
        <w:t xml:space="preserve">The Oxford comma should be mandatory in legal writing. Bryan Garner, the legal writing pope and editor-in-chief of </w:t>
      </w:r>
      <w:r w:rsidR="00AF4FBA" w:rsidRPr="00684EBE">
        <w:rPr>
          <w:rFonts w:ascii="Times New Roman" w:hAnsi="Times New Roman"/>
          <w:i/>
          <w:sz w:val="28"/>
          <w:szCs w:val="28"/>
          <w:lang w:val="en-GB"/>
        </w:rPr>
        <w:t>Black’s Law Dictionary</w:t>
      </w:r>
      <w:r w:rsidR="00AA3D3C">
        <w:rPr>
          <w:rFonts w:ascii="Times New Roman" w:hAnsi="Times New Roman"/>
          <w:sz w:val="28"/>
          <w:szCs w:val="28"/>
          <w:lang w:val="en-GB"/>
        </w:rPr>
        <w:t>, endorses the Oxford comma, saying,</w:t>
      </w:r>
      <w:r w:rsidR="00AF4FBA" w:rsidRPr="00684EBE">
        <w:rPr>
          <w:rFonts w:ascii="Times New Roman" w:hAnsi="Times New Roman"/>
          <w:sz w:val="28"/>
          <w:szCs w:val="28"/>
          <w:lang w:val="en-GB"/>
        </w:rPr>
        <w:t xml:space="preserve"> “Use a comma to separate words or phrases grouped in a series </w:t>
      </w:r>
      <w:r w:rsidR="00AF4FBA" w:rsidRPr="00684EBE">
        <w:rPr>
          <w:rFonts w:ascii="Times New Roman" w:hAnsi="Times New Roman"/>
          <w:sz w:val="28"/>
          <w:szCs w:val="28"/>
          <w:lang w:val="en-GB"/>
        </w:rPr>
        <w:lastRenderedPageBreak/>
        <w:t xml:space="preserve">of three or more, and </w:t>
      </w:r>
      <w:proofErr w:type="gramStart"/>
      <w:r w:rsidR="00AF4FBA" w:rsidRPr="00684EBE">
        <w:rPr>
          <w:rFonts w:ascii="Times New Roman" w:hAnsi="Times New Roman"/>
          <w:sz w:val="28"/>
          <w:szCs w:val="28"/>
          <w:lang w:val="en-GB"/>
        </w:rPr>
        <w:t>include</w:t>
      </w:r>
      <w:proofErr w:type="gramEnd"/>
      <w:r w:rsidR="00AF4FBA" w:rsidRPr="00684EBE">
        <w:rPr>
          <w:rFonts w:ascii="Times New Roman" w:hAnsi="Times New Roman"/>
          <w:sz w:val="28"/>
          <w:szCs w:val="28"/>
          <w:lang w:val="en-GB"/>
        </w:rPr>
        <w:t xml:space="preserve"> a comma before the conjunction.”</w:t>
      </w:r>
      <w:r w:rsidR="00AF4FBA" w:rsidRPr="00684EBE">
        <w:rPr>
          <w:rStyle w:val="FootnoteReference"/>
          <w:rFonts w:ascii="Times New Roman" w:hAnsi="Times New Roman"/>
          <w:sz w:val="28"/>
          <w:szCs w:val="28"/>
          <w:lang w:val="en-GB"/>
        </w:rPr>
        <w:footnoteReference w:id="45"/>
      </w:r>
      <w:r w:rsidR="003C486D">
        <w:rPr>
          <w:rFonts w:ascii="Times New Roman" w:hAnsi="Times New Roman"/>
          <w:sz w:val="28"/>
          <w:szCs w:val="28"/>
          <w:lang w:val="en-GB"/>
        </w:rPr>
        <w:t xml:space="preserve"> I would add, or disjunction- t</w:t>
      </w:r>
      <w:r w:rsidR="00662ACD">
        <w:rPr>
          <w:rFonts w:ascii="Times New Roman" w:hAnsi="Times New Roman"/>
          <w:sz w:val="28"/>
          <w:szCs w:val="28"/>
          <w:lang w:val="en-GB"/>
        </w:rPr>
        <w:t xml:space="preserve">he Oxford comma is also applied when the last item in a list is preceded by </w:t>
      </w:r>
      <w:r w:rsidR="00662ACD">
        <w:rPr>
          <w:rFonts w:ascii="Times New Roman" w:hAnsi="Times New Roman"/>
          <w:i/>
          <w:sz w:val="28"/>
          <w:szCs w:val="28"/>
          <w:lang w:val="en-GB"/>
        </w:rPr>
        <w:t xml:space="preserve">or </w:t>
      </w:r>
      <w:r w:rsidR="00662ACD">
        <w:rPr>
          <w:rFonts w:ascii="Times New Roman" w:hAnsi="Times New Roman"/>
          <w:sz w:val="28"/>
          <w:szCs w:val="28"/>
          <w:lang w:val="en-GB"/>
        </w:rPr>
        <w:t xml:space="preserve">rather than </w:t>
      </w:r>
      <w:r w:rsidR="00662ACD">
        <w:rPr>
          <w:rFonts w:ascii="Times New Roman" w:hAnsi="Times New Roman"/>
          <w:i/>
          <w:sz w:val="28"/>
          <w:szCs w:val="28"/>
          <w:lang w:val="en-GB"/>
        </w:rPr>
        <w:t>and</w:t>
      </w:r>
      <w:r w:rsidR="00662ACD">
        <w:rPr>
          <w:rFonts w:ascii="Times New Roman" w:hAnsi="Times New Roman"/>
          <w:sz w:val="28"/>
          <w:szCs w:val="28"/>
          <w:lang w:val="en-GB"/>
        </w:rPr>
        <w:t xml:space="preserve">. So write </w:t>
      </w:r>
      <w:r w:rsidR="00662ACD">
        <w:rPr>
          <w:rFonts w:ascii="Times New Roman" w:hAnsi="Times New Roman"/>
          <w:i/>
          <w:sz w:val="28"/>
          <w:szCs w:val="28"/>
          <w:lang w:val="en-GB"/>
        </w:rPr>
        <w:t>the Federal High Court, the Court of Appeal, or the Supreme Court</w:t>
      </w:r>
      <w:r w:rsidR="003C486D">
        <w:rPr>
          <w:rFonts w:ascii="Times New Roman" w:hAnsi="Times New Roman"/>
          <w:sz w:val="28"/>
          <w:szCs w:val="28"/>
          <w:lang w:val="en-GB"/>
        </w:rPr>
        <w:t>;</w:t>
      </w:r>
      <w:r w:rsidR="00662ACD">
        <w:rPr>
          <w:rFonts w:ascii="Times New Roman" w:hAnsi="Times New Roman"/>
          <w:sz w:val="28"/>
          <w:szCs w:val="28"/>
          <w:lang w:val="en-GB"/>
        </w:rPr>
        <w:t xml:space="preserve"> not </w:t>
      </w:r>
      <w:r w:rsidR="00662ACD">
        <w:rPr>
          <w:rFonts w:ascii="Times New Roman" w:hAnsi="Times New Roman"/>
          <w:i/>
          <w:sz w:val="28"/>
          <w:szCs w:val="28"/>
          <w:lang w:val="en-GB"/>
        </w:rPr>
        <w:t>the Federal High Court, the Court of Appeal or the Supreme Court</w:t>
      </w:r>
      <w:r w:rsidR="00662ACD">
        <w:rPr>
          <w:rFonts w:ascii="Times New Roman" w:hAnsi="Times New Roman"/>
          <w:sz w:val="28"/>
          <w:szCs w:val="28"/>
          <w:lang w:val="en-GB"/>
        </w:rPr>
        <w:t>.</w:t>
      </w:r>
    </w:p>
    <w:p w:rsidR="00AF4FBA" w:rsidRPr="00684EBE" w:rsidRDefault="00AF4FBA" w:rsidP="00596F4E">
      <w:pPr>
        <w:contextualSpacing/>
        <w:jc w:val="left"/>
        <w:rPr>
          <w:rFonts w:ascii="Times New Roman" w:hAnsi="Times New Roman"/>
          <w:sz w:val="28"/>
          <w:szCs w:val="28"/>
          <w:lang w:val="en-GB"/>
        </w:rPr>
      </w:pPr>
    </w:p>
    <w:p w:rsidR="00A85856" w:rsidRDefault="00A8585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 </w:t>
      </w:r>
      <w:r w:rsidRPr="00684EBE">
        <w:rPr>
          <w:rFonts w:ascii="Times New Roman" w:hAnsi="Times New Roman"/>
          <w:i/>
          <w:sz w:val="28"/>
          <w:szCs w:val="28"/>
          <w:lang w:val="en-GB"/>
        </w:rPr>
        <w:t>People v Walsh</w:t>
      </w:r>
      <w:r w:rsidRPr="00684EBE">
        <w:rPr>
          <w:rFonts w:ascii="Times New Roman" w:hAnsi="Times New Roman"/>
          <w:sz w:val="28"/>
          <w:szCs w:val="28"/>
          <w:lang w:val="en-GB"/>
        </w:rPr>
        <w:t>, unreported,</w:t>
      </w:r>
      <w:r w:rsidRPr="00684EBE">
        <w:rPr>
          <w:rStyle w:val="FootnoteReference"/>
          <w:rFonts w:ascii="Times New Roman" w:hAnsi="Times New Roman"/>
          <w:i/>
          <w:sz w:val="28"/>
          <w:szCs w:val="28"/>
          <w:lang w:val="en-GB"/>
        </w:rPr>
        <w:footnoteReference w:id="46"/>
      </w:r>
      <w:r w:rsidRPr="00684EBE">
        <w:rPr>
          <w:rFonts w:ascii="Times New Roman" w:hAnsi="Times New Roman"/>
          <w:sz w:val="28"/>
          <w:szCs w:val="28"/>
          <w:lang w:val="en-GB"/>
        </w:rPr>
        <w:t xml:space="preserve"> the judge, u</w:t>
      </w:r>
      <w:r w:rsidR="00AA3D3C">
        <w:rPr>
          <w:rFonts w:ascii="Times New Roman" w:hAnsi="Times New Roman"/>
          <w:sz w:val="28"/>
          <w:szCs w:val="28"/>
          <w:lang w:val="en-GB"/>
        </w:rPr>
        <w:t>pholding the Oxford comma, said,</w:t>
      </w:r>
      <w:r w:rsidRPr="00684EBE">
        <w:rPr>
          <w:rFonts w:ascii="Times New Roman" w:hAnsi="Times New Roman"/>
          <w:sz w:val="28"/>
          <w:szCs w:val="28"/>
          <w:lang w:val="en-GB"/>
        </w:rPr>
        <w:t xml:space="preserve"> “For example, in an author’s dedication ‘to my parents, the Pope and Mother Teresa’, the absence of a comma between ‘Pope’ and ‘and’ indicates that the author’s parents are the Pope and Mother Teresa </w:t>
      </w:r>
      <w:r w:rsidR="006D2374">
        <w:rPr>
          <w:rFonts w:ascii="Times New Roman" w:hAnsi="Times New Roman"/>
          <w:sz w:val="28"/>
          <w:szCs w:val="28"/>
          <w:lang w:val="en-GB"/>
        </w:rPr>
        <w:t>...”</w:t>
      </w:r>
      <w:r w:rsidR="00E47AF8">
        <w:rPr>
          <w:rFonts w:ascii="Times New Roman" w:hAnsi="Times New Roman"/>
          <w:sz w:val="28"/>
          <w:szCs w:val="28"/>
          <w:lang w:val="en-GB"/>
        </w:rPr>
        <w:t xml:space="preserve"> </w:t>
      </w:r>
      <w:r w:rsidR="006D2374">
        <w:rPr>
          <w:rFonts w:ascii="Times New Roman" w:hAnsi="Times New Roman"/>
          <w:sz w:val="28"/>
          <w:szCs w:val="28"/>
          <w:lang w:val="en-GB"/>
        </w:rPr>
        <w:t>- a blasphemous dedication!</w:t>
      </w:r>
      <w:r w:rsidRPr="00684EBE">
        <w:rPr>
          <w:rFonts w:ascii="Times New Roman" w:hAnsi="Times New Roman"/>
          <w:sz w:val="28"/>
          <w:szCs w:val="28"/>
          <w:lang w:val="en-GB"/>
        </w:rPr>
        <w:t xml:space="preserve"> So, unless the author is of virgin birth, the correct dedication would read: </w:t>
      </w:r>
      <w:r w:rsidRPr="00684EBE">
        <w:rPr>
          <w:rFonts w:ascii="Times New Roman" w:hAnsi="Times New Roman"/>
          <w:i/>
          <w:sz w:val="28"/>
          <w:szCs w:val="28"/>
          <w:lang w:val="en-GB"/>
        </w:rPr>
        <w:t>To my parents, the Pope, and Mother Teresa</w:t>
      </w:r>
      <w:r w:rsidRPr="00684EBE">
        <w:rPr>
          <w:rFonts w:ascii="Times New Roman" w:hAnsi="Times New Roman"/>
          <w:sz w:val="28"/>
          <w:szCs w:val="28"/>
          <w:lang w:val="en-GB"/>
        </w:rPr>
        <w:t>- the work is dedicated to 4 people: the author’s two parents, the Pope, and Mother Teresa.</w:t>
      </w:r>
    </w:p>
    <w:p w:rsidR="003153E7" w:rsidRDefault="003153E7" w:rsidP="00596F4E">
      <w:pPr>
        <w:contextualSpacing/>
        <w:jc w:val="left"/>
        <w:rPr>
          <w:rFonts w:ascii="Times New Roman" w:hAnsi="Times New Roman"/>
          <w:sz w:val="28"/>
          <w:szCs w:val="28"/>
          <w:lang w:val="en-GB"/>
        </w:rPr>
      </w:pPr>
    </w:p>
    <w:p w:rsidR="00A14C53" w:rsidRPr="002B71B3" w:rsidRDefault="00A14C53" w:rsidP="00596F4E">
      <w:pPr>
        <w:contextualSpacing/>
        <w:jc w:val="left"/>
        <w:rPr>
          <w:rFonts w:ascii="Times New Roman" w:hAnsi="Times New Roman"/>
          <w:b/>
          <w:sz w:val="28"/>
          <w:szCs w:val="28"/>
          <w:lang w:val="en-GB"/>
        </w:rPr>
      </w:pPr>
      <w:r w:rsidRPr="002B71B3">
        <w:rPr>
          <w:rFonts w:ascii="Times New Roman" w:hAnsi="Times New Roman"/>
          <w:b/>
          <w:sz w:val="28"/>
          <w:szCs w:val="28"/>
          <w:lang w:val="en-GB"/>
        </w:rPr>
        <w:t>The ampersand exception to the Oxford comma rule</w:t>
      </w:r>
    </w:p>
    <w:p w:rsidR="00A14C53" w:rsidRDefault="00A14C53" w:rsidP="00596F4E">
      <w:pPr>
        <w:contextualSpacing/>
        <w:jc w:val="left"/>
        <w:rPr>
          <w:rFonts w:ascii="Times New Roman" w:hAnsi="Times New Roman"/>
          <w:sz w:val="28"/>
          <w:szCs w:val="28"/>
          <w:lang w:val="en-GB"/>
        </w:rPr>
      </w:pPr>
    </w:p>
    <w:p w:rsidR="003153E7" w:rsidRDefault="00A14C53" w:rsidP="00596F4E">
      <w:pPr>
        <w:contextualSpacing/>
        <w:jc w:val="left"/>
        <w:rPr>
          <w:rFonts w:ascii="Times New Roman" w:hAnsi="Times New Roman"/>
          <w:sz w:val="28"/>
          <w:szCs w:val="28"/>
          <w:lang w:val="en-GB"/>
        </w:rPr>
      </w:pPr>
      <w:r>
        <w:rPr>
          <w:rFonts w:ascii="Times New Roman" w:hAnsi="Times New Roman"/>
          <w:sz w:val="28"/>
          <w:szCs w:val="28"/>
          <w:lang w:val="en-GB"/>
        </w:rPr>
        <w:t>W</w:t>
      </w:r>
      <w:r w:rsidR="003153E7">
        <w:rPr>
          <w:rFonts w:ascii="Times New Roman" w:hAnsi="Times New Roman"/>
          <w:sz w:val="28"/>
          <w:szCs w:val="28"/>
          <w:lang w:val="en-GB"/>
        </w:rPr>
        <w:t xml:space="preserve">hen you use symbol </w:t>
      </w:r>
      <w:r w:rsidR="003153E7" w:rsidRPr="003153E7">
        <w:rPr>
          <w:rFonts w:ascii="Times New Roman" w:hAnsi="Times New Roman"/>
          <w:i/>
          <w:sz w:val="28"/>
          <w:szCs w:val="28"/>
          <w:lang w:val="en-GB"/>
        </w:rPr>
        <w:t>&amp;</w:t>
      </w:r>
      <w:r w:rsidR="003153E7">
        <w:rPr>
          <w:rFonts w:ascii="Times New Roman" w:hAnsi="Times New Roman"/>
          <w:sz w:val="28"/>
          <w:szCs w:val="28"/>
          <w:lang w:val="en-GB"/>
        </w:rPr>
        <w:t xml:space="preserve"> for </w:t>
      </w:r>
      <w:r w:rsidR="003153E7">
        <w:rPr>
          <w:rFonts w:ascii="Times New Roman" w:hAnsi="Times New Roman"/>
          <w:i/>
          <w:sz w:val="28"/>
          <w:szCs w:val="28"/>
          <w:lang w:val="en-GB"/>
        </w:rPr>
        <w:t xml:space="preserve">and </w:t>
      </w:r>
      <w:r w:rsidR="003153E7">
        <w:rPr>
          <w:rFonts w:ascii="Times New Roman" w:hAnsi="Times New Roman"/>
          <w:sz w:val="28"/>
          <w:szCs w:val="28"/>
          <w:lang w:val="en-GB"/>
        </w:rPr>
        <w:t>instead of spelling out the conjunction, the</w:t>
      </w:r>
      <w:r w:rsidR="002B71B3">
        <w:rPr>
          <w:rFonts w:ascii="Times New Roman" w:hAnsi="Times New Roman"/>
          <w:sz w:val="28"/>
          <w:szCs w:val="28"/>
          <w:lang w:val="en-GB"/>
        </w:rPr>
        <w:t>n</w:t>
      </w:r>
      <w:r w:rsidR="003153E7">
        <w:rPr>
          <w:rFonts w:ascii="Times New Roman" w:hAnsi="Times New Roman"/>
          <w:sz w:val="28"/>
          <w:szCs w:val="28"/>
          <w:lang w:val="en-GB"/>
        </w:rPr>
        <w:t xml:space="preserve"> you should not insert the Oxford comma. The logogram </w:t>
      </w:r>
      <w:r w:rsidR="003153E7">
        <w:rPr>
          <w:rFonts w:ascii="Times New Roman" w:hAnsi="Times New Roman"/>
          <w:i/>
          <w:sz w:val="28"/>
          <w:szCs w:val="28"/>
          <w:lang w:val="en-GB"/>
        </w:rPr>
        <w:t xml:space="preserve">&amp; </w:t>
      </w:r>
      <w:r w:rsidR="003153E7">
        <w:rPr>
          <w:rFonts w:ascii="Times New Roman" w:hAnsi="Times New Roman"/>
          <w:sz w:val="28"/>
          <w:szCs w:val="28"/>
          <w:lang w:val="en-GB"/>
        </w:rPr>
        <w:t xml:space="preserve">is called an ampersand. </w:t>
      </w:r>
    </w:p>
    <w:p w:rsidR="003153E7" w:rsidRDefault="003153E7" w:rsidP="00596F4E">
      <w:pPr>
        <w:contextualSpacing/>
        <w:jc w:val="left"/>
        <w:rPr>
          <w:rFonts w:ascii="Times New Roman" w:hAnsi="Times New Roman"/>
          <w:sz w:val="28"/>
          <w:szCs w:val="28"/>
          <w:lang w:val="en-GB"/>
        </w:rPr>
      </w:pPr>
    </w:p>
    <w:p w:rsidR="003153E7" w:rsidRDefault="003153E7" w:rsidP="00596F4E">
      <w:pPr>
        <w:contextualSpacing/>
        <w:jc w:val="left"/>
        <w:rPr>
          <w:rFonts w:ascii="Times New Roman" w:hAnsi="Times New Roman"/>
          <w:i/>
          <w:sz w:val="28"/>
          <w:szCs w:val="28"/>
          <w:lang w:val="en-GB"/>
        </w:rPr>
      </w:pPr>
      <w:r>
        <w:rPr>
          <w:rFonts w:ascii="Times New Roman" w:hAnsi="Times New Roman"/>
          <w:sz w:val="28"/>
          <w:szCs w:val="28"/>
          <w:lang w:val="en-GB"/>
        </w:rPr>
        <w:t>Write: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i/>
          <w:sz w:val="28"/>
          <w:szCs w:val="28"/>
          <w:lang w:val="en-GB"/>
        </w:rPr>
        <w:t>Enemuo, Kola &amp; Ibrahim</w:t>
      </w:r>
    </w:p>
    <w:p w:rsidR="003153E7" w:rsidRDefault="003153E7" w:rsidP="00596F4E">
      <w:pPr>
        <w:contextualSpacing/>
        <w:jc w:val="left"/>
        <w:rPr>
          <w:rFonts w:ascii="Times New Roman" w:hAnsi="Times New Roman"/>
          <w:i/>
          <w:sz w:val="28"/>
          <w:szCs w:val="28"/>
          <w:lang w:val="en-GB"/>
        </w:rPr>
      </w:pPr>
    </w:p>
    <w:p w:rsidR="003153E7" w:rsidRDefault="003153E7" w:rsidP="00596F4E">
      <w:pPr>
        <w:contextualSpacing/>
        <w:jc w:val="left"/>
        <w:rPr>
          <w:rFonts w:ascii="Times New Roman" w:hAnsi="Times New Roman"/>
          <w:i/>
          <w:sz w:val="28"/>
          <w:szCs w:val="28"/>
          <w:lang w:val="en-GB"/>
        </w:rPr>
      </w:pPr>
      <w:r>
        <w:rPr>
          <w:rFonts w:ascii="Times New Roman" w:hAnsi="Times New Roman"/>
          <w:sz w:val="28"/>
          <w:szCs w:val="28"/>
          <w:lang w:val="en-GB"/>
        </w:rPr>
        <w:t>Not: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i/>
          <w:sz w:val="28"/>
          <w:szCs w:val="28"/>
          <w:lang w:val="en-GB"/>
        </w:rPr>
        <w:t>Enemuo, Kola, &amp; Ibrahim</w:t>
      </w:r>
    </w:p>
    <w:p w:rsidR="003153E7" w:rsidRDefault="003153E7" w:rsidP="00596F4E">
      <w:pPr>
        <w:contextualSpacing/>
        <w:jc w:val="left"/>
        <w:rPr>
          <w:rFonts w:ascii="Times New Roman" w:hAnsi="Times New Roman"/>
          <w:i/>
          <w:sz w:val="28"/>
          <w:szCs w:val="28"/>
          <w:lang w:val="en-GB"/>
        </w:rPr>
      </w:pPr>
    </w:p>
    <w:p w:rsidR="003153E7" w:rsidRDefault="003153E7" w:rsidP="00596F4E">
      <w:pPr>
        <w:contextualSpacing/>
        <w:jc w:val="left"/>
        <w:rPr>
          <w:rFonts w:ascii="Times New Roman" w:hAnsi="Times New Roman"/>
          <w:i/>
          <w:sz w:val="28"/>
          <w:szCs w:val="28"/>
          <w:lang w:val="en-GB"/>
        </w:rPr>
      </w:pPr>
      <w:r>
        <w:rPr>
          <w:rFonts w:ascii="Times New Roman" w:hAnsi="Times New Roman"/>
          <w:sz w:val="28"/>
          <w:szCs w:val="28"/>
          <w:lang w:val="en-GB"/>
        </w:rPr>
        <w:t>Write: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i/>
          <w:sz w:val="28"/>
          <w:szCs w:val="28"/>
          <w:lang w:val="en-GB"/>
        </w:rPr>
        <w:t>Adepetun, Caxton-Martins, Agbor &amp; Segun</w:t>
      </w:r>
    </w:p>
    <w:p w:rsidR="003153E7" w:rsidRDefault="003153E7" w:rsidP="00596F4E">
      <w:pPr>
        <w:contextualSpacing/>
        <w:jc w:val="left"/>
        <w:rPr>
          <w:rFonts w:ascii="Times New Roman" w:hAnsi="Times New Roman"/>
          <w:i/>
          <w:sz w:val="28"/>
          <w:szCs w:val="28"/>
          <w:lang w:val="en-GB"/>
        </w:rPr>
      </w:pPr>
    </w:p>
    <w:p w:rsidR="003153E7" w:rsidRDefault="003153E7" w:rsidP="00596F4E">
      <w:pPr>
        <w:contextualSpacing/>
        <w:jc w:val="left"/>
        <w:rPr>
          <w:rFonts w:ascii="Times New Roman" w:hAnsi="Times New Roman"/>
          <w:i/>
          <w:sz w:val="28"/>
          <w:szCs w:val="28"/>
          <w:lang w:val="en-GB"/>
        </w:rPr>
      </w:pPr>
      <w:r>
        <w:rPr>
          <w:rFonts w:ascii="Times New Roman" w:hAnsi="Times New Roman"/>
          <w:sz w:val="28"/>
          <w:szCs w:val="28"/>
          <w:lang w:val="en-GB"/>
        </w:rPr>
        <w:t>Not:</w:t>
      </w:r>
      <w:r>
        <w:rPr>
          <w:rFonts w:ascii="Times New Roman" w:hAnsi="Times New Roman"/>
          <w:sz w:val="28"/>
          <w:szCs w:val="28"/>
          <w:lang w:val="en-GB"/>
        </w:rPr>
        <w:tab/>
      </w:r>
      <w:r w:rsidR="00A14C53">
        <w:rPr>
          <w:rFonts w:ascii="Times New Roman" w:hAnsi="Times New Roman"/>
          <w:sz w:val="28"/>
          <w:szCs w:val="28"/>
          <w:lang w:val="en-GB"/>
        </w:rPr>
        <w:tab/>
      </w:r>
      <w:r w:rsidR="00A14C53">
        <w:rPr>
          <w:rFonts w:ascii="Times New Roman" w:hAnsi="Times New Roman"/>
          <w:i/>
          <w:sz w:val="28"/>
          <w:szCs w:val="28"/>
          <w:lang w:val="en-GB"/>
        </w:rPr>
        <w:t>Adepetun, Caxton-Martins, Agbor, &amp; Segun</w:t>
      </w:r>
    </w:p>
    <w:p w:rsidR="006A187C" w:rsidRDefault="006A187C" w:rsidP="00596F4E">
      <w:pPr>
        <w:contextualSpacing/>
        <w:jc w:val="left"/>
        <w:rPr>
          <w:rFonts w:ascii="Times New Roman" w:hAnsi="Times New Roman"/>
          <w:i/>
          <w:sz w:val="28"/>
          <w:szCs w:val="28"/>
          <w:lang w:val="en-GB"/>
        </w:rPr>
      </w:pPr>
    </w:p>
    <w:p w:rsidR="006A187C" w:rsidRPr="006A187C" w:rsidRDefault="00CF12C4" w:rsidP="00596F4E">
      <w:pPr>
        <w:contextualSpacing/>
        <w:jc w:val="left"/>
        <w:rPr>
          <w:rFonts w:ascii="Times New Roman" w:hAnsi="Times New Roman"/>
          <w:sz w:val="28"/>
          <w:szCs w:val="28"/>
          <w:lang w:val="en-GB"/>
        </w:rPr>
      </w:pPr>
      <w:r>
        <w:rPr>
          <w:rFonts w:ascii="Times New Roman" w:hAnsi="Times New Roman"/>
          <w:sz w:val="28"/>
          <w:szCs w:val="28"/>
          <w:lang w:val="en-GB"/>
        </w:rPr>
        <w:t>But you should</w:t>
      </w:r>
      <w:r w:rsidR="006A187C">
        <w:rPr>
          <w:rFonts w:ascii="Times New Roman" w:hAnsi="Times New Roman"/>
          <w:sz w:val="28"/>
          <w:szCs w:val="28"/>
          <w:lang w:val="en-GB"/>
        </w:rPr>
        <w:t xml:space="preserve"> not ordinarily use ampersands in your writing. Never insert ampersands in legislative or transactional drafting. Reserve them for unavoidable use, as in the names of firms which already spell their name that way- with an ampersand.  </w:t>
      </w:r>
    </w:p>
    <w:p w:rsidR="00AF4FBA" w:rsidRDefault="00AF4FBA" w:rsidP="00596F4E">
      <w:pPr>
        <w:contextualSpacing/>
        <w:jc w:val="left"/>
        <w:rPr>
          <w:rFonts w:ascii="Times New Roman" w:hAnsi="Times New Roman"/>
          <w:sz w:val="28"/>
          <w:szCs w:val="28"/>
          <w:lang w:val="en-GB"/>
        </w:rPr>
      </w:pPr>
    </w:p>
    <w:p w:rsidR="00F466ED" w:rsidRPr="00CF12C4" w:rsidRDefault="00F466ED" w:rsidP="00596F4E">
      <w:pPr>
        <w:pStyle w:val="ListParagraph"/>
        <w:numPr>
          <w:ilvl w:val="0"/>
          <w:numId w:val="2"/>
        </w:numPr>
        <w:contextualSpacing/>
        <w:jc w:val="left"/>
        <w:rPr>
          <w:rFonts w:ascii="Times New Roman" w:hAnsi="Times New Roman"/>
          <w:b/>
          <w:sz w:val="28"/>
          <w:szCs w:val="28"/>
        </w:rPr>
      </w:pPr>
      <w:r w:rsidRPr="00CF12C4">
        <w:rPr>
          <w:rFonts w:ascii="Times New Roman" w:hAnsi="Times New Roman"/>
          <w:b/>
          <w:sz w:val="28"/>
          <w:szCs w:val="28"/>
        </w:rPr>
        <w:t>Eschew intensifiers</w:t>
      </w:r>
      <w:r w:rsidR="00E47AF8" w:rsidRPr="00CF12C4">
        <w:rPr>
          <w:rFonts w:ascii="Times New Roman" w:hAnsi="Times New Roman"/>
          <w:b/>
          <w:sz w:val="28"/>
          <w:szCs w:val="28"/>
        </w:rPr>
        <w:t>: a tiger does not declare hi</w:t>
      </w:r>
      <w:r w:rsidR="00CB1CBE" w:rsidRPr="00CF12C4">
        <w:rPr>
          <w:rFonts w:ascii="Times New Roman" w:hAnsi="Times New Roman"/>
          <w:b/>
          <w:sz w:val="28"/>
          <w:szCs w:val="28"/>
        </w:rPr>
        <w:t>s tigritude</w:t>
      </w:r>
    </w:p>
    <w:p w:rsidR="00F466ED" w:rsidRPr="00684EBE" w:rsidRDefault="00F466ED" w:rsidP="00596F4E">
      <w:pPr>
        <w:pStyle w:val="ListParagraph"/>
        <w:contextualSpacing/>
        <w:jc w:val="left"/>
        <w:rPr>
          <w:rFonts w:ascii="Times New Roman" w:hAnsi="Times New Roman"/>
          <w:b/>
          <w:sz w:val="28"/>
          <w:szCs w:val="28"/>
          <w:u w:val="single"/>
        </w:rPr>
      </w:pPr>
    </w:p>
    <w:p w:rsidR="00662ACD" w:rsidRDefault="00F466E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Preferring verbs and nouns to adjectives and adverbs wi</w:t>
      </w:r>
      <w:r w:rsidR="00CF12C4">
        <w:rPr>
          <w:rFonts w:ascii="Times New Roman" w:hAnsi="Times New Roman"/>
          <w:sz w:val="28"/>
          <w:szCs w:val="28"/>
          <w:lang w:val="en-GB"/>
        </w:rPr>
        <w:t>ll sharpen your writing. You should use “</w:t>
      </w:r>
      <w:r w:rsidRPr="00684EBE">
        <w:rPr>
          <w:rFonts w:ascii="Times New Roman" w:hAnsi="Times New Roman"/>
          <w:sz w:val="28"/>
          <w:szCs w:val="28"/>
          <w:lang w:val="en-GB"/>
        </w:rPr>
        <w:t>strong nouns and verbs, not weak nouns and verbs held afloat by adjectives and adverbs.”</w:t>
      </w:r>
      <w:r w:rsidRPr="00684EBE">
        <w:rPr>
          <w:rStyle w:val="FootnoteReference"/>
          <w:rFonts w:ascii="Times New Roman" w:hAnsi="Times New Roman"/>
          <w:sz w:val="28"/>
          <w:szCs w:val="28"/>
          <w:lang w:val="en-GB"/>
        </w:rPr>
        <w:footnoteReference w:id="47"/>
      </w:r>
      <w:r w:rsidRPr="00684EBE">
        <w:rPr>
          <w:rFonts w:ascii="Times New Roman" w:hAnsi="Times New Roman"/>
          <w:sz w:val="28"/>
          <w:szCs w:val="28"/>
          <w:lang w:val="en-GB"/>
        </w:rPr>
        <w:t xml:space="preserve"> </w:t>
      </w:r>
    </w:p>
    <w:p w:rsidR="00662ACD" w:rsidRDefault="00662ACD" w:rsidP="00596F4E">
      <w:pPr>
        <w:contextualSpacing/>
        <w:jc w:val="left"/>
        <w:rPr>
          <w:rFonts w:ascii="Times New Roman" w:hAnsi="Times New Roman"/>
          <w:sz w:val="28"/>
          <w:szCs w:val="28"/>
          <w:lang w:val="en-GB"/>
        </w:rPr>
      </w:pPr>
    </w:p>
    <w:p w:rsidR="00662ACD" w:rsidRDefault="00F466ED" w:rsidP="00596F4E">
      <w:pPr>
        <w:ind w:left="2160" w:hanging="2160"/>
        <w:contextualSpacing/>
        <w:jc w:val="left"/>
        <w:rPr>
          <w:rFonts w:ascii="Times New Roman" w:hAnsi="Times New Roman"/>
          <w:i/>
          <w:sz w:val="28"/>
          <w:szCs w:val="28"/>
          <w:lang w:val="en-GB"/>
        </w:rPr>
      </w:pPr>
      <w:r w:rsidRPr="00684EBE">
        <w:rPr>
          <w:rFonts w:ascii="Times New Roman" w:hAnsi="Times New Roman"/>
          <w:sz w:val="28"/>
          <w:szCs w:val="28"/>
          <w:lang w:val="en-GB"/>
        </w:rPr>
        <w:lastRenderedPageBreak/>
        <w:t>Instead of</w:t>
      </w:r>
      <w:r w:rsidR="00662ACD">
        <w:rPr>
          <w:rFonts w:ascii="Times New Roman" w:hAnsi="Times New Roman"/>
          <w:sz w:val="28"/>
          <w:szCs w:val="28"/>
          <w:lang w:val="en-GB"/>
        </w:rPr>
        <w:t>:</w:t>
      </w:r>
      <w:r w:rsidRPr="00684EBE">
        <w:rPr>
          <w:rFonts w:ascii="Times New Roman" w:hAnsi="Times New Roman"/>
          <w:sz w:val="28"/>
          <w:szCs w:val="28"/>
          <w:lang w:val="en-GB"/>
        </w:rPr>
        <w:t xml:space="preserve"> </w:t>
      </w:r>
      <w:r w:rsidR="00662ACD">
        <w:rPr>
          <w:rFonts w:ascii="Times New Roman" w:hAnsi="Times New Roman"/>
          <w:sz w:val="28"/>
          <w:szCs w:val="28"/>
          <w:lang w:val="en-GB"/>
        </w:rPr>
        <w:tab/>
      </w:r>
      <w:r w:rsidR="00662ACD">
        <w:rPr>
          <w:rFonts w:ascii="Times New Roman" w:hAnsi="Times New Roman"/>
          <w:i/>
          <w:sz w:val="28"/>
          <w:szCs w:val="28"/>
          <w:lang w:val="en-GB"/>
        </w:rPr>
        <w:t>T</w:t>
      </w:r>
      <w:r w:rsidRPr="00684EBE">
        <w:rPr>
          <w:rFonts w:ascii="Times New Roman" w:hAnsi="Times New Roman"/>
          <w:i/>
          <w:sz w:val="28"/>
          <w:szCs w:val="28"/>
          <w:lang w:val="en-GB"/>
        </w:rPr>
        <w:t>he lawyer vehemently maintained that the defendant’s conduct was obnoxious</w:t>
      </w:r>
    </w:p>
    <w:p w:rsidR="00662ACD" w:rsidRDefault="00662ACD" w:rsidP="00596F4E">
      <w:pPr>
        <w:ind w:left="2160" w:hanging="2160"/>
        <w:contextualSpacing/>
        <w:jc w:val="left"/>
        <w:rPr>
          <w:rFonts w:ascii="Times New Roman" w:hAnsi="Times New Roman"/>
          <w:i/>
          <w:sz w:val="28"/>
          <w:szCs w:val="28"/>
          <w:lang w:val="en-GB"/>
        </w:rPr>
      </w:pPr>
    </w:p>
    <w:p w:rsidR="00662ACD" w:rsidRDefault="00662ACD" w:rsidP="00596F4E">
      <w:pPr>
        <w:ind w:left="2160" w:hanging="2160"/>
        <w:contextualSpacing/>
        <w:jc w:val="left"/>
        <w:rPr>
          <w:rFonts w:ascii="Times New Roman" w:hAnsi="Times New Roman"/>
          <w:i/>
          <w:sz w:val="28"/>
          <w:szCs w:val="28"/>
          <w:lang w:val="en-GB"/>
        </w:rPr>
      </w:pPr>
      <w:r>
        <w:rPr>
          <w:rFonts w:ascii="Times New Roman" w:hAnsi="Times New Roman"/>
          <w:sz w:val="28"/>
          <w:szCs w:val="28"/>
          <w:lang w:val="en-GB"/>
        </w:rPr>
        <w:t>W</w:t>
      </w:r>
      <w:r w:rsidR="00F466ED" w:rsidRPr="00684EBE">
        <w:rPr>
          <w:rFonts w:ascii="Times New Roman" w:hAnsi="Times New Roman"/>
          <w:sz w:val="28"/>
          <w:szCs w:val="28"/>
          <w:lang w:val="en-GB"/>
        </w:rPr>
        <w:t>rite</w:t>
      </w:r>
      <w:r>
        <w:rPr>
          <w:rFonts w:ascii="Times New Roman" w:hAnsi="Times New Roman"/>
          <w:sz w:val="28"/>
          <w:szCs w:val="28"/>
          <w:lang w:val="en-GB"/>
        </w:rPr>
        <w:t>:</w:t>
      </w:r>
      <w:r>
        <w:rPr>
          <w:rFonts w:ascii="Times New Roman" w:hAnsi="Times New Roman"/>
          <w:sz w:val="28"/>
          <w:szCs w:val="28"/>
          <w:lang w:val="en-GB"/>
        </w:rPr>
        <w:tab/>
      </w:r>
      <w:r w:rsidR="00F466ED" w:rsidRPr="00684EBE">
        <w:rPr>
          <w:rFonts w:ascii="Times New Roman" w:hAnsi="Times New Roman"/>
          <w:i/>
          <w:sz w:val="28"/>
          <w:szCs w:val="28"/>
          <w:lang w:val="en-GB"/>
        </w:rPr>
        <w:t>The lawyer d</w:t>
      </w:r>
      <w:r>
        <w:rPr>
          <w:rFonts w:ascii="Times New Roman" w:hAnsi="Times New Roman"/>
          <w:i/>
          <w:sz w:val="28"/>
          <w:szCs w:val="28"/>
          <w:lang w:val="en-GB"/>
        </w:rPr>
        <w:t>enounced the defendant’s conduct</w:t>
      </w:r>
      <w:r w:rsidR="00F466ED" w:rsidRPr="00684EBE">
        <w:rPr>
          <w:rFonts w:ascii="Times New Roman" w:hAnsi="Times New Roman"/>
          <w:i/>
          <w:sz w:val="28"/>
          <w:szCs w:val="28"/>
          <w:lang w:val="en-GB"/>
        </w:rPr>
        <w:t xml:space="preserve"> </w:t>
      </w:r>
    </w:p>
    <w:p w:rsidR="00662ACD" w:rsidRDefault="00662ACD" w:rsidP="00596F4E">
      <w:pPr>
        <w:ind w:left="2160" w:hanging="2160"/>
        <w:contextualSpacing/>
        <w:jc w:val="left"/>
        <w:rPr>
          <w:rFonts w:ascii="Times New Roman" w:hAnsi="Times New Roman"/>
          <w:i/>
          <w:sz w:val="28"/>
          <w:szCs w:val="28"/>
          <w:lang w:val="en-GB"/>
        </w:rPr>
      </w:pPr>
    </w:p>
    <w:p w:rsidR="00662ACD" w:rsidRDefault="00F466ED" w:rsidP="00596F4E">
      <w:pPr>
        <w:ind w:left="2160" w:hanging="2160"/>
        <w:contextualSpacing/>
        <w:jc w:val="left"/>
        <w:rPr>
          <w:rFonts w:ascii="Times New Roman" w:hAnsi="Times New Roman"/>
          <w:i/>
          <w:sz w:val="28"/>
          <w:szCs w:val="28"/>
          <w:lang w:val="en-GB"/>
        </w:rPr>
      </w:pPr>
      <w:r w:rsidRPr="00684EBE">
        <w:rPr>
          <w:rFonts w:ascii="Times New Roman" w:hAnsi="Times New Roman"/>
          <w:sz w:val="28"/>
          <w:szCs w:val="28"/>
          <w:lang w:val="en-GB"/>
        </w:rPr>
        <w:t>Instead of</w:t>
      </w:r>
      <w:r w:rsidR="00662ACD">
        <w:rPr>
          <w:rFonts w:ascii="Times New Roman" w:hAnsi="Times New Roman"/>
          <w:sz w:val="28"/>
          <w:szCs w:val="28"/>
          <w:lang w:val="en-GB"/>
        </w:rPr>
        <w:t>:</w:t>
      </w:r>
      <w:r w:rsidRPr="00684EBE">
        <w:rPr>
          <w:rFonts w:ascii="Times New Roman" w:hAnsi="Times New Roman"/>
          <w:sz w:val="28"/>
          <w:szCs w:val="28"/>
          <w:lang w:val="en-GB"/>
        </w:rPr>
        <w:t xml:space="preserve"> </w:t>
      </w:r>
      <w:r w:rsidR="00662ACD">
        <w:rPr>
          <w:rFonts w:ascii="Times New Roman" w:hAnsi="Times New Roman"/>
          <w:sz w:val="28"/>
          <w:szCs w:val="28"/>
          <w:lang w:val="en-GB"/>
        </w:rPr>
        <w:tab/>
      </w:r>
      <w:r w:rsidR="00662ACD">
        <w:rPr>
          <w:rFonts w:ascii="Times New Roman" w:hAnsi="Times New Roman"/>
          <w:i/>
          <w:sz w:val="28"/>
          <w:szCs w:val="28"/>
          <w:lang w:val="en-GB"/>
        </w:rPr>
        <w:t>T</w:t>
      </w:r>
      <w:r w:rsidRPr="00684EBE">
        <w:rPr>
          <w:rFonts w:ascii="Times New Roman" w:hAnsi="Times New Roman"/>
          <w:i/>
          <w:sz w:val="28"/>
          <w:szCs w:val="28"/>
          <w:lang w:val="en-GB"/>
        </w:rPr>
        <w:t>he witness intentionally testified untruthfully about the accident</w:t>
      </w:r>
    </w:p>
    <w:p w:rsidR="00662ACD" w:rsidRDefault="00662ACD" w:rsidP="00596F4E">
      <w:pPr>
        <w:ind w:left="2160" w:hanging="2160"/>
        <w:contextualSpacing/>
        <w:jc w:val="left"/>
        <w:rPr>
          <w:rFonts w:ascii="Times New Roman" w:hAnsi="Times New Roman"/>
          <w:i/>
          <w:sz w:val="28"/>
          <w:szCs w:val="28"/>
          <w:lang w:val="en-GB"/>
        </w:rPr>
      </w:pPr>
    </w:p>
    <w:p w:rsidR="00F466ED" w:rsidRDefault="00662ACD" w:rsidP="00596F4E">
      <w:pPr>
        <w:ind w:left="2160" w:hanging="2160"/>
        <w:contextualSpacing/>
        <w:jc w:val="left"/>
        <w:rPr>
          <w:rFonts w:ascii="Times New Roman" w:hAnsi="Times New Roman"/>
          <w:i/>
          <w:sz w:val="28"/>
          <w:szCs w:val="28"/>
          <w:lang w:val="en-GB"/>
        </w:rPr>
      </w:pPr>
      <w:r>
        <w:rPr>
          <w:rFonts w:ascii="Times New Roman" w:hAnsi="Times New Roman"/>
          <w:sz w:val="28"/>
          <w:szCs w:val="28"/>
          <w:lang w:val="en-GB"/>
        </w:rPr>
        <w:t>W</w:t>
      </w:r>
      <w:r w:rsidR="00F466ED" w:rsidRPr="00684EBE">
        <w:rPr>
          <w:rFonts w:ascii="Times New Roman" w:hAnsi="Times New Roman"/>
          <w:sz w:val="28"/>
          <w:szCs w:val="28"/>
          <w:lang w:val="en-GB"/>
        </w:rPr>
        <w:t>rite</w:t>
      </w:r>
      <w:r>
        <w:rPr>
          <w:rFonts w:ascii="Times New Roman" w:hAnsi="Times New Roman"/>
          <w:sz w:val="28"/>
          <w:szCs w:val="28"/>
          <w:lang w:val="en-GB"/>
        </w:rPr>
        <w:t>:</w:t>
      </w:r>
      <w:r>
        <w:rPr>
          <w:rFonts w:ascii="Times New Roman" w:hAnsi="Times New Roman"/>
          <w:sz w:val="28"/>
          <w:szCs w:val="28"/>
          <w:lang w:val="en-GB"/>
        </w:rPr>
        <w:tab/>
      </w:r>
      <w:r>
        <w:rPr>
          <w:rFonts w:ascii="Times New Roman" w:hAnsi="Times New Roman"/>
          <w:i/>
          <w:sz w:val="28"/>
          <w:szCs w:val="28"/>
          <w:lang w:val="en-GB"/>
        </w:rPr>
        <w:t>T</w:t>
      </w:r>
      <w:r w:rsidR="00F466ED" w:rsidRPr="00684EBE">
        <w:rPr>
          <w:rFonts w:ascii="Times New Roman" w:hAnsi="Times New Roman"/>
          <w:i/>
          <w:sz w:val="28"/>
          <w:szCs w:val="28"/>
          <w:lang w:val="en-GB"/>
        </w:rPr>
        <w:t>he witness lied about the</w:t>
      </w:r>
      <w:r>
        <w:rPr>
          <w:rFonts w:ascii="Times New Roman" w:hAnsi="Times New Roman"/>
          <w:i/>
          <w:sz w:val="28"/>
          <w:szCs w:val="28"/>
          <w:lang w:val="en-GB"/>
        </w:rPr>
        <w:t xml:space="preserve"> accident</w:t>
      </w:r>
    </w:p>
    <w:p w:rsidR="00F466ED" w:rsidRDefault="00F466ED" w:rsidP="00596F4E">
      <w:pPr>
        <w:contextualSpacing/>
        <w:jc w:val="left"/>
        <w:rPr>
          <w:rFonts w:ascii="Times New Roman" w:hAnsi="Times New Roman"/>
          <w:sz w:val="28"/>
          <w:szCs w:val="28"/>
          <w:lang w:val="en-GB"/>
        </w:rPr>
      </w:pPr>
    </w:p>
    <w:p w:rsidR="00C7726B" w:rsidRDefault="00F466E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 a fundamental rights suit, do not seek a declaration that the respondent’s conduct was </w:t>
      </w:r>
      <w:r w:rsidRPr="00684EBE">
        <w:rPr>
          <w:rFonts w:ascii="Times New Roman" w:hAnsi="Times New Roman"/>
          <w:i/>
          <w:sz w:val="28"/>
          <w:szCs w:val="28"/>
          <w:lang w:val="en-GB"/>
        </w:rPr>
        <w:t xml:space="preserve">tantamount to a blatant and outrageous violation of the applicant’s divine right to </w:t>
      </w:r>
      <w:r w:rsidR="002653B2">
        <w:rPr>
          <w:rFonts w:ascii="Times New Roman" w:hAnsi="Times New Roman"/>
          <w:i/>
          <w:sz w:val="28"/>
          <w:szCs w:val="28"/>
          <w:lang w:val="en-GB"/>
        </w:rPr>
        <w:t>personal dignity</w:t>
      </w:r>
      <w:r w:rsidRPr="00684EBE">
        <w:rPr>
          <w:rFonts w:ascii="Times New Roman" w:hAnsi="Times New Roman"/>
          <w:sz w:val="28"/>
          <w:szCs w:val="28"/>
          <w:lang w:val="en-GB"/>
        </w:rPr>
        <w:t xml:space="preserve">. Courts are tired of screaming adjectives. The High Court will be happier if your prayer was for a declaration that </w:t>
      </w:r>
      <w:r w:rsidRPr="00684EBE">
        <w:rPr>
          <w:rFonts w:ascii="Times New Roman" w:hAnsi="Times New Roman"/>
          <w:i/>
          <w:sz w:val="28"/>
          <w:szCs w:val="28"/>
          <w:lang w:val="en-GB"/>
        </w:rPr>
        <w:t xml:space="preserve">the respondent breached the applicant’s right to </w:t>
      </w:r>
      <w:r w:rsidR="002653B2">
        <w:rPr>
          <w:rFonts w:ascii="Times New Roman" w:hAnsi="Times New Roman"/>
          <w:i/>
          <w:sz w:val="28"/>
          <w:szCs w:val="28"/>
          <w:lang w:val="en-GB"/>
        </w:rPr>
        <w:t>personal dignity</w:t>
      </w:r>
      <w:r w:rsidRPr="00684EBE">
        <w:rPr>
          <w:rFonts w:ascii="Times New Roman" w:hAnsi="Times New Roman"/>
          <w:sz w:val="28"/>
          <w:szCs w:val="28"/>
          <w:lang w:val="en-GB"/>
        </w:rPr>
        <w:t xml:space="preserve">. </w:t>
      </w:r>
    </w:p>
    <w:p w:rsidR="00C7726B" w:rsidRDefault="00C7726B" w:rsidP="00596F4E">
      <w:pPr>
        <w:contextualSpacing/>
        <w:jc w:val="left"/>
        <w:rPr>
          <w:rFonts w:ascii="Times New Roman" w:hAnsi="Times New Roman"/>
          <w:sz w:val="28"/>
          <w:szCs w:val="28"/>
          <w:lang w:val="en-GB"/>
        </w:rPr>
      </w:pPr>
    </w:p>
    <w:p w:rsidR="00F466ED" w:rsidRDefault="00F466E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Avoid adjectival and adverbial excesses: </w:t>
      </w:r>
      <w:r w:rsidRPr="00684EBE">
        <w:rPr>
          <w:rFonts w:ascii="Times New Roman" w:hAnsi="Times New Roman"/>
          <w:i/>
          <w:sz w:val="28"/>
          <w:szCs w:val="28"/>
          <w:lang w:val="en-GB"/>
        </w:rPr>
        <w:t>absolutely, actually, certainly, completely, extremely, greatly, obviously, plainly, really, surely, truly, undoubtedly, vehemently</w:t>
      </w:r>
      <w:r>
        <w:rPr>
          <w:rFonts w:ascii="Times New Roman" w:hAnsi="Times New Roman"/>
          <w:i/>
          <w:sz w:val="28"/>
          <w:szCs w:val="28"/>
          <w:lang w:val="en-GB"/>
        </w:rPr>
        <w:t xml:space="preserve">, </w:t>
      </w:r>
      <w:r>
        <w:rPr>
          <w:rFonts w:ascii="Times New Roman" w:hAnsi="Times New Roman"/>
          <w:sz w:val="28"/>
          <w:szCs w:val="28"/>
          <w:lang w:val="en-GB"/>
        </w:rPr>
        <w:t xml:space="preserve">and </w:t>
      </w:r>
      <w:r>
        <w:rPr>
          <w:rFonts w:ascii="Times New Roman" w:hAnsi="Times New Roman"/>
          <w:i/>
          <w:sz w:val="28"/>
          <w:szCs w:val="28"/>
          <w:lang w:val="en-GB"/>
        </w:rPr>
        <w:t>verily</w:t>
      </w:r>
      <w:r w:rsidRPr="00684EBE">
        <w:rPr>
          <w:rFonts w:ascii="Times New Roman" w:hAnsi="Times New Roman"/>
          <w:sz w:val="28"/>
          <w:szCs w:val="28"/>
          <w:lang w:val="en-GB"/>
        </w:rPr>
        <w:t>.</w:t>
      </w:r>
      <w:r>
        <w:rPr>
          <w:rFonts w:ascii="Times New Roman" w:hAnsi="Times New Roman"/>
          <w:sz w:val="28"/>
          <w:szCs w:val="28"/>
          <w:lang w:val="en-GB"/>
        </w:rPr>
        <w:t xml:space="preserve"> </w:t>
      </w:r>
    </w:p>
    <w:p w:rsidR="00F466ED" w:rsidRDefault="00F466ED" w:rsidP="00596F4E">
      <w:pPr>
        <w:contextualSpacing/>
        <w:jc w:val="left"/>
        <w:rPr>
          <w:rFonts w:ascii="Times New Roman" w:hAnsi="Times New Roman"/>
          <w:sz w:val="28"/>
          <w:szCs w:val="28"/>
          <w:lang w:val="en-GB"/>
        </w:rPr>
      </w:pPr>
    </w:p>
    <w:p w:rsidR="00F466ED" w:rsidRPr="00684EBE" w:rsidRDefault="00304380" w:rsidP="00596F4E">
      <w:pPr>
        <w:contextualSpacing/>
        <w:jc w:val="left"/>
        <w:rPr>
          <w:rFonts w:ascii="Times New Roman" w:hAnsi="Times New Roman"/>
          <w:sz w:val="28"/>
          <w:szCs w:val="28"/>
          <w:lang w:val="en-GB"/>
        </w:rPr>
      </w:pPr>
      <w:r>
        <w:rPr>
          <w:rFonts w:ascii="Times New Roman" w:hAnsi="Times New Roman"/>
          <w:sz w:val="28"/>
          <w:szCs w:val="28"/>
          <w:lang w:val="en-GB"/>
        </w:rPr>
        <w:t>Write House intern</w:t>
      </w:r>
      <w:r w:rsidR="00C7726B">
        <w:rPr>
          <w:rFonts w:ascii="Times New Roman" w:hAnsi="Times New Roman"/>
          <w:sz w:val="28"/>
          <w:szCs w:val="28"/>
          <w:lang w:val="en-GB"/>
        </w:rPr>
        <w:t xml:space="preserve"> Lolade Olukowi taught me this one: i</w:t>
      </w:r>
      <w:r w:rsidR="00F466ED">
        <w:rPr>
          <w:rFonts w:ascii="Times New Roman" w:hAnsi="Times New Roman"/>
          <w:sz w:val="28"/>
          <w:szCs w:val="28"/>
          <w:lang w:val="en-GB"/>
        </w:rPr>
        <w:t>n your affidavit</w:t>
      </w:r>
      <w:r>
        <w:rPr>
          <w:rFonts w:ascii="Times New Roman" w:hAnsi="Times New Roman"/>
          <w:sz w:val="28"/>
          <w:szCs w:val="28"/>
          <w:lang w:val="en-GB"/>
        </w:rPr>
        <w:t xml:space="preserve"> or other document</w:t>
      </w:r>
      <w:r w:rsidR="00F466ED">
        <w:rPr>
          <w:rFonts w:ascii="Times New Roman" w:hAnsi="Times New Roman"/>
          <w:sz w:val="28"/>
          <w:szCs w:val="28"/>
          <w:lang w:val="en-GB"/>
        </w:rPr>
        <w:t xml:space="preserve">, do not </w:t>
      </w:r>
      <w:r w:rsidR="00F466ED">
        <w:rPr>
          <w:rFonts w:ascii="Times New Roman" w:hAnsi="Times New Roman"/>
          <w:i/>
          <w:sz w:val="28"/>
          <w:szCs w:val="28"/>
          <w:lang w:val="en-GB"/>
        </w:rPr>
        <w:t>verily believe</w:t>
      </w:r>
      <w:r w:rsidR="00B22BF2">
        <w:rPr>
          <w:rFonts w:ascii="Times New Roman" w:hAnsi="Times New Roman"/>
          <w:sz w:val="28"/>
          <w:szCs w:val="28"/>
          <w:lang w:val="en-GB"/>
        </w:rPr>
        <w:t>- j</w:t>
      </w:r>
      <w:r w:rsidR="00F466ED">
        <w:rPr>
          <w:rFonts w:ascii="Times New Roman" w:hAnsi="Times New Roman"/>
          <w:sz w:val="28"/>
          <w:szCs w:val="28"/>
          <w:lang w:val="en-GB"/>
        </w:rPr>
        <w:t xml:space="preserve">ust </w:t>
      </w:r>
      <w:r w:rsidR="00F466ED">
        <w:rPr>
          <w:rFonts w:ascii="Times New Roman" w:hAnsi="Times New Roman"/>
          <w:i/>
          <w:sz w:val="28"/>
          <w:szCs w:val="28"/>
          <w:lang w:val="en-GB"/>
        </w:rPr>
        <w:t>believe</w:t>
      </w:r>
      <w:r w:rsidR="00F466ED">
        <w:rPr>
          <w:rFonts w:ascii="Times New Roman" w:hAnsi="Times New Roman"/>
          <w:sz w:val="28"/>
          <w:szCs w:val="28"/>
          <w:lang w:val="en-GB"/>
        </w:rPr>
        <w:t>.</w:t>
      </w:r>
      <w:r w:rsidR="00F466ED" w:rsidRPr="00684EBE">
        <w:rPr>
          <w:rFonts w:ascii="Times New Roman" w:hAnsi="Times New Roman"/>
          <w:sz w:val="28"/>
          <w:szCs w:val="28"/>
          <w:lang w:val="en-GB"/>
        </w:rPr>
        <w:t xml:space="preserve"> </w:t>
      </w:r>
    </w:p>
    <w:p w:rsidR="00F466ED" w:rsidRPr="00684EBE" w:rsidRDefault="00F466ED" w:rsidP="00596F4E">
      <w:pPr>
        <w:contextualSpacing/>
        <w:jc w:val="left"/>
        <w:rPr>
          <w:rFonts w:ascii="Times New Roman" w:hAnsi="Times New Roman"/>
          <w:sz w:val="28"/>
          <w:szCs w:val="28"/>
          <w:lang w:val="en-GB"/>
        </w:rPr>
      </w:pPr>
    </w:p>
    <w:p w:rsidR="00C872B4" w:rsidRDefault="00F466ED" w:rsidP="00596F4E">
      <w:pPr>
        <w:contextualSpacing/>
        <w:jc w:val="left"/>
        <w:rPr>
          <w:rFonts w:ascii="Times New Roman" w:hAnsi="Times New Roman"/>
          <w:sz w:val="28"/>
          <w:szCs w:val="28"/>
          <w:lang w:val="en-GB"/>
        </w:rPr>
      </w:pPr>
      <w:r>
        <w:rPr>
          <w:rFonts w:ascii="Times New Roman" w:hAnsi="Times New Roman"/>
          <w:sz w:val="28"/>
          <w:szCs w:val="28"/>
          <w:lang w:val="en-GB"/>
        </w:rPr>
        <w:t>In your pleadings (statement of claim, defence, counterclaim, reply, rejoinder) do not put the opposite side to</w:t>
      </w:r>
      <w:r w:rsidRPr="00684EBE">
        <w:rPr>
          <w:rFonts w:ascii="Times New Roman" w:hAnsi="Times New Roman"/>
          <w:sz w:val="28"/>
          <w:szCs w:val="28"/>
          <w:lang w:val="en-GB"/>
        </w:rPr>
        <w:t xml:space="preserve"> </w:t>
      </w:r>
      <w:r w:rsidRPr="00684EBE">
        <w:rPr>
          <w:rFonts w:ascii="Times New Roman" w:hAnsi="Times New Roman"/>
          <w:i/>
          <w:sz w:val="28"/>
          <w:szCs w:val="28"/>
          <w:lang w:val="en-GB"/>
        </w:rPr>
        <w:t>strict proof</w:t>
      </w:r>
      <w:r>
        <w:rPr>
          <w:rFonts w:ascii="Times New Roman" w:hAnsi="Times New Roman"/>
          <w:i/>
          <w:sz w:val="28"/>
          <w:szCs w:val="28"/>
          <w:lang w:val="en-GB"/>
        </w:rPr>
        <w:t xml:space="preserve"> </w:t>
      </w:r>
      <w:r>
        <w:rPr>
          <w:rFonts w:ascii="Times New Roman" w:hAnsi="Times New Roman"/>
          <w:sz w:val="28"/>
          <w:szCs w:val="28"/>
          <w:lang w:val="en-GB"/>
        </w:rPr>
        <w: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strictest proof.</w:t>
      </w:r>
      <w:r>
        <w:rPr>
          <w:rFonts w:ascii="Times New Roman" w:hAnsi="Times New Roman"/>
          <w:i/>
          <w:sz w:val="28"/>
          <w:szCs w:val="28"/>
          <w:lang w:val="en-GB"/>
        </w:rPr>
        <w:t xml:space="preserve"> </w:t>
      </w:r>
      <w:r w:rsidR="00B22BF2">
        <w:rPr>
          <w:rFonts w:ascii="Times New Roman" w:hAnsi="Times New Roman"/>
          <w:sz w:val="28"/>
          <w:szCs w:val="28"/>
          <w:lang w:val="en-GB"/>
        </w:rPr>
        <w:t xml:space="preserve">They already have the onus of proving everything they say in their pleadings. </w:t>
      </w:r>
    </w:p>
    <w:p w:rsidR="00C872B4" w:rsidRDefault="00C872B4" w:rsidP="00596F4E">
      <w:pPr>
        <w:contextualSpacing/>
        <w:jc w:val="left"/>
        <w:rPr>
          <w:rFonts w:ascii="Times New Roman" w:hAnsi="Times New Roman"/>
          <w:sz w:val="28"/>
          <w:szCs w:val="28"/>
          <w:lang w:val="en-GB"/>
        </w:rPr>
      </w:pPr>
    </w:p>
    <w:p w:rsidR="00F466ED" w:rsidRPr="00D73E2E" w:rsidRDefault="00F466E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By the way, when you rely on a document in your pleadings, you have pleaded it. Never write </w:t>
      </w:r>
      <w:r>
        <w:rPr>
          <w:rFonts w:ascii="Times New Roman" w:hAnsi="Times New Roman"/>
          <w:i/>
          <w:sz w:val="28"/>
          <w:szCs w:val="28"/>
          <w:lang w:val="en-GB"/>
        </w:rPr>
        <w:t>the claimant [or defendant] hereby pleads the arbitration agreement.</w:t>
      </w:r>
      <w:r>
        <w:rPr>
          <w:rFonts w:ascii="Times New Roman" w:hAnsi="Times New Roman"/>
          <w:sz w:val="28"/>
          <w:szCs w:val="28"/>
          <w:lang w:val="en-GB"/>
        </w:rPr>
        <w:t xml:space="preserve"> And you do not have to say </w:t>
      </w:r>
      <w:r>
        <w:rPr>
          <w:rFonts w:ascii="Times New Roman" w:hAnsi="Times New Roman"/>
          <w:i/>
          <w:sz w:val="28"/>
          <w:szCs w:val="28"/>
          <w:lang w:val="en-GB"/>
        </w:rPr>
        <w:t>rely</w:t>
      </w:r>
      <w:r>
        <w:rPr>
          <w:rFonts w:ascii="Times New Roman" w:hAnsi="Times New Roman"/>
          <w:sz w:val="28"/>
          <w:szCs w:val="28"/>
          <w:lang w:val="en-GB"/>
        </w:rPr>
        <w:t xml:space="preserve"> or </w:t>
      </w:r>
      <w:r>
        <w:rPr>
          <w:rFonts w:ascii="Times New Roman" w:hAnsi="Times New Roman"/>
          <w:i/>
          <w:sz w:val="28"/>
          <w:szCs w:val="28"/>
          <w:lang w:val="en-GB"/>
        </w:rPr>
        <w:t>place reliance on</w:t>
      </w:r>
      <w:r>
        <w:rPr>
          <w:rFonts w:ascii="Times New Roman" w:hAnsi="Times New Roman"/>
          <w:sz w:val="28"/>
          <w:szCs w:val="28"/>
          <w:lang w:val="en-GB"/>
        </w:rPr>
        <w:t>! If you aver that the parties entered a written contract for the supply of toys, you have pleaded that contract and may rely on it at trial.</w:t>
      </w:r>
    </w:p>
    <w:p w:rsidR="00F466ED" w:rsidRPr="00684EBE" w:rsidRDefault="00F466ED" w:rsidP="00596F4E">
      <w:pPr>
        <w:contextualSpacing/>
        <w:jc w:val="left"/>
        <w:rPr>
          <w:rFonts w:ascii="Times New Roman" w:hAnsi="Times New Roman"/>
          <w:sz w:val="28"/>
          <w:szCs w:val="28"/>
          <w:lang w:val="en-GB"/>
        </w:rPr>
      </w:pPr>
    </w:p>
    <w:p w:rsidR="00F466ED" w:rsidRPr="00684EBE" w:rsidRDefault="00C872B4" w:rsidP="00596F4E">
      <w:pPr>
        <w:contextualSpacing/>
        <w:jc w:val="left"/>
        <w:rPr>
          <w:rFonts w:ascii="Times New Roman" w:hAnsi="Times New Roman"/>
          <w:sz w:val="28"/>
          <w:szCs w:val="28"/>
          <w:lang w:val="en-GB"/>
        </w:rPr>
      </w:pPr>
      <w:r>
        <w:rPr>
          <w:rFonts w:ascii="Times New Roman" w:hAnsi="Times New Roman"/>
          <w:sz w:val="28"/>
          <w:szCs w:val="28"/>
          <w:lang w:val="en-GB"/>
        </w:rPr>
        <w:t>Discard</w:t>
      </w:r>
      <w:r w:rsidR="00F466ED" w:rsidRPr="00684EBE">
        <w:rPr>
          <w:rFonts w:ascii="Times New Roman" w:hAnsi="Times New Roman"/>
          <w:sz w:val="28"/>
          <w:szCs w:val="28"/>
          <w:lang w:val="en-GB"/>
        </w:rPr>
        <w:t xml:space="preserve"> words like </w:t>
      </w:r>
      <w:r w:rsidR="00F466ED" w:rsidRPr="00684EBE">
        <w:rPr>
          <w:rFonts w:ascii="Times New Roman" w:hAnsi="Times New Roman"/>
          <w:i/>
          <w:sz w:val="28"/>
          <w:szCs w:val="28"/>
          <w:lang w:val="en-GB"/>
        </w:rPr>
        <w:t>clearly</w:t>
      </w:r>
      <w:r w:rsidR="00F466ED" w:rsidRPr="00684EBE">
        <w:rPr>
          <w:rFonts w:ascii="Times New Roman" w:hAnsi="Times New Roman"/>
          <w:sz w:val="28"/>
          <w:szCs w:val="28"/>
          <w:lang w:val="en-GB"/>
        </w:rPr>
        <w:t xml:space="preserve"> and </w:t>
      </w:r>
      <w:r w:rsidR="00F466ED" w:rsidRPr="00684EBE">
        <w:rPr>
          <w:rFonts w:ascii="Times New Roman" w:hAnsi="Times New Roman"/>
          <w:i/>
          <w:sz w:val="28"/>
          <w:szCs w:val="28"/>
          <w:lang w:val="en-GB"/>
        </w:rPr>
        <w:t>very</w:t>
      </w:r>
      <w:r w:rsidR="00F466ED" w:rsidRPr="00684EBE">
        <w:rPr>
          <w:rFonts w:ascii="Times New Roman" w:hAnsi="Times New Roman"/>
          <w:sz w:val="28"/>
          <w:szCs w:val="28"/>
          <w:lang w:val="en-GB"/>
        </w:rPr>
        <w:t xml:space="preserve">. If a point is clear, then display its clarity. When some judges see </w:t>
      </w:r>
      <w:r w:rsidR="00F466ED" w:rsidRPr="00684EBE">
        <w:rPr>
          <w:rFonts w:ascii="Times New Roman" w:hAnsi="Times New Roman"/>
          <w:i/>
          <w:sz w:val="28"/>
          <w:szCs w:val="28"/>
          <w:lang w:val="en-GB"/>
        </w:rPr>
        <w:t>clearly</w:t>
      </w:r>
      <w:r w:rsidR="00F466ED" w:rsidRPr="00684EBE">
        <w:rPr>
          <w:rFonts w:ascii="Times New Roman" w:hAnsi="Times New Roman"/>
          <w:sz w:val="28"/>
          <w:szCs w:val="28"/>
          <w:lang w:val="en-GB"/>
        </w:rPr>
        <w:t xml:space="preserve"> in briefs, they suspect the writer has no authority or support for the point he claims to be clear. “And what is the difference between </w:t>
      </w:r>
      <w:r w:rsidR="00F466ED" w:rsidRPr="00684EBE">
        <w:rPr>
          <w:rFonts w:ascii="Times New Roman" w:hAnsi="Times New Roman"/>
          <w:i/>
          <w:sz w:val="28"/>
          <w:szCs w:val="28"/>
          <w:lang w:val="en-GB"/>
        </w:rPr>
        <w:t xml:space="preserve">angry </w:t>
      </w:r>
      <w:r w:rsidR="00F466ED" w:rsidRPr="00684EBE">
        <w:rPr>
          <w:rFonts w:ascii="Times New Roman" w:hAnsi="Times New Roman"/>
          <w:sz w:val="28"/>
          <w:szCs w:val="28"/>
          <w:lang w:val="en-GB"/>
        </w:rPr>
        <w:t xml:space="preserve">and </w:t>
      </w:r>
      <w:r w:rsidR="00F466ED" w:rsidRPr="00684EBE">
        <w:rPr>
          <w:rFonts w:ascii="Times New Roman" w:hAnsi="Times New Roman"/>
          <w:i/>
          <w:sz w:val="28"/>
          <w:szCs w:val="28"/>
          <w:lang w:val="en-GB"/>
        </w:rPr>
        <w:t>very angry</w:t>
      </w:r>
      <w:r w:rsidR="00F466ED" w:rsidRPr="00684EBE">
        <w:rPr>
          <w:rFonts w:ascii="Times New Roman" w:hAnsi="Times New Roman"/>
          <w:sz w:val="28"/>
          <w:szCs w:val="28"/>
          <w:lang w:val="en-GB"/>
        </w:rPr>
        <w:t>? Instead of writing ‘The witness was very angry’, try the stronger ‘The witness was enraged.’”</w:t>
      </w:r>
      <w:r w:rsidR="00F466ED" w:rsidRPr="00684EBE">
        <w:rPr>
          <w:rStyle w:val="FootnoteReference"/>
          <w:rFonts w:ascii="Times New Roman" w:hAnsi="Times New Roman"/>
          <w:sz w:val="28"/>
          <w:szCs w:val="28"/>
          <w:lang w:val="en-GB"/>
        </w:rPr>
        <w:footnoteReference w:id="48"/>
      </w:r>
      <w:r w:rsidR="00F466ED" w:rsidRPr="00684EBE">
        <w:rPr>
          <w:rFonts w:ascii="Times New Roman" w:hAnsi="Times New Roman"/>
          <w:sz w:val="28"/>
          <w:szCs w:val="28"/>
          <w:lang w:val="en-GB"/>
        </w:rPr>
        <w:t xml:space="preserve"> </w:t>
      </w:r>
    </w:p>
    <w:p w:rsidR="00F466ED" w:rsidRPr="00684EBE" w:rsidRDefault="00F466ED" w:rsidP="00596F4E">
      <w:pPr>
        <w:contextualSpacing/>
        <w:jc w:val="left"/>
        <w:rPr>
          <w:rFonts w:ascii="Times New Roman" w:hAnsi="Times New Roman"/>
          <w:sz w:val="28"/>
          <w:szCs w:val="28"/>
          <w:lang w:val="en-GB"/>
        </w:rPr>
      </w:pPr>
    </w:p>
    <w:p w:rsidR="00F466ED" w:rsidRPr="00684EBE" w:rsidRDefault="00F466ED"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Weak, verbose, suspect: </w:t>
      </w:r>
      <w:r w:rsidR="00662ACD">
        <w:rPr>
          <w:rFonts w:ascii="Times New Roman" w:hAnsi="Times New Roman"/>
          <w:sz w:val="28"/>
          <w:szCs w:val="28"/>
          <w:lang w:val="en-GB"/>
        </w:rPr>
        <w:tab/>
      </w:r>
      <w:r w:rsidR="00662ACD">
        <w:rPr>
          <w:rFonts w:ascii="Times New Roman" w:hAnsi="Times New Roman"/>
          <w:sz w:val="28"/>
          <w:szCs w:val="28"/>
          <w:lang w:val="en-GB"/>
        </w:rPr>
        <w:tab/>
      </w:r>
      <w:r w:rsidRPr="00684EBE">
        <w:rPr>
          <w:rFonts w:ascii="Times New Roman" w:hAnsi="Times New Roman"/>
          <w:i/>
          <w:sz w:val="28"/>
          <w:szCs w:val="28"/>
          <w:lang w:val="en-GB"/>
        </w:rPr>
        <w:t>The man is very large.</w:t>
      </w:r>
    </w:p>
    <w:p w:rsidR="00F466ED" w:rsidRPr="00684EBE" w:rsidRDefault="00F466ED" w:rsidP="00596F4E">
      <w:pPr>
        <w:contextualSpacing/>
        <w:jc w:val="left"/>
        <w:rPr>
          <w:rFonts w:ascii="Times New Roman" w:hAnsi="Times New Roman"/>
          <w:i/>
          <w:sz w:val="28"/>
          <w:szCs w:val="28"/>
          <w:lang w:val="en-GB"/>
        </w:rPr>
      </w:pPr>
    </w:p>
    <w:p w:rsidR="00F466ED" w:rsidRPr="00684EBE" w:rsidRDefault="00F466ED"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Strong, concise, persuasive: </w:t>
      </w:r>
      <w:r w:rsidR="00662ACD">
        <w:rPr>
          <w:rFonts w:ascii="Times New Roman" w:hAnsi="Times New Roman"/>
          <w:sz w:val="28"/>
          <w:szCs w:val="28"/>
          <w:lang w:val="en-GB"/>
        </w:rPr>
        <w:tab/>
      </w:r>
      <w:r w:rsidRPr="00684EBE">
        <w:rPr>
          <w:rFonts w:ascii="Times New Roman" w:hAnsi="Times New Roman"/>
          <w:i/>
          <w:sz w:val="28"/>
          <w:szCs w:val="28"/>
          <w:lang w:val="en-GB"/>
        </w:rPr>
        <w:t>The man is huge.</w:t>
      </w:r>
    </w:p>
    <w:p w:rsidR="00F466ED" w:rsidRPr="00684EBE" w:rsidRDefault="00F466ED" w:rsidP="00596F4E">
      <w:pPr>
        <w:contextualSpacing/>
        <w:jc w:val="left"/>
        <w:rPr>
          <w:rFonts w:ascii="Times New Roman" w:hAnsi="Times New Roman"/>
          <w:i/>
          <w:sz w:val="28"/>
          <w:szCs w:val="28"/>
          <w:lang w:val="en-GB"/>
        </w:rPr>
      </w:pPr>
    </w:p>
    <w:p w:rsidR="00F466ED" w:rsidRPr="00684EBE" w:rsidRDefault="00F466ED" w:rsidP="00596F4E">
      <w:pPr>
        <w:contextualSpacing/>
        <w:jc w:val="left"/>
        <w:rPr>
          <w:rFonts w:ascii="Times New Roman" w:hAnsi="Times New Roman"/>
          <w:i/>
          <w:sz w:val="28"/>
          <w:szCs w:val="28"/>
          <w:lang w:val="en-GB"/>
        </w:rPr>
      </w:pPr>
      <w:r w:rsidRPr="00E25C6F">
        <w:rPr>
          <w:rFonts w:ascii="Times New Roman" w:hAnsi="Times New Roman"/>
          <w:sz w:val="28"/>
          <w:szCs w:val="28"/>
          <w:lang w:val="en-GB"/>
        </w:rPr>
        <w:t>Weak, verbose</w:t>
      </w:r>
      <w:r>
        <w:rPr>
          <w:rFonts w:ascii="Times New Roman" w:hAnsi="Times New Roman"/>
          <w:sz w:val="28"/>
          <w:szCs w:val="28"/>
          <w:lang w:val="en-GB"/>
        </w:rPr>
        <w:t>, suspect</w:t>
      </w:r>
      <w:r w:rsidRPr="00E25C6F">
        <w:rPr>
          <w:rFonts w:ascii="Times New Roman" w:hAnsi="Times New Roman"/>
          <w:sz w:val="28"/>
          <w:szCs w:val="28"/>
          <w:lang w:val="en-GB"/>
        </w:rPr>
        <w:t>:</w:t>
      </w:r>
      <w:r>
        <w:rPr>
          <w:rFonts w:ascii="Times New Roman" w:hAnsi="Times New Roman"/>
          <w:i/>
          <w:sz w:val="28"/>
          <w:szCs w:val="28"/>
          <w:lang w:val="en-GB"/>
        </w:rPr>
        <w:t xml:space="preserve"> </w:t>
      </w:r>
      <w:r w:rsidR="00662ACD">
        <w:rPr>
          <w:rFonts w:ascii="Times New Roman" w:hAnsi="Times New Roman"/>
          <w:i/>
          <w:sz w:val="28"/>
          <w:szCs w:val="28"/>
          <w:lang w:val="en-GB"/>
        </w:rPr>
        <w:tab/>
      </w:r>
      <w:r w:rsidR="00662ACD">
        <w:rPr>
          <w:rFonts w:ascii="Times New Roman" w:hAnsi="Times New Roman"/>
          <w:i/>
          <w:sz w:val="28"/>
          <w:szCs w:val="28"/>
          <w:lang w:val="en-GB"/>
        </w:rPr>
        <w:tab/>
      </w:r>
      <w:r w:rsidRPr="00684EBE">
        <w:rPr>
          <w:rFonts w:ascii="Times New Roman" w:hAnsi="Times New Roman"/>
          <w:i/>
          <w:sz w:val="28"/>
          <w:szCs w:val="28"/>
          <w:lang w:val="en-GB"/>
        </w:rPr>
        <w:t>The</w:t>
      </w:r>
      <w:r>
        <w:rPr>
          <w:rFonts w:ascii="Times New Roman" w:hAnsi="Times New Roman"/>
          <w:i/>
          <w:sz w:val="28"/>
          <w:szCs w:val="28"/>
          <w:lang w:val="en-GB"/>
        </w:rPr>
        <w:t>se</w:t>
      </w:r>
      <w:r w:rsidRPr="00684EBE">
        <w:rPr>
          <w:rFonts w:ascii="Times New Roman" w:hAnsi="Times New Roman"/>
          <w:i/>
          <w:sz w:val="28"/>
          <w:szCs w:val="28"/>
          <w:lang w:val="en-GB"/>
        </w:rPr>
        <w:t xml:space="preserve"> allegations are completely untrue.</w:t>
      </w:r>
    </w:p>
    <w:p w:rsidR="00F466ED" w:rsidRPr="00684EBE" w:rsidRDefault="00F466ED" w:rsidP="00596F4E">
      <w:pPr>
        <w:contextualSpacing/>
        <w:jc w:val="left"/>
        <w:rPr>
          <w:rFonts w:ascii="Times New Roman" w:hAnsi="Times New Roman"/>
          <w:i/>
          <w:sz w:val="28"/>
          <w:szCs w:val="28"/>
          <w:lang w:val="en-GB"/>
        </w:rPr>
      </w:pPr>
    </w:p>
    <w:p w:rsidR="00F466ED" w:rsidRPr="00684EBE" w:rsidRDefault="00F466ED"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Strong, concise, persuasive: </w:t>
      </w:r>
      <w:r w:rsidR="00662ACD">
        <w:rPr>
          <w:rFonts w:ascii="Times New Roman" w:hAnsi="Times New Roman"/>
          <w:sz w:val="28"/>
          <w:szCs w:val="28"/>
          <w:lang w:val="en-GB"/>
        </w:rPr>
        <w:tab/>
      </w:r>
      <w:r w:rsidRPr="00684EBE">
        <w:rPr>
          <w:rFonts w:ascii="Times New Roman" w:hAnsi="Times New Roman"/>
          <w:i/>
          <w:sz w:val="28"/>
          <w:szCs w:val="28"/>
          <w:lang w:val="en-GB"/>
        </w:rPr>
        <w:t>The</w:t>
      </w:r>
      <w:r w:rsidR="00CB1CBE">
        <w:rPr>
          <w:rFonts w:ascii="Times New Roman" w:hAnsi="Times New Roman"/>
          <w:i/>
          <w:sz w:val="28"/>
          <w:szCs w:val="28"/>
          <w:lang w:val="en-GB"/>
        </w:rPr>
        <w:t>se</w:t>
      </w:r>
      <w:r w:rsidRPr="00684EBE">
        <w:rPr>
          <w:rFonts w:ascii="Times New Roman" w:hAnsi="Times New Roman"/>
          <w:i/>
          <w:sz w:val="28"/>
          <w:szCs w:val="28"/>
          <w:lang w:val="en-GB"/>
        </w:rPr>
        <w:t xml:space="preserve"> allegations are false.</w:t>
      </w:r>
    </w:p>
    <w:p w:rsidR="00F466ED" w:rsidRPr="00684EBE" w:rsidRDefault="00F466ED" w:rsidP="00596F4E">
      <w:pPr>
        <w:contextualSpacing/>
        <w:jc w:val="left"/>
        <w:rPr>
          <w:rFonts w:ascii="Times New Roman" w:hAnsi="Times New Roman"/>
          <w:sz w:val="28"/>
          <w:szCs w:val="28"/>
          <w:lang w:val="en-GB"/>
        </w:rPr>
      </w:pPr>
    </w:p>
    <w:p w:rsidR="00F466ED" w:rsidRDefault="00F466E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Remember Wole Soyinka. When invited to join the Negritude </w:t>
      </w:r>
      <w:r w:rsidR="00C75C5D">
        <w:rPr>
          <w:rFonts w:ascii="Times New Roman" w:hAnsi="Times New Roman"/>
          <w:sz w:val="28"/>
          <w:szCs w:val="28"/>
          <w:lang w:val="en-GB"/>
        </w:rPr>
        <w:t>poets, his brilliant retort was,</w:t>
      </w:r>
      <w:r>
        <w:rPr>
          <w:rFonts w:ascii="Times New Roman" w:hAnsi="Times New Roman"/>
          <w:sz w:val="28"/>
          <w:szCs w:val="28"/>
          <w:lang w:val="en-GB"/>
        </w:rPr>
        <w:t xml:space="preserve"> “A tiger does not declare his tigritude. He pounces.” Pounce on your opponent with the </w:t>
      </w:r>
      <w:r w:rsidR="000D2AAF">
        <w:rPr>
          <w:rFonts w:ascii="Times New Roman" w:hAnsi="Times New Roman"/>
          <w:sz w:val="28"/>
          <w:szCs w:val="28"/>
          <w:lang w:val="en-GB"/>
        </w:rPr>
        <w:t>bite</w:t>
      </w:r>
      <w:r>
        <w:rPr>
          <w:rFonts w:ascii="Times New Roman" w:hAnsi="Times New Roman"/>
          <w:sz w:val="28"/>
          <w:szCs w:val="28"/>
          <w:lang w:val="en-GB"/>
        </w:rPr>
        <w:t xml:space="preserve"> of your court documents and the </w:t>
      </w:r>
      <w:r w:rsidR="00662ACD">
        <w:rPr>
          <w:rFonts w:ascii="Times New Roman" w:hAnsi="Times New Roman"/>
          <w:sz w:val="28"/>
          <w:szCs w:val="28"/>
          <w:lang w:val="en-GB"/>
        </w:rPr>
        <w:t>sagacity</w:t>
      </w:r>
      <w:r>
        <w:rPr>
          <w:rFonts w:ascii="Times New Roman" w:hAnsi="Times New Roman"/>
          <w:sz w:val="28"/>
          <w:szCs w:val="28"/>
          <w:lang w:val="en-GB"/>
        </w:rPr>
        <w:t xml:space="preserve"> of your writing, not by adverbial excesses.</w:t>
      </w:r>
    </w:p>
    <w:p w:rsidR="00F466ED" w:rsidRDefault="00F466ED" w:rsidP="00596F4E">
      <w:pPr>
        <w:contextualSpacing/>
        <w:jc w:val="left"/>
        <w:rPr>
          <w:rFonts w:ascii="Times New Roman" w:hAnsi="Times New Roman"/>
          <w:sz w:val="28"/>
          <w:szCs w:val="28"/>
          <w:lang w:val="en-GB"/>
        </w:rPr>
      </w:pPr>
    </w:p>
    <w:p w:rsidR="00F466ED" w:rsidRPr="00684EBE" w:rsidRDefault="00F466E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Adverbial excesses are cowardly little spirits. </w:t>
      </w:r>
      <w:r w:rsidR="000D2AAF">
        <w:rPr>
          <w:rFonts w:ascii="Times New Roman" w:hAnsi="Times New Roman"/>
          <w:sz w:val="28"/>
          <w:szCs w:val="28"/>
          <w:lang w:val="en-GB"/>
        </w:rPr>
        <w:t xml:space="preserve">They are timorous souls. </w:t>
      </w:r>
      <w:r>
        <w:rPr>
          <w:rFonts w:ascii="Times New Roman" w:hAnsi="Times New Roman"/>
          <w:sz w:val="28"/>
          <w:szCs w:val="28"/>
          <w:lang w:val="en-GB"/>
        </w:rPr>
        <w:t xml:space="preserve">Eliminate them from your writing. </w:t>
      </w:r>
      <w:r w:rsidR="0065460D">
        <w:rPr>
          <w:rFonts w:ascii="Times New Roman" w:hAnsi="Times New Roman"/>
          <w:sz w:val="28"/>
          <w:szCs w:val="28"/>
          <w:lang w:val="en-GB"/>
        </w:rPr>
        <w:t xml:space="preserve">They </w:t>
      </w:r>
      <w:r w:rsidRPr="00684EBE">
        <w:rPr>
          <w:rFonts w:ascii="Times New Roman" w:hAnsi="Times New Roman"/>
          <w:sz w:val="28"/>
          <w:szCs w:val="28"/>
          <w:lang w:val="en-GB"/>
        </w:rPr>
        <w:t>“weaken and obscure. They suggest that those who disagree with you are stupid. They also make a good, sceptical reader question whether you’re right. . . . Eliminate ‘absolutely’, ‘actually’, ‘almost’, ‘apparently’, ‘basically’, ‘certainly’, ‘clearly’, ‘completely’, ‘extremely’, ‘incontestably’, ‘nearly’, ‘obviously’, ‘plainly’, ‘quite’, ‘really’, ‘seemingly’, ‘surely’, ‘truly’, ‘undeniably’, ‘undoubtedly’, ‘utterly’, ‘various’, and ‘virtually’. The exception is if you’re confessing an error: ‘I’m clearly wrong’ is clearly O.K.’”</w:t>
      </w:r>
      <w:r w:rsidRPr="00684EBE">
        <w:rPr>
          <w:rStyle w:val="FootnoteReference"/>
          <w:rFonts w:ascii="Times New Roman" w:hAnsi="Times New Roman"/>
          <w:sz w:val="28"/>
          <w:szCs w:val="28"/>
          <w:lang w:val="en-GB"/>
        </w:rPr>
        <w:footnoteReference w:id="49"/>
      </w:r>
    </w:p>
    <w:p w:rsidR="00F466ED" w:rsidRPr="00684EBE" w:rsidRDefault="00F466ED" w:rsidP="00596F4E">
      <w:pPr>
        <w:contextualSpacing/>
        <w:jc w:val="left"/>
        <w:rPr>
          <w:rFonts w:ascii="Times New Roman" w:hAnsi="Times New Roman"/>
          <w:i/>
          <w:sz w:val="28"/>
          <w:szCs w:val="28"/>
          <w:lang w:val="en-GB"/>
        </w:rPr>
      </w:pPr>
    </w:p>
    <w:p w:rsidR="00F466ED" w:rsidRDefault="00F466E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Do not </w:t>
      </w:r>
      <w:r>
        <w:rPr>
          <w:rFonts w:ascii="Times New Roman" w:hAnsi="Times New Roman"/>
          <w:i/>
          <w:sz w:val="28"/>
          <w:szCs w:val="28"/>
          <w:lang w:val="en-GB"/>
        </w:rPr>
        <w:t xml:space="preserve">vehemently </w:t>
      </w:r>
      <w:r>
        <w:rPr>
          <w:rFonts w:ascii="Times New Roman" w:hAnsi="Times New Roman"/>
          <w:sz w:val="28"/>
          <w:szCs w:val="28"/>
          <w:lang w:val="en-GB"/>
        </w:rPr>
        <w:t>oppose any application. Just pounce, like Soyi</w:t>
      </w:r>
      <w:r w:rsidR="00F75462">
        <w:rPr>
          <w:rFonts w:ascii="Times New Roman" w:hAnsi="Times New Roman"/>
          <w:sz w:val="28"/>
          <w:szCs w:val="28"/>
          <w:lang w:val="en-GB"/>
        </w:rPr>
        <w:t xml:space="preserve">nka’s tiger. </w:t>
      </w:r>
      <w:r>
        <w:rPr>
          <w:rFonts w:ascii="Times New Roman" w:hAnsi="Times New Roman"/>
          <w:sz w:val="28"/>
          <w:szCs w:val="28"/>
          <w:lang w:val="en-GB"/>
        </w:rPr>
        <w:t xml:space="preserve">Use subtle brutality, not voluble pomposity. Do not shoot all over the place. Take careful aim. Deploy understatement for rhetorical effect. </w:t>
      </w:r>
    </w:p>
    <w:p w:rsidR="007E6D75" w:rsidRDefault="007E6D75" w:rsidP="00596F4E">
      <w:pPr>
        <w:contextualSpacing/>
        <w:jc w:val="left"/>
        <w:rPr>
          <w:rFonts w:ascii="Times New Roman" w:hAnsi="Times New Roman"/>
          <w:sz w:val="28"/>
          <w:szCs w:val="28"/>
          <w:lang w:val="en-GB"/>
        </w:rPr>
      </w:pPr>
    </w:p>
    <w:p w:rsidR="007E6D75" w:rsidRPr="0065460D" w:rsidRDefault="007E6D75" w:rsidP="00596F4E">
      <w:pPr>
        <w:pStyle w:val="ListParagraph"/>
        <w:numPr>
          <w:ilvl w:val="0"/>
          <w:numId w:val="2"/>
        </w:numPr>
        <w:jc w:val="left"/>
        <w:rPr>
          <w:rFonts w:ascii="Times New Roman" w:hAnsi="Times New Roman"/>
          <w:b/>
          <w:sz w:val="28"/>
          <w:szCs w:val="28"/>
        </w:rPr>
      </w:pPr>
      <w:r w:rsidRPr="0065460D">
        <w:rPr>
          <w:rFonts w:ascii="Times New Roman" w:hAnsi="Times New Roman"/>
          <w:b/>
          <w:sz w:val="28"/>
          <w:szCs w:val="28"/>
        </w:rPr>
        <w:t>Shorte</w:t>
      </w:r>
      <w:r w:rsidR="001770FE" w:rsidRPr="0065460D">
        <w:rPr>
          <w:rFonts w:ascii="Times New Roman" w:hAnsi="Times New Roman"/>
          <w:b/>
          <w:sz w:val="28"/>
          <w:szCs w:val="28"/>
        </w:rPr>
        <w:t>n your</w:t>
      </w:r>
      <w:r w:rsidRPr="0065460D">
        <w:rPr>
          <w:rFonts w:ascii="Times New Roman" w:hAnsi="Times New Roman"/>
          <w:b/>
          <w:sz w:val="28"/>
          <w:szCs w:val="28"/>
        </w:rPr>
        <w:t xml:space="preserve"> sentences and paragraphs</w:t>
      </w:r>
    </w:p>
    <w:p w:rsidR="007E6D75" w:rsidRPr="00684EBE" w:rsidRDefault="007E6D75" w:rsidP="00596F4E">
      <w:pPr>
        <w:jc w:val="left"/>
        <w:rPr>
          <w:rFonts w:ascii="Times New Roman" w:hAnsi="Times New Roman"/>
          <w:sz w:val="28"/>
          <w:szCs w:val="28"/>
          <w:u w:val="single"/>
        </w:rPr>
      </w:pPr>
    </w:p>
    <w:p w:rsidR="007E6D75" w:rsidRPr="00684EBE" w:rsidRDefault="007E6D7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Long sentences can be effective when used sparingly and judiciously. “But (long sentences) can create at least two problems. You may start to lose control of the syntax of a long sentence; and a long sentence may hide a point you want to emphasize. In those instances, dividing the sentence into two or more short sentences can add punch to your writing.”</w:t>
      </w:r>
      <w:r w:rsidRPr="00684EBE">
        <w:rPr>
          <w:rStyle w:val="FootnoteReference"/>
          <w:rFonts w:ascii="Times New Roman" w:hAnsi="Times New Roman"/>
          <w:sz w:val="28"/>
          <w:szCs w:val="28"/>
          <w:lang w:val="en-GB"/>
        </w:rPr>
        <w:footnoteReference w:id="50"/>
      </w:r>
    </w:p>
    <w:p w:rsidR="007E6D75" w:rsidRPr="00684EBE" w:rsidRDefault="007E6D75" w:rsidP="00596F4E">
      <w:pPr>
        <w:contextualSpacing/>
        <w:jc w:val="left"/>
        <w:rPr>
          <w:rFonts w:ascii="Times New Roman" w:hAnsi="Times New Roman"/>
          <w:sz w:val="28"/>
          <w:szCs w:val="28"/>
          <w:u w:val="single"/>
          <w:lang w:val="en-GB"/>
        </w:rPr>
      </w:pPr>
    </w:p>
    <w:p w:rsidR="007E6D75" w:rsidRDefault="007E6D75" w:rsidP="00596F4E">
      <w:pPr>
        <w:contextualSpacing/>
        <w:jc w:val="left"/>
        <w:rPr>
          <w:rFonts w:ascii="Times New Roman" w:hAnsi="Times New Roman"/>
          <w:sz w:val="28"/>
          <w:szCs w:val="28"/>
          <w:lang w:val="en-GB"/>
        </w:rPr>
      </w:pPr>
      <w:r>
        <w:rPr>
          <w:rFonts w:ascii="Times New Roman" w:hAnsi="Times New Roman"/>
          <w:sz w:val="28"/>
          <w:szCs w:val="28"/>
          <w:lang w:val="en-GB"/>
        </w:rPr>
        <w:t>Complex constructions cause unnecessary length in sentences. Simplify most of your constructions, without dumbing down</w:t>
      </w:r>
      <w:r w:rsidR="001770FE">
        <w:rPr>
          <w:rFonts w:ascii="Times New Roman" w:hAnsi="Times New Roman"/>
          <w:sz w:val="28"/>
          <w:szCs w:val="28"/>
          <w:lang w:val="en-GB"/>
        </w:rPr>
        <w:t xml:space="preserve"> your prose</w:t>
      </w:r>
      <w:r>
        <w:rPr>
          <w:rFonts w:ascii="Times New Roman" w:hAnsi="Times New Roman"/>
          <w:sz w:val="28"/>
          <w:szCs w:val="28"/>
          <w:lang w:val="en-GB"/>
        </w:rPr>
        <w:t xml:space="preserve">. Several short sentences that take the place of one lengthy sentence may be more concise, although taken together they are longer than the one sentence. Break down an unduly long sentence into several short sentences. </w:t>
      </w:r>
    </w:p>
    <w:p w:rsidR="007E6D75" w:rsidRDefault="007E6D75" w:rsidP="00596F4E">
      <w:pPr>
        <w:contextualSpacing/>
        <w:jc w:val="left"/>
        <w:rPr>
          <w:rFonts w:ascii="Times New Roman" w:hAnsi="Times New Roman"/>
          <w:sz w:val="28"/>
          <w:szCs w:val="28"/>
          <w:lang w:val="en-GB"/>
        </w:rPr>
      </w:pPr>
    </w:p>
    <w:p w:rsidR="007E6D75" w:rsidRPr="00684EBE" w:rsidRDefault="007E6D75"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Complex constructions result from parenthetical expressions or embedded clauses. Parenthetical expressions or embedded clauses are internal word groups with their own subjects and verbs. </w:t>
      </w:r>
      <w:r w:rsidR="00B17707">
        <w:rPr>
          <w:rFonts w:ascii="Times New Roman" w:hAnsi="Times New Roman"/>
          <w:sz w:val="28"/>
          <w:szCs w:val="28"/>
          <w:lang w:val="en-GB"/>
        </w:rPr>
        <w:t xml:space="preserve">They are mini-sentences and meddlesome interlopers. </w:t>
      </w:r>
      <w:r w:rsidR="000478B2">
        <w:rPr>
          <w:rFonts w:ascii="Times New Roman" w:hAnsi="Times New Roman"/>
          <w:sz w:val="28"/>
          <w:szCs w:val="28"/>
          <w:lang w:val="en-GB"/>
        </w:rPr>
        <w:t>Transfer a parenthetical expression or embedded clause</w:t>
      </w:r>
      <w:r>
        <w:rPr>
          <w:rFonts w:ascii="Times New Roman" w:hAnsi="Times New Roman"/>
          <w:sz w:val="28"/>
          <w:szCs w:val="28"/>
          <w:lang w:val="en-GB"/>
        </w:rPr>
        <w:t xml:space="preserve"> to a next sentence. </w:t>
      </w:r>
      <w:r w:rsidRPr="00684EBE">
        <w:rPr>
          <w:rFonts w:ascii="Times New Roman" w:hAnsi="Times New Roman"/>
          <w:sz w:val="28"/>
          <w:szCs w:val="28"/>
          <w:lang w:val="en-GB"/>
        </w:rPr>
        <w:t xml:space="preserve">“Doing so shortens your sentence and thus is concise, even though it might add text. </w:t>
      </w:r>
      <w:r w:rsidRPr="00684EBE">
        <w:rPr>
          <w:rFonts w:ascii="Times New Roman" w:hAnsi="Times New Roman"/>
          <w:i/>
          <w:sz w:val="28"/>
          <w:szCs w:val="28"/>
          <w:lang w:val="en-GB"/>
        </w:rPr>
        <w:t>Example</w:t>
      </w:r>
      <w:r w:rsidRPr="00684EBE">
        <w:rPr>
          <w:rFonts w:ascii="Times New Roman" w:hAnsi="Times New Roman"/>
          <w:sz w:val="28"/>
          <w:szCs w:val="28"/>
          <w:lang w:val="en-GB"/>
        </w:rPr>
        <w:t xml:space="preserve">: ‘The judge’s chambers, which has a view of the Empire State Building, is on the ninth floor.’ </w:t>
      </w:r>
      <w:r w:rsidRPr="00684EBE">
        <w:rPr>
          <w:rFonts w:ascii="Times New Roman" w:hAnsi="Times New Roman"/>
          <w:i/>
          <w:sz w:val="28"/>
          <w:szCs w:val="28"/>
          <w:lang w:val="en-GB"/>
        </w:rPr>
        <w:t>Becomes</w:t>
      </w:r>
      <w:r w:rsidRPr="00684EBE">
        <w:rPr>
          <w:rFonts w:ascii="Times New Roman" w:hAnsi="Times New Roman"/>
          <w:sz w:val="28"/>
          <w:szCs w:val="28"/>
          <w:lang w:val="en-GB"/>
        </w:rPr>
        <w:t>: ‘The judge’s chambers is on the ninth floor. It has a view of the Empire State Building’.”</w:t>
      </w:r>
      <w:r w:rsidRPr="00684EBE">
        <w:rPr>
          <w:rStyle w:val="FootnoteReference"/>
          <w:rFonts w:ascii="Times New Roman" w:hAnsi="Times New Roman"/>
          <w:sz w:val="28"/>
          <w:szCs w:val="28"/>
          <w:lang w:val="en-GB"/>
        </w:rPr>
        <w:footnoteReference w:id="51"/>
      </w:r>
      <w:r w:rsidRPr="00684EBE">
        <w:rPr>
          <w:rFonts w:ascii="Times New Roman" w:hAnsi="Times New Roman"/>
          <w:sz w:val="28"/>
          <w:szCs w:val="28"/>
          <w:lang w:val="en-GB"/>
        </w:rPr>
        <w:t xml:space="preserve"> In the first sentence, the embedded clause or parenthetical expression (so called because it could conveniently be placed in parentheses) is the internal word group </w:t>
      </w:r>
      <w:r w:rsidRPr="00684EBE">
        <w:rPr>
          <w:rFonts w:ascii="Times New Roman" w:hAnsi="Times New Roman"/>
          <w:i/>
          <w:sz w:val="28"/>
          <w:szCs w:val="28"/>
          <w:lang w:val="en-GB"/>
        </w:rPr>
        <w:t>which has a view of the Empire State Building</w:t>
      </w:r>
      <w:r w:rsidRPr="00684EBE">
        <w:rPr>
          <w:rFonts w:ascii="Times New Roman" w:hAnsi="Times New Roman"/>
          <w:sz w:val="28"/>
          <w:szCs w:val="28"/>
          <w:lang w:val="en-GB"/>
        </w:rPr>
        <w:t xml:space="preserve">. It can form a new sentence, and should. </w:t>
      </w:r>
    </w:p>
    <w:p w:rsidR="007E6D75" w:rsidRPr="00684EBE" w:rsidRDefault="007E6D75" w:rsidP="00596F4E">
      <w:pPr>
        <w:contextualSpacing/>
        <w:jc w:val="left"/>
        <w:rPr>
          <w:rFonts w:ascii="Times New Roman" w:hAnsi="Times New Roman"/>
          <w:sz w:val="28"/>
          <w:szCs w:val="28"/>
          <w:lang w:val="en-GB"/>
        </w:rPr>
      </w:pPr>
    </w:p>
    <w:p w:rsidR="007E6D75" w:rsidRPr="00684EBE" w:rsidRDefault="007E6D75" w:rsidP="00596F4E">
      <w:pPr>
        <w:contextualSpacing/>
        <w:jc w:val="left"/>
        <w:rPr>
          <w:rFonts w:ascii="Times New Roman" w:hAnsi="Times New Roman"/>
          <w:sz w:val="28"/>
          <w:szCs w:val="28"/>
          <w:lang w:val="en-GB"/>
        </w:rPr>
      </w:pPr>
      <w:r w:rsidRPr="002422D6">
        <w:rPr>
          <w:rFonts w:ascii="Times New Roman" w:hAnsi="Times New Roman"/>
          <w:sz w:val="28"/>
          <w:szCs w:val="28"/>
          <w:lang w:val="en-GB"/>
        </w:rPr>
        <w:t>A</w:t>
      </w:r>
      <w:r w:rsidR="000478B2">
        <w:rPr>
          <w:rFonts w:ascii="Times New Roman" w:hAnsi="Times New Roman"/>
          <w:sz w:val="28"/>
          <w:szCs w:val="28"/>
          <w:lang w:val="en-GB"/>
        </w:rPr>
        <w:t>lso a</w:t>
      </w:r>
      <w:r w:rsidRPr="002422D6">
        <w:rPr>
          <w:rFonts w:ascii="Times New Roman" w:hAnsi="Times New Roman"/>
          <w:sz w:val="28"/>
          <w:szCs w:val="28"/>
          <w:lang w:val="en-GB"/>
        </w:rPr>
        <w:t>void qualifying phrases and run-on sentences</w:t>
      </w:r>
      <w:r w:rsidR="002422D6">
        <w:rPr>
          <w:rFonts w:ascii="Times New Roman" w:hAnsi="Times New Roman"/>
          <w:sz w:val="28"/>
          <w:szCs w:val="28"/>
          <w:lang w:val="en-GB"/>
        </w:rPr>
        <w:t xml:space="preserve">. </w:t>
      </w:r>
      <w:r w:rsidRPr="00684EBE">
        <w:rPr>
          <w:rFonts w:ascii="Times New Roman" w:hAnsi="Times New Roman"/>
          <w:sz w:val="28"/>
          <w:szCs w:val="28"/>
          <w:lang w:val="en-GB"/>
        </w:rPr>
        <w:t xml:space="preserve">Stay in control of your sentences. </w:t>
      </w:r>
      <w:r w:rsidR="00DE4000">
        <w:rPr>
          <w:rFonts w:ascii="Times New Roman" w:hAnsi="Times New Roman"/>
          <w:sz w:val="28"/>
          <w:szCs w:val="28"/>
          <w:lang w:val="en-GB"/>
        </w:rPr>
        <w:t>Do</w:t>
      </w:r>
      <w:r w:rsidR="00832856">
        <w:rPr>
          <w:rFonts w:ascii="Times New Roman" w:hAnsi="Times New Roman"/>
          <w:sz w:val="28"/>
          <w:szCs w:val="28"/>
          <w:lang w:val="en-GB"/>
        </w:rPr>
        <w:t xml:space="preserve"> </w:t>
      </w:r>
      <w:r w:rsidR="00DE4000">
        <w:rPr>
          <w:rFonts w:ascii="Times New Roman" w:hAnsi="Times New Roman"/>
          <w:sz w:val="28"/>
          <w:szCs w:val="28"/>
          <w:lang w:val="en-GB"/>
        </w:rPr>
        <w:t>n</w:t>
      </w:r>
      <w:r w:rsidR="00832856">
        <w:rPr>
          <w:rFonts w:ascii="Times New Roman" w:hAnsi="Times New Roman"/>
          <w:sz w:val="28"/>
          <w:szCs w:val="28"/>
          <w:lang w:val="en-GB"/>
        </w:rPr>
        <w:t>o</w:t>
      </w:r>
      <w:r w:rsidR="00DE4000">
        <w:rPr>
          <w:rFonts w:ascii="Times New Roman" w:hAnsi="Times New Roman"/>
          <w:sz w:val="28"/>
          <w:szCs w:val="28"/>
          <w:lang w:val="en-GB"/>
        </w:rPr>
        <w:t xml:space="preserve">t let them destabilize you. </w:t>
      </w:r>
      <w:r w:rsidRPr="00684EBE">
        <w:rPr>
          <w:rFonts w:ascii="Times New Roman" w:hAnsi="Times New Roman"/>
          <w:sz w:val="28"/>
          <w:szCs w:val="28"/>
          <w:lang w:val="en-GB"/>
        </w:rPr>
        <w:t>Never let them run on. According to Volokh and T</w:t>
      </w:r>
      <w:r>
        <w:rPr>
          <w:rFonts w:ascii="Times New Roman" w:hAnsi="Times New Roman"/>
          <w:sz w:val="28"/>
          <w:szCs w:val="28"/>
          <w:lang w:val="en-GB"/>
        </w:rPr>
        <w:t>anford,</w:t>
      </w:r>
      <w:r w:rsidRPr="00684EBE">
        <w:rPr>
          <w:rFonts w:ascii="Times New Roman" w:hAnsi="Times New Roman"/>
          <w:sz w:val="28"/>
          <w:szCs w:val="28"/>
          <w:lang w:val="en-GB"/>
        </w:rPr>
        <w:t xml:space="preserve"> “Bad legal writers use run-on sentences containing numerous qualifying phrases.”</w:t>
      </w:r>
      <w:r w:rsidRPr="00684EBE">
        <w:rPr>
          <w:rStyle w:val="FootnoteReference"/>
          <w:rFonts w:ascii="Times New Roman" w:hAnsi="Times New Roman"/>
          <w:sz w:val="28"/>
          <w:szCs w:val="28"/>
          <w:lang w:val="en-GB"/>
        </w:rPr>
        <w:footnoteReference w:id="52"/>
      </w:r>
      <w:r w:rsidRPr="00684EBE">
        <w:rPr>
          <w:rFonts w:ascii="Times New Roman" w:hAnsi="Times New Roman"/>
          <w:sz w:val="28"/>
          <w:szCs w:val="28"/>
          <w:lang w:val="en-GB"/>
        </w:rPr>
        <w:t xml:space="preserve"> </w:t>
      </w:r>
      <w:r>
        <w:rPr>
          <w:rFonts w:ascii="Times New Roman" w:hAnsi="Times New Roman"/>
          <w:sz w:val="28"/>
          <w:szCs w:val="28"/>
          <w:lang w:val="en-GB"/>
        </w:rPr>
        <w:t>The l</w:t>
      </w:r>
      <w:r w:rsidRPr="00684EBE">
        <w:rPr>
          <w:rFonts w:ascii="Times New Roman" w:hAnsi="Times New Roman"/>
          <w:sz w:val="28"/>
          <w:szCs w:val="28"/>
          <w:lang w:val="en-GB"/>
        </w:rPr>
        <w:t>earned authors of the legal-writing guide ‘How to Write Good Legal Stuff’ offer the following example of a run-on sentence with qualifying phrases:</w:t>
      </w:r>
    </w:p>
    <w:p w:rsidR="007E6D75" w:rsidRPr="00684EBE" w:rsidRDefault="007E6D75" w:rsidP="00596F4E">
      <w:pPr>
        <w:contextualSpacing/>
        <w:jc w:val="left"/>
        <w:rPr>
          <w:rFonts w:ascii="Times New Roman" w:hAnsi="Times New Roman"/>
          <w:sz w:val="28"/>
          <w:szCs w:val="28"/>
          <w:lang w:val="en-GB"/>
        </w:rPr>
      </w:pPr>
    </w:p>
    <w:p w:rsidR="007E6D75" w:rsidRPr="00684EBE" w:rsidRDefault="007E6D75" w:rsidP="00596F4E">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court in </w:t>
      </w:r>
      <w:r w:rsidRPr="00684EBE">
        <w:rPr>
          <w:rFonts w:ascii="Times New Roman" w:hAnsi="Times New Roman"/>
          <w:i/>
          <w:sz w:val="28"/>
          <w:szCs w:val="28"/>
          <w:lang w:val="en-GB"/>
        </w:rPr>
        <w:t>Chester v Morris</w:t>
      </w:r>
      <w:r w:rsidRPr="00684EBE">
        <w:rPr>
          <w:rFonts w:ascii="Times New Roman" w:hAnsi="Times New Roman"/>
          <w:sz w:val="28"/>
          <w:szCs w:val="28"/>
          <w:lang w:val="en-GB"/>
        </w:rPr>
        <w:t>, a case involving a similar traffic accident, held that a person riding a bicycle must adhere to the same standards as a person driving a car, although it limited its holding to the facts of that case, which included the fact that the bicyclist was intoxicated.”</w:t>
      </w:r>
    </w:p>
    <w:p w:rsidR="007E6D75" w:rsidRPr="00684EBE" w:rsidRDefault="007E6D75" w:rsidP="00596F4E">
      <w:pPr>
        <w:contextualSpacing/>
        <w:jc w:val="left"/>
        <w:rPr>
          <w:rFonts w:ascii="Times New Roman" w:hAnsi="Times New Roman"/>
          <w:sz w:val="28"/>
          <w:szCs w:val="28"/>
          <w:lang w:val="en-GB"/>
        </w:rPr>
      </w:pPr>
    </w:p>
    <w:p w:rsidR="007E6D75" w:rsidRPr="00684EBE" w:rsidRDefault="007E6D7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Translated into good English, the above passage now has several short senten</w:t>
      </w:r>
      <w:r w:rsidR="007D4958">
        <w:rPr>
          <w:rFonts w:ascii="Times New Roman" w:hAnsi="Times New Roman"/>
          <w:sz w:val="28"/>
          <w:szCs w:val="28"/>
          <w:lang w:val="en-GB"/>
        </w:rPr>
        <w:t>ces instead one long, run-on sentence</w:t>
      </w:r>
      <w:r w:rsidRPr="00684EBE">
        <w:rPr>
          <w:rFonts w:ascii="Times New Roman" w:hAnsi="Times New Roman"/>
          <w:sz w:val="28"/>
          <w:szCs w:val="28"/>
          <w:lang w:val="en-GB"/>
        </w:rPr>
        <w:t>:</w:t>
      </w:r>
    </w:p>
    <w:p w:rsidR="007E6D75" w:rsidRPr="00684EBE" w:rsidRDefault="007E6D75" w:rsidP="00596F4E">
      <w:pPr>
        <w:contextualSpacing/>
        <w:jc w:val="left"/>
        <w:rPr>
          <w:rFonts w:ascii="Times New Roman" w:hAnsi="Times New Roman"/>
          <w:sz w:val="28"/>
          <w:szCs w:val="28"/>
          <w:lang w:val="en-GB"/>
        </w:rPr>
      </w:pPr>
    </w:p>
    <w:p w:rsidR="007E6D75" w:rsidRPr="00684EBE" w:rsidRDefault="007E6D75" w:rsidP="00596F4E">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w:t>
      </w:r>
      <w:r w:rsidRPr="00684EBE">
        <w:rPr>
          <w:rFonts w:ascii="Times New Roman" w:hAnsi="Times New Roman"/>
          <w:i/>
          <w:sz w:val="28"/>
          <w:szCs w:val="28"/>
          <w:lang w:val="en-GB"/>
        </w:rPr>
        <w:t>Chester v Morris</w:t>
      </w:r>
      <w:r w:rsidRPr="00684EBE">
        <w:rPr>
          <w:rFonts w:ascii="Times New Roman" w:hAnsi="Times New Roman"/>
          <w:sz w:val="28"/>
          <w:szCs w:val="28"/>
          <w:lang w:val="en-GB"/>
        </w:rPr>
        <w:t xml:space="preserve"> involved a similar traffic accident. The court held that a bicyclist must adhere to the same standards as a person driving a car. The opinion is limited to situations in which the bicyclist is intoxicated.”</w:t>
      </w:r>
      <w:r w:rsidRPr="00684EBE">
        <w:rPr>
          <w:rStyle w:val="FootnoteReference"/>
          <w:rFonts w:ascii="Times New Roman" w:hAnsi="Times New Roman"/>
          <w:sz w:val="28"/>
          <w:szCs w:val="28"/>
          <w:lang w:val="en-GB"/>
        </w:rPr>
        <w:footnoteReference w:id="53"/>
      </w:r>
    </w:p>
    <w:p w:rsidR="007E6D75" w:rsidRPr="00684EBE" w:rsidRDefault="007E6D75" w:rsidP="00596F4E">
      <w:pPr>
        <w:contextualSpacing/>
        <w:jc w:val="left"/>
        <w:rPr>
          <w:rFonts w:ascii="Times New Roman" w:hAnsi="Times New Roman"/>
          <w:sz w:val="28"/>
          <w:szCs w:val="28"/>
          <w:lang w:val="en-GB"/>
        </w:rPr>
      </w:pPr>
    </w:p>
    <w:p w:rsidR="007D4958" w:rsidRDefault="007E6D7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Do not complicate your sentences by inserting qualifying phrases in the</w:t>
      </w:r>
      <w:r>
        <w:rPr>
          <w:rFonts w:ascii="Times New Roman" w:hAnsi="Times New Roman"/>
          <w:sz w:val="28"/>
          <w:szCs w:val="28"/>
          <w:lang w:val="en-GB"/>
        </w:rPr>
        <w:t>ir midst</w:t>
      </w:r>
      <w:r w:rsidRPr="00684EBE">
        <w:rPr>
          <w:rFonts w:ascii="Times New Roman" w:hAnsi="Times New Roman"/>
          <w:sz w:val="28"/>
          <w:szCs w:val="28"/>
          <w:lang w:val="en-GB"/>
        </w:rPr>
        <w:t xml:space="preserve">. The general rule is: avoid qualifying phrases; but if you must use them, put them at the end of sentences. To use Volokh and Tanford’s samples, </w:t>
      </w:r>
    </w:p>
    <w:p w:rsidR="007D4958" w:rsidRDefault="007D4958" w:rsidP="00596F4E">
      <w:pPr>
        <w:contextualSpacing/>
        <w:jc w:val="left"/>
        <w:rPr>
          <w:rFonts w:ascii="Times New Roman" w:hAnsi="Times New Roman"/>
          <w:sz w:val="28"/>
          <w:szCs w:val="28"/>
          <w:lang w:val="en-GB"/>
        </w:rPr>
      </w:pPr>
    </w:p>
    <w:p w:rsidR="007E6D75" w:rsidRPr="00684EBE" w:rsidRDefault="007E6D75" w:rsidP="00596F4E">
      <w:pPr>
        <w:contextualSpacing/>
        <w:jc w:val="left"/>
        <w:rPr>
          <w:rFonts w:ascii="Times New Roman" w:hAnsi="Times New Roman"/>
          <w:sz w:val="28"/>
          <w:szCs w:val="28"/>
          <w:lang w:val="en-GB"/>
        </w:rPr>
      </w:pPr>
      <w:proofErr w:type="gramStart"/>
      <w:r w:rsidRPr="00684EBE">
        <w:rPr>
          <w:rFonts w:ascii="Times New Roman" w:hAnsi="Times New Roman"/>
          <w:sz w:val="28"/>
          <w:szCs w:val="28"/>
          <w:lang w:val="en-GB"/>
        </w:rPr>
        <w:t>prefer</w:t>
      </w:r>
      <w:proofErr w:type="gramEnd"/>
      <w:r w:rsidRPr="00684EBE">
        <w:rPr>
          <w:rFonts w:ascii="Times New Roman" w:hAnsi="Times New Roman"/>
          <w:sz w:val="28"/>
          <w:szCs w:val="28"/>
          <w:lang w:val="en-GB"/>
        </w:rPr>
        <w:t xml:space="preserve">: </w:t>
      </w:r>
    </w:p>
    <w:p w:rsidR="007E6D75" w:rsidRPr="00684EBE" w:rsidRDefault="007E6D75" w:rsidP="00596F4E">
      <w:pPr>
        <w:contextualSpacing/>
        <w:jc w:val="left"/>
        <w:rPr>
          <w:rFonts w:ascii="Times New Roman" w:hAnsi="Times New Roman"/>
          <w:sz w:val="28"/>
          <w:szCs w:val="28"/>
          <w:lang w:val="en-GB"/>
        </w:rPr>
      </w:pPr>
    </w:p>
    <w:p w:rsidR="007D4958" w:rsidRDefault="007D4958" w:rsidP="00596F4E">
      <w:pPr>
        <w:ind w:left="720"/>
        <w:contextualSpacing/>
        <w:jc w:val="left"/>
        <w:rPr>
          <w:rFonts w:ascii="Times New Roman" w:hAnsi="Times New Roman"/>
          <w:i/>
          <w:sz w:val="28"/>
          <w:szCs w:val="28"/>
          <w:lang w:val="en-GB"/>
        </w:rPr>
      </w:pPr>
    </w:p>
    <w:p w:rsidR="007E6D75" w:rsidRPr="00684EBE" w:rsidRDefault="007D4958" w:rsidP="00596F4E">
      <w:pPr>
        <w:ind w:left="720"/>
        <w:contextualSpacing/>
        <w:jc w:val="left"/>
        <w:rPr>
          <w:rFonts w:ascii="Times New Roman" w:hAnsi="Times New Roman"/>
          <w:i/>
          <w:sz w:val="28"/>
          <w:szCs w:val="28"/>
          <w:lang w:val="en-GB"/>
        </w:rPr>
      </w:pPr>
      <w:r>
        <w:rPr>
          <w:rFonts w:ascii="Times New Roman" w:hAnsi="Times New Roman"/>
          <w:i/>
          <w:sz w:val="28"/>
          <w:szCs w:val="28"/>
          <w:lang w:val="en-GB"/>
        </w:rPr>
        <w:t>T</w:t>
      </w:r>
      <w:r w:rsidR="007E6D75" w:rsidRPr="00684EBE">
        <w:rPr>
          <w:rFonts w:ascii="Times New Roman" w:hAnsi="Times New Roman"/>
          <w:i/>
          <w:sz w:val="28"/>
          <w:szCs w:val="28"/>
          <w:lang w:val="en-GB"/>
        </w:rPr>
        <w:t xml:space="preserve">he court held that a bicyclist must adhere to traffic rules, although it limited its holding . . . </w:t>
      </w:r>
    </w:p>
    <w:p w:rsidR="007E6D75" w:rsidRPr="00684EBE" w:rsidRDefault="007E6D75" w:rsidP="00596F4E">
      <w:pPr>
        <w:contextualSpacing/>
        <w:jc w:val="left"/>
        <w:rPr>
          <w:rFonts w:ascii="Times New Roman" w:hAnsi="Times New Roman"/>
          <w:sz w:val="28"/>
          <w:szCs w:val="28"/>
          <w:lang w:val="en-GB"/>
        </w:rPr>
      </w:pPr>
    </w:p>
    <w:p w:rsidR="007E6D75" w:rsidRPr="00684EBE" w:rsidRDefault="007E6D7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to: </w:t>
      </w:r>
    </w:p>
    <w:p w:rsidR="007E6D75" w:rsidRPr="00684EBE" w:rsidRDefault="007E6D75" w:rsidP="00596F4E">
      <w:pPr>
        <w:contextualSpacing/>
        <w:jc w:val="left"/>
        <w:rPr>
          <w:rFonts w:ascii="Times New Roman" w:hAnsi="Times New Roman"/>
          <w:sz w:val="28"/>
          <w:szCs w:val="28"/>
          <w:lang w:val="en-GB"/>
        </w:rPr>
      </w:pPr>
    </w:p>
    <w:p w:rsidR="007E6D75" w:rsidRPr="00684EBE" w:rsidRDefault="007D4958" w:rsidP="00596F4E">
      <w:pPr>
        <w:ind w:left="720"/>
        <w:contextualSpacing/>
        <w:jc w:val="left"/>
        <w:rPr>
          <w:rFonts w:ascii="Times New Roman" w:hAnsi="Times New Roman"/>
          <w:sz w:val="28"/>
          <w:szCs w:val="28"/>
          <w:lang w:val="en-GB"/>
        </w:rPr>
      </w:pPr>
      <w:r>
        <w:rPr>
          <w:rFonts w:ascii="Times New Roman" w:hAnsi="Times New Roman"/>
          <w:i/>
          <w:sz w:val="28"/>
          <w:szCs w:val="28"/>
          <w:lang w:val="en-GB"/>
        </w:rPr>
        <w:t>T</w:t>
      </w:r>
      <w:r w:rsidR="007E6D75" w:rsidRPr="00684EBE">
        <w:rPr>
          <w:rFonts w:ascii="Times New Roman" w:hAnsi="Times New Roman"/>
          <w:i/>
          <w:sz w:val="28"/>
          <w:szCs w:val="28"/>
          <w:lang w:val="en-GB"/>
        </w:rPr>
        <w:t>he court, although it limited its holding, held that a bicyclist must adhere to traffic rules</w:t>
      </w:r>
      <w:r w:rsidR="007E6D75" w:rsidRPr="00684EBE">
        <w:rPr>
          <w:rFonts w:ascii="Times New Roman" w:hAnsi="Times New Roman"/>
          <w:sz w:val="28"/>
          <w:szCs w:val="28"/>
          <w:lang w:val="en-GB"/>
        </w:rPr>
        <w:t>.</w:t>
      </w:r>
    </w:p>
    <w:p w:rsidR="007E6D75" w:rsidRPr="00684EBE" w:rsidRDefault="007E6D75" w:rsidP="00596F4E">
      <w:pPr>
        <w:contextualSpacing/>
        <w:jc w:val="left"/>
        <w:rPr>
          <w:rFonts w:ascii="Times New Roman" w:hAnsi="Times New Roman"/>
          <w:sz w:val="28"/>
          <w:szCs w:val="28"/>
          <w:lang w:val="en-GB"/>
        </w:rPr>
      </w:pPr>
    </w:p>
    <w:p w:rsidR="007E6D75" w:rsidRPr="00684EBE" w:rsidRDefault="007E6D75"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qualifying phrase is </w:t>
      </w:r>
      <w:r w:rsidRPr="00684EBE">
        <w:rPr>
          <w:rFonts w:ascii="Times New Roman" w:hAnsi="Times New Roman"/>
          <w:i/>
          <w:sz w:val="28"/>
          <w:szCs w:val="28"/>
          <w:lang w:val="en-GB"/>
        </w:rPr>
        <w:t xml:space="preserve">although it limited its holding. </w:t>
      </w:r>
      <w:r w:rsidRPr="00684EBE">
        <w:rPr>
          <w:rFonts w:ascii="Times New Roman" w:hAnsi="Times New Roman"/>
          <w:sz w:val="28"/>
          <w:szCs w:val="28"/>
          <w:lang w:val="en-GB"/>
        </w:rPr>
        <w:t xml:space="preserve">Putting it in the middle, as in the first sentence, causes a disconcerting or irritating pause in the reader’s mind. Consigning it </w:t>
      </w:r>
      <w:r>
        <w:rPr>
          <w:rFonts w:ascii="Times New Roman" w:hAnsi="Times New Roman"/>
          <w:sz w:val="28"/>
          <w:szCs w:val="28"/>
          <w:lang w:val="en-GB"/>
        </w:rPr>
        <w:t xml:space="preserve">to </w:t>
      </w:r>
      <w:r w:rsidRPr="00684EBE">
        <w:rPr>
          <w:rFonts w:ascii="Times New Roman" w:hAnsi="Times New Roman"/>
          <w:sz w:val="28"/>
          <w:szCs w:val="28"/>
          <w:lang w:val="en-GB"/>
        </w:rPr>
        <w:t>the end enables the reader to grasp the main thought swiftly before confront</w:t>
      </w:r>
      <w:r w:rsidR="00107152">
        <w:rPr>
          <w:rFonts w:ascii="Times New Roman" w:hAnsi="Times New Roman"/>
          <w:sz w:val="28"/>
          <w:szCs w:val="28"/>
          <w:lang w:val="en-GB"/>
        </w:rPr>
        <w:t>ing</w:t>
      </w:r>
      <w:r w:rsidRPr="00684EBE">
        <w:rPr>
          <w:rFonts w:ascii="Times New Roman" w:hAnsi="Times New Roman"/>
          <w:sz w:val="28"/>
          <w:szCs w:val="28"/>
          <w:lang w:val="en-GB"/>
        </w:rPr>
        <w:t xml:space="preserve"> exceptions</w:t>
      </w:r>
      <w:r w:rsidR="00832856">
        <w:rPr>
          <w:rFonts w:ascii="Times New Roman" w:hAnsi="Times New Roman"/>
          <w:sz w:val="28"/>
          <w:szCs w:val="28"/>
          <w:lang w:val="en-GB"/>
        </w:rPr>
        <w:t xml:space="preserve"> or limitations</w:t>
      </w:r>
      <w:r w:rsidRPr="00684EBE">
        <w:rPr>
          <w:rFonts w:ascii="Times New Roman" w:hAnsi="Times New Roman"/>
          <w:sz w:val="28"/>
          <w:szCs w:val="28"/>
          <w:lang w:val="en-GB"/>
        </w:rPr>
        <w:t xml:space="preserve">. </w:t>
      </w:r>
      <w:r>
        <w:rPr>
          <w:rFonts w:ascii="Times New Roman" w:hAnsi="Times New Roman"/>
          <w:sz w:val="28"/>
          <w:szCs w:val="28"/>
          <w:lang w:val="en-GB"/>
        </w:rPr>
        <w:t xml:space="preserve">The reader first digests the main point, and then notes, by the way, </w:t>
      </w:r>
      <w:r w:rsidR="00DB5869">
        <w:rPr>
          <w:rFonts w:ascii="Times New Roman" w:hAnsi="Times New Roman"/>
          <w:sz w:val="28"/>
          <w:szCs w:val="28"/>
          <w:lang w:val="en-GB"/>
        </w:rPr>
        <w:t>whatever</w:t>
      </w:r>
      <w:r>
        <w:rPr>
          <w:rFonts w:ascii="Times New Roman" w:hAnsi="Times New Roman"/>
          <w:sz w:val="28"/>
          <w:szCs w:val="28"/>
          <w:lang w:val="en-GB"/>
        </w:rPr>
        <w:t xml:space="preserve"> exceptions</w:t>
      </w:r>
      <w:r w:rsidR="00DB5869">
        <w:rPr>
          <w:rFonts w:ascii="Times New Roman" w:hAnsi="Times New Roman"/>
          <w:sz w:val="28"/>
          <w:szCs w:val="28"/>
          <w:lang w:val="en-GB"/>
        </w:rPr>
        <w:t xml:space="preserve"> </w:t>
      </w:r>
      <w:r w:rsidR="00832856">
        <w:rPr>
          <w:rFonts w:ascii="Times New Roman" w:hAnsi="Times New Roman"/>
          <w:sz w:val="28"/>
          <w:szCs w:val="28"/>
          <w:lang w:val="en-GB"/>
        </w:rPr>
        <w:t xml:space="preserve">or limitations </w:t>
      </w:r>
      <w:r w:rsidR="00DB5869">
        <w:rPr>
          <w:rFonts w:ascii="Times New Roman" w:hAnsi="Times New Roman"/>
          <w:sz w:val="28"/>
          <w:szCs w:val="28"/>
          <w:lang w:val="en-GB"/>
        </w:rPr>
        <w:t>there might be</w:t>
      </w:r>
      <w:r>
        <w:rPr>
          <w:rFonts w:ascii="Times New Roman" w:hAnsi="Times New Roman"/>
          <w:sz w:val="28"/>
          <w:szCs w:val="28"/>
          <w:lang w:val="en-GB"/>
        </w:rPr>
        <w:t>.</w:t>
      </w:r>
      <w:r w:rsidRPr="00684EBE">
        <w:rPr>
          <w:rFonts w:ascii="Times New Roman" w:hAnsi="Times New Roman"/>
          <w:sz w:val="28"/>
          <w:szCs w:val="28"/>
          <w:lang w:val="en-GB"/>
        </w:rPr>
        <w:t xml:space="preserve"> </w:t>
      </w:r>
      <w:r w:rsidR="00107152">
        <w:rPr>
          <w:rFonts w:ascii="Times New Roman" w:hAnsi="Times New Roman"/>
          <w:sz w:val="28"/>
          <w:szCs w:val="28"/>
          <w:lang w:val="en-GB"/>
        </w:rPr>
        <w:t>This writing style is very useful in legislative and transactional drafting.</w:t>
      </w:r>
    </w:p>
    <w:p w:rsidR="007E6D75" w:rsidRPr="00684EBE" w:rsidRDefault="007E6D75" w:rsidP="00596F4E">
      <w:pPr>
        <w:contextualSpacing/>
        <w:jc w:val="left"/>
        <w:rPr>
          <w:rFonts w:ascii="Times New Roman" w:hAnsi="Times New Roman"/>
          <w:sz w:val="28"/>
          <w:szCs w:val="28"/>
          <w:lang w:val="en-GB"/>
        </w:rPr>
      </w:pPr>
    </w:p>
    <w:p w:rsidR="007E6D75" w:rsidRPr="00491DC3" w:rsidRDefault="007E6D75" w:rsidP="00596F4E">
      <w:pPr>
        <w:contextualSpacing/>
        <w:jc w:val="left"/>
        <w:rPr>
          <w:rFonts w:ascii="Times New Roman" w:hAnsi="Times New Roman"/>
          <w:sz w:val="28"/>
          <w:szCs w:val="28"/>
          <w:lang w:val="en-GB"/>
        </w:rPr>
      </w:pPr>
      <w:r w:rsidRPr="00DB5869">
        <w:rPr>
          <w:rFonts w:ascii="Times New Roman" w:hAnsi="Times New Roman"/>
          <w:sz w:val="28"/>
          <w:szCs w:val="28"/>
          <w:lang w:val="en-GB"/>
        </w:rPr>
        <w:t>Keep your sentences short and focused</w:t>
      </w:r>
      <w:r w:rsidR="00DB5869">
        <w:rPr>
          <w:rFonts w:ascii="Times New Roman" w:hAnsi="Times New Roman"/>
          <w:sz w:val="28"/>
          <w:szCs w:val="28"/>
          <w:lang w:val="en-GB"/>
        </w:rPr>
        <w:t xml:space="preserve">. </w:t>
      </w:r>
      <w:r w:rsidRPr="00684EBE">
        <w:rPr>
          <w:rFonts w:ascii="Times New Roman" w:hAnsi="Times New Roman"/>
          <w:sz w:val="28"/>
          <w:szCs w:val="28"/>
          <w:lang w:val="en-GB"/>
        </w:rPr>
        <w:t xml:space="preserve">Most sentences should contain only one main thought. Keep your average sentence length below 25 words, ideally between 15 and 18 words. </w:t>
      </w:r>
      <w:r>
        <w:rPr>
          <w:rFonts w:ascii="Times New Roman" w:hAnsi="Times New Roman"/>
          <w:sz w:val="28"/>
          <w:szCs w:val="28"/>
          <w:lang w:val="en-GB"/>
        </w:rPr>
        <w:t>But a string of short sentences will</w:t>
      </w:r>
      <w:r w:rsidR="00832856">
        <w:rPr>
          <w:rFonts w:ascii="Times New Roman" w:hAnsi="Times New Roman"/>
          <w:sz w:val="28"/>
          <w:szCs w:val="28"/>
          <w:lang w:val="en-GB"/>
        </w:rPr>
        <w:t xml:space="preserve"> sound staccato. As Wydick said,</w:t>
      </w:r>
      <w:r>
        <w:rPr>
          <w:rFonts w:ascii="Times New Roman" w:hAnsi="Times New Roman"/>
          <w:sz w:val="28"/>
          <w:szCs w:val="28"/>
          <w:lang w:val="en-GB"/>
        </w:rPr>
        <w:t xml:space="preserve"> </w:t>
      </w:r>
      <w:r w:rsidRPr="00684EBE">
        <w:rPr>
          <w:rFonts w:ascii="Times New Roman" w:hAnsi="Times New Roman"/>
          <w:sz w:val="28"/>
          <w:szCs w:val="28"/>
          <w:lang w:val="en-GB"/>
        </w:rPr>
        <w:t>“A succession of short, simple sentences sounds choppy.”</w:t>
      </w:r>
      <w:r w:rsidRPr="00684EBE">
        <w:rPr>
          <w:rStyle w:val="FootnoteReference"/>
          <w:rFonts w:ascii="Times New Roman" w:hAnsi="Times New Roman"/>
          <w:sz w:val="28"/>
          <w:szCs w:val="28"/>
          <w:lang w:val="en-GB"/>
        </w:rPr>
        <w:footnoteReference w:id="54"/>
      </w:r>
      <w:r>
        <w:rPr>
          <w:rFonts w:ascii="Times New Roman" w:hAnsi="Times New Roman"/>
          <w:sz w:val="28"/>
          <w:szCs w:val="28"/>
          <w:lang w:val="en-GB"/>
        </w:rPr>
        <w:t xml:space="preserve"> </w:t>
      </w:r>
      <w:r w:rsidRPr="00684EBE">
        <w:rPr>
          <w:rFonts w:ascii="Times New Roman" w:hAnsi="Times New Roman"/>
          <w:sz w:val="28"/>
          <w:szCs w:val="28"/>
          <w:lang w:val="en-GB"/>
        </w:rPr>
        <w:t xml:space="preserve">You need an occasional longer sentence with several, but never many, main thoughts. </w:t>
      </w:r>
      <w:r>
        <w:rPr>
          <w:rFonts w:ascii="Times New Roman" w:hAnsi="Times New Roman"/>
          <w:sz w:val="28"/>
          <w:szCs w:val="28"/>
          <w:lang w:val="en-GB"/>
        </w:rPr>
        <w:t xml:space="preserve">And you also need a sprinkling of </w:t>
      </w:r>
      <w:r>
        <w:rPr>
          <w:rFonts w:ascii="Times New Roman" w:hAnsi="Times New Roman"/>
          <w:i/>
          <w:sz w:val="28"/>
          <w:szCs w:val="28"/>
          <w:lang w:val="en-GB"/>
        </w:rPr>
        <w:t xml:space="preserve">very </w:t>
      </w:r>
      <w:r>
        <w:rPr>
          <w:rFonts w:ascii="Times New Roman" w:hAnsi="Times New Roman"/>
          <w:sz w:val="28"/>
          <w:szCs w:val="28"/>
          <w:lang w:val="en-GB"/>
        </w:rPr>
        <w:t>short sentences, far below 15 words in length. As you get bolder, you might one day write a one-word sentence.</w:t>
      </w:r>
      <w:r w:rsidR="00DB5869">
        <w:rPr>
          <w:rFonts w:ascii="Times New Roman" w:hAnsi="Times New Roman"/>
          <w:sz w:val="28"/>
          <w:szCs w:val="28"/>
          <w:lang w:val="en-GB"/>
        </w:rPr>
        <w:t xml:space="preserve"> Perhaps. </w:t>
      </w:r>
    </w:p>
    <w:p w:rsidR="007E6D75" w:rsidRDefault="007E6D75" w:rsidP="00596F4E">
      <w:pPr>
        <w:contextualSpacing/>
        <w:jc w:val="left"/>
        <w:rPr>
          <w:rFonts w:ascii="Times New Roman" w:hAnsi="Times New Roman"/>
          <w:sz w:val="28"/>
          <w:szCs w:val="28"/>
          <w:lang w:val="en-GB"/>
        </w:rPr>
      </w:pPr>
    </w:p>
    <w:p w:rsidR="00FE1980" w:rsidRDefault="00FE1980" w:rsidP="00596F4E">
      <w:pPr>
        <w:contextualSpacing/>
        <w:jc w:val="left"/>
        <w:rPr>
          <w:rFonts w:ascii="Times New Roman" w:hAnsi="Times New Roman"/>
          <w:sz w:val="28"/>
          <w:szCs w:val="28"/>
        </w:rPr>
      </w:pPr>
      <w:r>
        <w:rPr>
          <w:rFonts w:ascii="Times New Roman" w:hAnsi="Times New Roman"/>
          <w:sz w:val="28"/>
          <w:szCs w:val="28"/>
        </w:rPr>
        <w:t xml:space="preserve">Write short paragraphs. </w:t>
      </w:r>
      <w:r w:rsidRPr="006D1BD9">
        <w:rPr>
          <w:rFonts w:ascii="Times New Roman" w:hAnsi="Times New Roman"/>
          <w:sz w:val="28"/>
          <w:szCs w:val="28"/>
        </w:rPr>
        <w:t>Sho</w:t>
      </w:r>
      <w:r>
        <w:rPr>
          <w:rFonts w:ascii="Times New Roman" w:hAnsi="Times New Roman"/>
          <w:sz w:val="28"/>
          <w:szCs w:val="28"/>
        </w:rPr>
        <w:t xml:space="preserve">rt paragraphs give readers a break to digest what they have read thus far. Make your paragraphs 3 to 5 sentences long, on the average. Each sentence must introduce some new information, and every piece of information should build on an old piece. Build on context- build on prior knowledge. </w:t>
      </w:r>
    </w:p>
    <w:p w:rsidR="00FE1980" w:rsidRDefault="00FE1980" w:rsidP="00596F4E">
      <w:pPr>
        <w:contextualSpacing/>
        <w:jc w:val="left"/>
        <w:rPr>
          <w:rFonts w:ascii="Times New Roman" w:hAnsi="Times New Roman"/>
          <w:sz w:val="28"/>
          <w:szCs w:val="28"/>
        </w:rPr>
      </w:pPr>
    </w:p>
    <w:p w:rsidR="00FE1980" w:rsidRPr="006D1BD9" w:rsidRDefault="00FE1980" w:rsidP="00596F4E">
      <w:pPr>
        <w:contextualSpacing/>
        <w:jc w:val="left"/>
        <w:rPr>
          <w:rFonts w:ascii="Times New Roman" w:hAnsi="Times New Roman"/>
          <w:sz w:val="28"/>
          <w:szCs w:val="28"/>
        </w:rPr>
      </w:pPr>
      <w:r>
        <w:rPr>
          <w:rFonts w:ascii="Times New Roman" w:hAnsi="Times New Roman"/>
          <w:sz w:val="28"/>
          <w:szCs w:val="28"/>
        </w:rPr>
        <w:t>Of course your paragraphs should not be uniformly short. An occasional long paragraph will do little harm. And as you mature in writing, you will be bold enough to write occasional 1-sentence paragraphs, and a rare 1-word paragraph.</w:t>
      </w:r>
    </w:p>
    <w:p w:rsidR="00FE1980" w:rsidRPr="00684EBE" w:rsidRDefault="00FE1980" w:rsidP="00596F4E">
      <w:pPr>
        <w:contextualSpacing/>
        <w:jc w:val="left"/>
        <w:rPr>
          <w:rFonts w:ascii="Times New Roman" w:hAnsi="Times New Roman"/>
          <w:sz w:val="28"/>
          <w:szCs w:val="28"/>
          <w:lang w:val="en-GB"/>
        </w:rPr>
      </w:pPr>
    </w:p>
    <w:p w:rsidR="00514B96" w:rsidRPr="00B4741D" w:rsidRDefault="00844D89" w:rsidP="00596F4E">
      <w:pPr>
        <w:pStyle w:val="ListParagraph"/>
        <w:numPr>
          <w:ilvl w:val="0"/>
          <w:numId w:val="2"/>
        </w:numPr>
        <w:contextualSpacing/>
        <w:jc w:val="left"/>
        <w:rPr>
          <w:rFonts w:ascii="Times New Roman" w:hAnsi="Times New Roman"/>
          <w:b/>
          <w:sz w:val="28"/>
          <w:szCs w:val="28"/>
        </w:rPr>
      </w:pPr>
      <w:r w:rsidRPr="00B4741D">
        <w:rPr>
          <w:rFonts w:ascii="Times New Roman" w:hAnsi="Times New Roman"/>
          <w:b/>
          <w:sz w:val="28"/>
          <w:szCs w:val="28"/>
        </w:rPr>
        <w:t>B</w:t>
      </w:r>
      <w:r w:rsidR="00514B96" w:rsidRPr="00B4741D">
        <w:rPr>
          <w:rFonts w:ascii="Times New Roman" w:hAnsi="Times New Roman"/>
          <w:b/>
          <w:sz w:val="28"/>
          <w:szCs w:val="28"/>
        </w:rPr>
        <w:t>ullets, capitals, italics, numbers, tabulation, and underlining</w:t>
      </w:r>
    </w:p>
    <w:p w:rsidR="00514B96" w:rsidRPr="00582F2B" w:rsidRDefault="00514B96" w:rsidP="00596F4E">
      <w:pPr>
        <w:pStyle w:val="ListParagraph"/>
        <w:ind w:left="360"/>
        <w:contextualSpacing/>
        <w:jc w:val="left"/>
        <w:rPr>
          <w:rFonts w:ascii="Times New Roman" w:hAnsi="Times New Roman"/>
          <w:b/>
          <w:sz w:val="28"/>
          <w:szCs w:val="28"/>
        </w:rPr>
      </w:pPr>
    </w:p>
    <w:p w:rsidR="00CE3D66" w:rsidRPr="00CE3D66" w:rsidRDefault="00CE3D66" w:rsidP="00596F4E">
      <w:pPr>
        <w:contextualSpacing/>
        <w:jc w:val="left"/>
        <w:rPr>
          <w:rFonts w:ascii="Times New Roman" w:hAnsi="Times New Roman"/>
          <w:sz w:val="28"/>
          <w:szCs w:val="28"/>
          <w:lang w:val="en-GB"/>
        </w:rPr>
      </w:pPr>
      <w:r>
        <w:rPr>
          <w:rFonts w:ascii="Times New Roman" w:hAnsi="Times New Roman"/>
          <w:sz w:val="28"/>
          <w:szCs w:val="28"/>
          <w:lang w:val="en-GB"/>
        </w:rPr>
        <w:t>Used correctly, bullets, capitals, italics, numbers, tabulation, and underlining can help clarify or simplify legal text.</w:t>
      </w:r>
    </w:p>
    <w:p w:rsidR="00CE3D66" w:rsidRDefault="00CE3D66" w:rsidP="00596F4E">
      <w:pPr>
        <w:contextualSpacing/>
        <w:jc w:val="left"/>
        <w:rPr>
          <w:rFonts w:ascii="Times New Roman" w:hAnsi="Times New Roman"/>
          <w:sz w:val="28"/>
          <w:szCs w:val="28"/>
          <w:u w:val="single"/>
          <w:lang w:val="en-GB"/>
        </w:rPr>
      </w:pPr>
    </w:p>
    <w:p w:rsidR="00844D89" w:rsidRPr="00FA73D3" w:rsidRDefault="00844D89" w:rsidP="00596F4E">
      <w:pPr>
        <w:contextualSpacing/>
        <w:jc w:val="left"/>
        <w:rPr>
          <w:rFonts w:ascii="Times New Roman" w:hAnsi="Times New Roman"/>
          <w:b/>
          <w:sz w:val="28"/>
          <w:szCs w:val="28"/>
          <w:lang w:val="en-GB"/>
        </w:rPr>
      </w:pPr>
      <w:r w:rsidRPr="00FA73D3">
        <w:rPr>
          <w:rFonts w:ascii="Times New Roman" w:hAnsi="Times New Roman"/>
          <w:b/>
          <w:sz w:val="28"/>
          <w:szCs w:val="28"/>
          <w:lang w:val="en-GB"/>
        </w:rPr>
        <w:lastRenderedPageBreak/>
        <w:t>Bullets</w:t>
      </w:r>
    </w:p>
    <w:p w:rsidR="00844D89" w:rsidRDefault="00844D89" w:rsidP="00596F4E">
      <w:pPr>
        <w:contextualSpacing/>
        <w:jc w:val="left"/>
        <w:rPr>
          <w:rFonts w:ascii="Times New Roman" w:hAnsi="Times New Roman"/>
          <w:sz w:val="28"/>
          <w:szCs w:val="28"/>
          <w:u w:val="single"/>
          <w:lang w:val="en-GB"/>
        </w:rPr>
      </w:pPr>
    </w:p>
    <w:p w:rsidR="00E67C0E" w:rsidRPr="00684EBE" w:rsidRDefault="00E67C0E" w:rsidP="00596F4E">
      <w:pPr>
        <w:contextualSpacing/>
        <w:jc w:val="left"/>
        <w:rPr>
          <w:rFonts w:ascii="Times New Roman" w:hAnsi="Times New Roman"/>
          <w:sz w:val="28"/>
          <w:szCs w:val="28"/>
          <w:lang w:val="en-GB"/>
        </w:rPr>
      </w:pPr>
      <w:r>
        <w:rPr>
          <w:rFonts w:ascii="Times New Roman" w:hAnsi="Times New Roman"/>
          <w:sz w:val="28"/>
          <w:szCs w:val="28"/>
          <w:lang w:val="en-GB"/>
        </w:rPr>
        <w:t>Shift</w:t>
      </w:r>
      <w:r w:rsidRPr="00684EBE">
        <w:rPr>
          <w:rFonts w:ascii="Times New Roman" w:hAnsi="Times New Roman"/>
          <w:sz w:val="28"/>
          <w:szCs w:val="28"/>
          <w:lang w:val="en-GB"/>
        </w:rPr>
        <w:t xml:space="preserve"> bulleted </w:t>
      </w:r>
      <w:r>
        <w:rPr>
          <w:rFonts w:ascii="Times New Roman" w:hAnsi="Times New Roman"/>
          <w:sz w:val="28"/>
          <w:szCs w:val="28"/>
          <w:lang w:val="en-GB"/>
        </w:rPr>
        <w:t>paragraphs</w:t>
      </w:r>
      <w:r w:rsidRPr="00684EBE">
        <w:rPr>
          <w:rFonts w:ascii="Times New Roman" w:hAnsi="Times New Roman"/>
          <w:sz w:val="28"/>
          <w:szCs w:val="28"/>
          <w:lang w:val="en-GB"/>
        </w:rPr>
        <w:t xml:space="preserve"> from the main body of text by one line, following a colon. </w:t>
      </w:r>
      <w:r w:rsidR="004B3BA1">
        <w:rPr>
          <w:rFonts w:ascii="Times New Roman" w:hAnsi="Times New Roman"/>
          <w:sz w:val="28"/>
          <w:szCs w:val="28"/>
          <w:lang w:val="en-GB"/>
        </w:rPr>
        <w:t xml:space="preserve">The general rules of </w:t>
      </w:r>
      <w:r w:rsidR="00077BC5">
        <w:rPr>
          <w:rFonts w:ascii="Times New Roman" w:hAnsi="Times New Roman"/>
          <w:sz w:val="28"/>
          <w:szCs w:val="28"/>
          <w:lang w:val="en-GB"/>
        </w:rPr>
        <w:t xml:space="preserve">punctuation for </w:t>
      </w:r>
      <w:r w:rsidR="004B3BA1">
        <w:rPr>
          <w:rFonts w:ascii="Times New Roman" w:hAnsi="Times New Roman"/>
          <w:sz w:val="28"/>
          <w:szCs w:val="28"/>
          <w:lang w:val="en-GB"/>
        </w:rPr>
        <w:t>bullet points are as follows.</w:t>
      </w:r>
    </w:p>
    <w:p w:rsidR="00E67C0E" w:rsidRPr="00684EBE" w:rsidRDefault="00E67C0E" w:rsidP="00596F4E">
      <w:pPr>
        <w:contextualSpacing/>
        <w:jc w:val="left"/>
        <w:rPr>
          <w:rFonts w:ascii="Times New Roman" w:hAnsi="Times New Roman"/>
          <w:sz w:val="28"/>
          <w:szCs w:val="28"/>
          <w:lang w:val="en-GB"/>
        </w:rPr>
      </w:pPr>
    </w:p>
    <w:p w:rsidR="00E67C0E" w:rsidRPr="00684EBE" w:rsidRDefault="00077BC5"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Rule 1: </w:t>
      </w:r>
      <w:r w:rsidR="00E67C0E" w:rsidRPr="00684EBE">
        <w:rPr>
          <w:rFonts w:ascii="Times New Roman" w:hAnsi="Times New Roman"/>
          <w:sz w:val="28"/>
          <w:szCs w:val="28"/>
          <w:lang w:val="en-GB"/>
        </w:rPr>
        <w:t xml:space="preserve">If the bullet point makes a complete sentence, start with a capital letter and end with a full stop. </w:t>
      </w:r>
    </w:p>
    <w:p w:rsidR="00E67C0E" w:rsidRPr="00684EBE" w:rsidRDefault="00E67C0E" w:rsidP="00596F4E">
      <w:pPr>
        <w:contextualSpacing/>
        <w:jc w:val="left"/>
        <w:rPr>
          <w:rFonts w:ascii="Times New Roman" w:hAnsi="Times New Roman"/>
          <w:sz w:val="28"/>
          <w:szCs w:val="28"/>
          <w:lang w:val="en-GB"/>
        </w:rPr>
      </w:pPr>
    </w:p>
    <w:p w:rsidR="00E67C0E" w:rsidRDefault="00077BC5"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Rule 2: </w:t>
      </w:r>
      <w:r w:rsidR="00E67C0E" w:rsidRPr="00684EBE">
        <w:rPr>
          <w:rFonts w:ascii="Times New Roman" w:hAnsi="Times New Roman"/>
          <w:sz w:val="28"/>
          <w:szCs w:val="28"/>
          <w:lang w:val="en-GB"/>
        </w:rPr>
        <w:t>If the bullet point is not a complete sentence, start with a small letter and end with a semi-colon. (In some contexts, a comma may be more appropriate than a semi-colon.)</w:t>
      </w:r>
      <w:r w:rsidR="000A35D6">
        <w:rPr>
          <w:rFonts w:ascii="Times New Roman" w:hAnsi="Times New Roman"/>
          <w:sz w:val="28"/>
          <w:szCs w:val="28"/>
          <w:lang w:val="en-GB"/>
        </w:rPr>
        <w:t xml:space="preserve"> Example:</w:t>
      </w:r>
    </w:p>
    <w:p w:rsidR="00E67C0E" w:rsidRDefault="00E67C0E" w:rsidP="00596F4E">
      <w:pPr>
        <w:contextualSpacing/>
        <w:jc w:val="left"/>
        <w:rPr>
          <w:rFonts w:ascii="Times New Roman" w:hAnsi="Times New Roman"/>
          <w:sz w:val="28"/>
          <w:szCs w:val="28"/>
          <w:lang w:val="en-GB"/>
        </w:rPr>
      </w:pPr>
    </w:p>
    <w:p w:rsidR="00E67C0E" w:rsidRPr="00684EBE" w:rsidRDefault="00E67C0E"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Legal-writing curricula should cover the following:</w:t>
      </w:r>
    </w:p>
    <w:p w:rsidR="00E67C0E" w:rsidRPr="00684EBE" w:rsidRDefault="00E67C0E" w:rsidP="00596F4E">
      <w:pPr>
        <w:contextualSpacing/>
        <w:jc w:val="left"/>
        <w:rPr>
          <w:rFonts w:ascii="Times New Roman" w:hAnsi="Times New Roman"/>
          <w:i/>
          <w:sz w:val="28"/>
          <w:szCs w:val="28"/>
          <w:lang w:val="en-GB"/>
        </w:rPr>
      </w:pPr>
    </w:p>
    <w:p w:rsidR="00E67C0E" w:rsidRPr="00684EBE" w:rsidRDefault="00E67C0E" w:rsidP="00596F4E">
      <w:pPr>
        <w:pStyle w:val="ListParagraph"/>
        <w:numPr>
          <w:ilvl w:val="0"/>
          <w:numId w:val="11"/>
        </w:numPr>
        <w:contextualSpacing/>
        <w:jc w:val="left"/>
        <w:rPr>
          <w:rFonts w:ascii="Times New Roman" w:hAnsi="Times New Roman"/>
          <w:sz w:val="28"/>
          <w:szCs w:val="28"/>
        </w:rPr>
      </w:pPr>
      <w:r w:rsidRPr="00684EBE">
        <w:rPr>
          <w:rFonts w:ascii="Times New Roman" w:hAnsi="Times New Roman"/>
          <w:i/>
          <w:sz w:val="28"/>
          <w:szCs w:val="28"/>
        </w:rPr>
        <w:t>academic or scholarly writing;</w:t>
      </w:r>
    </w:p>
    <w:p w:rsidR="00F636E3" w:rsidRPr="00F636E3" w:rsidRDefault="00E67C0E" w:rsidP="00596F4E">
      <w:pPr>
        <w:pStyle w:val="ListParagraph"/>
        <w:numPr>
          <w:ilvl w:val="0"/>
          <w:numId w:val="11"/>
        </w:numPr>
        <w:contextualSpacing/>
        <w:jc w:val="left"/>
        <w:rPr>
          <w:rFonts w:ascii="Times New Roman" w:hAnsi="Times New Roman"/>
          <w:sz w:val="28"/>
          <w:szCs w:val="28"/>
        </w:rPr>
      </w:pPr>
      <w:r w:rsidRPr="00684EBE">
        <w:rPr>
          <w:rFonts w:ascii="Times New Roman" w:hAnsi="Times New Roman"/>
          <w:i/>
          <w:sz w:val="28"/>
          <w:szCs w:val="28"/>
        </w:rPr>
        <w:t>brief</w:t>
      </w:r>
      <w:r w:rsidR="007C5735">
        <w:rPr>
          <w:rFonts w:ascii="Times New Roman" w:hAnsi="Times New Roman"/>
          <w:i/>
          <w:sz w:val="28"/>
          <w:szCs w:val="28"/>
        </w:rPr>
        <w:t xml:space="preserve"> writing</w:t>
      </w:r>
      <w:r w:rsidR="00F636E3">
        <w:rPr>
          <w:rFonts w:ascii="Times New Roman" w:hAnsi="Times New Roman"/>
          <w:i/>
          <w:sz w:val="28"/>
          <w:szCs w:val="28"/>
        </w:rPr>
        <w:t>;</w:t>
      </w:r>
    </w:p>
    <w:p w:rsidR="00E67C0E" w:rsidRPr="00684EBE" w:rsidRDefault="00E67C0E" w:rsidP="00596F4E">
      <w:pPr>
        <w:pStyle w:val="ListParagraph"/>
        <w:numPr>
          <w:ilvl w:val="0"/>
          <w:numId w:val="11"/>
        </w:numPr>
        <w:contextualSpacing/>
        <w:jc w:val="left"/>
        <w:rPr>
          <w:rFonts w:ascii="Times New Roman" w:hAnsi="Times New Roman"/>
          <w:sz w:val="28"/>
          <w:szCs w:val="28"/>
        </w:rPr>
      </w:pPr>
      <w:r w:rsidRPr="00684EBE">
        <w:rPr>
          <w:rFonts w:ascii="Times New Roman" w:hAnsi="Times New Roman"/>
          <w:i/>
          <w:sz w:val="28"/>
          <w:szCs w:val="28"/>
        </w:rPr>
        <w:t>court documents;</w:t>
      </w:r>
    </w:p>
    <w:p w:rsidR="00E67C0E" w:rsidRPr="00684EBE" w:rsidRDefault="00E67C0E" w:rsidP="00596F4E">
      <w:pPr>
        <w:pStyle w:val="ListParagraph"/>
        <w:numPr>
          <w:ilvl w:val="0"/>
          <w:numId w:val="11"/>
        </w:numPr>
        <w:contextualSpacing/>
        <w:jc w:val="left"/>
        <w:rPr>
          <w:rFonts w:ascii="Times New Roman" w:hAnsi="Times New Roman"/>
          <w:sz w:val="28"/>
          <w:szCs w:val="28"/>
        </w:rPr>
      </w:pPr>
      <w:r w:rsidRPr="00684EBE">
        <w:rPr>
          <w:rFonts w:ascii="Times New Roman" w:hAnsi="Times New Roman"/>
          <w:i/>
          <w:sz w:val="28"/>
          <w:szCs w:val="28"/>
        </w:rPr>
        <w:t>decision or judicial writing</w:t>
      </w:r>
      <w:r w:rsidR="007C5735">
        <w:rPr>
          <w:rFonts w:ascii="Times New Roman" w:hAnsi="Times New Roman"/>
          <w:i/>
          <w:sz w:val="28"/>
          <w:szCs w:val="28"/>
        </w:rPr>
        <w:t>;</w:t>
      </w:r>
    </w:p>
    <w:p w:rsidR="00E67C0E" w:rsidRPr="00FA4681" w:rsidRDefault="00E67C0E" w:rsidP="00596F4E">
      <w:pPr>
        <w:pStyle w:val="ListParagraph"/>
        <w:numPr>
          <w:ilvl w:val="0"/>
          <w:numId w:val="11"/>
        </w:numPr>
        <w:contextualSpacing/>
        <w:jc w:val="left"/>
        <w:rPr>
          <w:rFonts w:ascii="Times New Roman" w:hAnsi="Times New Roman"/>
          <w:sz w:val="28"/>
          <w:szCs w:val="28"/>
        </w:rPr>
      </w:pPr>
      <w:r>
        <w:rPr>
          <w:rFonts w:ascii="Times New Roman" w:hAnsi="Times New Roman"/>
          <w:i/>
          <w:sz w:val="28"/>
          <w:szCs w:val="28"/>
        </w:rPr>
        <w:t xml:space="preserve">emails, </w:t>
      </w:r>
      <w:r w:rsidRPr="00684EBE">
        <w:rPr>
          <w:rFonts w:ascii="Times New Roman" w:hAnsi="Times New Roman"/>
          <w:i/>
          <w:sz w:val="28"/>
          <w:szCs w:val="28"/>
        </w:rPr>
        <w:t>letters</w:t>
      </w:r>
      <w:r>
        <w:rPr>
          <w:rFonts w:ascii="Times New Roman" w:hAnsi="Times New Roman"/>
          <w:i/>
          <w:sz w:val="28"/>
          <w:szCs w:val="28"/>
        </w:rPr>
        <w:t>,</w:t>
      </w:r>
      <w:r w:rsidR="00F636E3">
        <w:rPr>
          <w:rFonts w:ascii="Times New Roman" w:hAnsi="Times New Roman"/>
          <w:i/>
          <w:sz w:val="28"/>
          <w:szCs w:val="28"/>
        </w:rPr>
        <w:t xml:space="preserve"> and</w:t>
      </w:r>
      <w:r w:rsidR="000A35D6">
        <w:rPr>
          <w:rFonts w:ascii="Times New Roman" w:hAnsi="Times New Roman"/>
          <w:i/>
          <w:sz w:val="28"/>
          <w:szCs w:val="28"/>
        </w:rPr>
        <w:t xml:space="preserve"> </w:t>
      </w:r>
      <w:r w:rsidRPr="00684EBE">
        <w:rPr>
          <w:rFonts w:ascii="Times New Roman" w:hAnsi="Times New Roman"/>
          <w:i/>
          <w:sz w:val="28"/>
          <w:szCs w:val="28"/>
        </w:rPr>
        <w:t>memos</w:t>
      </w:r>
      <w:r>
        <w:rPr>
          <w:rFonts w:ascii="Times New Roman" w:hAnsi="Times New Roman"/>
          <w:i/>
          <w:sz w:val="28"/>
          <w:szCs w:val="28"/>
        </w:rPr>
        <w:t>;</w:t>
      </w:r>
      <w:r w:rsidRPr="00684EBE">
        <w:rPr>
          <w:rFonts w:ascii="Times New Roman" w:hAnsi="Times New Roman"/>
          <w:i/>
          <w:sz w:val="28"/>
          <w:szCs w:val="28"/>
        </w:rPr>
        <w:t xml:space="preserve"> </w:t>
      </w:r>
    </w:p>
    <w:p w:rsidR="00E67C0E" w:rsidRPr="00FA4681" w:rsidRDefault="00E67C0E" w:rsidP="00596F4E">
      <w:pPr>
        <w:pStyle w:val="ListParagraph"/>
        <w:numPr>
          <w:ilvl w:val="0"/>
          <w:numId w:val="11"/>
        </w:numPr>
        <w:contextualSpacing/>
        <w:jc w:val="left"/>
        <w:rPr>
          <w:rFonts w:ascii="Times New Roman" w:hAnsi="Times New Roman"/>
          <w:sz w:val="28"/>
          <w:szCs w:val="28"/>
        </w:rPr>
      </w:pPr>
      <w:r w:rsidRPr="00684EBE">
        <w:rPr>
          <w:rFonts w:ascii="Times New Roman" w:hAnsi="Times New Roman"/>
          <w:i/>
          <w:sz w:val="28"/>
          <w:szCs w:val="28"/>
        </w:rPr>
        <w:t>legislative drafting</w:t>
      </w:r>
      <w:r w:rsidRPr="00FA4681">
        <w:rPr>
          <w:rFonts w:ascii="Times New Roman" w:hAnsi="Times New Roman"/>
          <w:i/>
          <w:sz w:val="28"/>
          <w:szCs w:val="28"/>
        </w:rPr>
        <w:t>; and</w:t>
      </w:r>
    </w:p>
    <w:p w:rsidR="00E67C0E" w:rsidRPr="00684EBE" w:rsidRDefault="00E67C0E" w:rsidP="00596F4E">
      <w:pPr>
        <w:pStyle w:val="ListParagraph"/>
        <w:numPr>
          <w:ilvl w:val="0"/>
          <w:numId w:val="11"/>
        </w:numPr>
        <w:contextualSpacing/>
        <w:jc w:val="left"/>
        <w:rPr>
          <w:rFonts w:ascii="Times New Roman" w:hAnsi="Times New Roman"/>
          <w:sz w:val="28"/>
          <w:szCs w:val="28"/>
        </w:rPr>
      </w:pPr>
      <w:proofErr w:type="gramStart"/>
      <w:r w:rsidRPr="00684EBE">
        <w:rPr>
          <w:rFonts w:ascii="Times New Roman" w:hAnsi="Times New Roman"/>
          <w:i/>
          <w:sz w:val="28"/>
          <w:szCs w:val="28"/>
        </w:rPr>
        <w:t>transactional</w:t>
      </w:r>
      <w:proofErr w:type="gramEnd"/>
      <w:r w:rsidRPr="00684EBE">
        <w:rPr>
          <w:rFonts w:ascii="Times New Roman" w:hAnsi="Times New Roman"/>
          <w:i/>
          <w:sz w:val="28"/>
          <w:szCs w:val="28"/>
        </w:rPr>
        <w:t xml:space="preserve"> drafting.</w:t>
      </w:r>
    </w:p>
    <w:p w:rsidR="00E67C0E" w:rsidRPr="00684EBE" w:rsidRDefault="00E67C0E" w:rsidP="00596F4E">
      <w:pPr>
        <w:contextualSpacing/>
        <w:jc w:val="left"/>
        <w:rPr>
          <w:rFonts w:ascii="Times New Roman" w:hAnsi="Times New Roman"/>
          <w:sz w:val="28"/>
          <w:szCs w:val="28"/>
          <w:lang w:val="en-GB"/>
        </w:rPr>
      </w:pPr>
    </w:p>
    <w:p w:rsidR="00E67C0E" w:rsidRPr="00684EBE" w:rsidRDefault="00077BC5"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Rule 3: </w:t>
      </w:r>
      <w:r w:rsidR="00E67C0E" w:rsidRPr="00684EBE">
        <w:rPr>
          <w:rFonts w:ascii="Times New Roman" w:hAnsi="Times New Roman"/>
          <w:sz w:val="28"/>
          <w:szCs w:val="28"/>
          <w:lang w:val="en-GB"/>
        </w:rPr>
        <w:t>If a bullet ends in an exclamation or question mark, do not add any other punctuation.</w:t>
      </w:r>
    </w:p>
    <w:p w:rsidR="00E67C0E" w:rsidRPr="00684EBE" w:rsidRDefault="00E67C0E" w:rsidP="00596F4E">
      <w:pPr>
        <w:contextualSpacing/>
        <w:jc w:val="left"/>
        <w:rPr>
          <w:rFonts w:ascii="Times New Roman" w:hAnsi="Times New Roman"/>
          <w:sz w:val="28"/>
          <w:szCs w:val="28"/>
          <w:lang w:val="en-GB"/>
        </w:rPr>
      </w:pPr>
    </w:p>
    <w:p w:rsidR="00E67C0E" w:rsidRPr="00684EBE" w:rsidRDefault="00E67C0E"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As a legal-writing scholar, I have these concerns:</w:t>
      </w:r>
    </w:p>
    <w:p w:rsidR="00E67C0E" w:rsidRPr="00684EBE" w:rsidRDefault="00E67C0E" w:rsidP="00596F4E">
      <w:pPr>
        <w:contextualSpacing/>
        <w:jc w:val="left"/>
        <w:rPr>
          <w:rFonts w:ascii="Times New Roman" w:hAnsi="Times New Roman"/>
          <w:i/>
          <w:sz w:val="28"/>
          <w:szCs w:val="28"/>
          <w:lang w:val="en-GB"/>
        </w:rPr>
      </w:pPr>
    </w:p>
    <w:p w:rsidR="00E67C0E" w:rsidRPr="00684EBE" w:rsidRDefault="00E67C0E" w:rsidP="00596F4E">
      <w:pPr>
        <w:pStyle w:val="ListParagraph"/>
        <w:numPr>
          <w:ilvl w:val="0"/>
          <w:numId w:val="12"/>
        </w:numPr>
        <w:contextualSpacing/>
        <w:jc w:val="left"/>
        <w:rPr>
          <w:rFonts w:ascii="Times New Roman" w:hAnsi="Times New Roman"/>
          <w:i/>
          <w:sz w:val="28"/>
          <w:szCs w:val="28"/>
        </w:rPr>
      </w:pPr>
      <w:r w:rsidRPr="00684EBE">
        <w:rPr>
          <w:rFonts w:ascii="Times New Roman" w:hAnsi="Times New Roman"/>
          <w:i/>
          <w:sz w:val="28"/>
          <w:szCs w:val="28"/>
        </w:rPr>
        <w:t>the sheer volume of literature on the subject;</w:t>
      </w:r>
    </w:p>
    <w:p w:rsidR="00E67C0E" w:rsidRPr="00684EBE" w:rsidRDefault="00E67C0E" w:rsidP="00596F4E">
      <w:pPr>
        <w:pStyle w:val="ListParagraph"/>
        <w:numPr>
          <w:ilvl w:val="0"/>
          <w:numId w:val="12"/>
        </w:numPr>
        <w:contextualSpacing/>
        <w:jc w:val="left"/>
        <w:rPr>
          <w:rFonts w:ascii="Times New Roman" w:hAnsi="Times New Roman"/>
          <w:i/>
          <w:sz w:val="28"/>
          <w:szCs w:val="28"/>
        </w:rPr>
      </w:pPr>
      <w:r w:rsidRPr="00684EBE">
        <w:rPr>
          <w:rFonts w:ascii="Times New Roman" w:hAnsi="Times New Roman"/>
          <w:i/>
          <w:sz w:val="28"/>
          <w:szCs w:val="28"/>
        </w:rPr>
        <w:t>the cacophony of divergent opinions on style!</w:t>
      </w:r>
    </w:p>
    <w:p w:rsidR="00E67C0E" w:rsidRDefault="00E67C0E" w:rsidP="00596F4E">
      <w:pPr>
        <w:pStyle w:val="ListParagraph"/>
        <w:numPr>
          <w:ilvl w:val="0"/>
          <w:numId w:val="12"/>
        </w:numPr>
        <w:contextualSpacing/>
        <w:jc w:val="left"/>
        <w:rPr>
          <w:rFonts w:ascii="Times New Roman" w:hAnsi="Times New Roman"/>
          <w:i/>
          <w:sz w:val="28"/>
          <w:szCs w:val="28"/>
        </w:rPr>
      </w:pPr>
      <w:r>
        <w:rPr>
          <w:rFonts w:ascii="Times New Roman" w:hAnsi="Times New Roman"/>
          <w:i/>
          <w:sz w:val="28"/>
          <w:szCs w:val="28"/>
        </w:rPr>
        <w:t>lawyers' resistance to change; and</w:t>
      </w:r>
    </w:p>
    <w:p w:rsidR="00E67C0E" w:rsidRPr="00684EBE" w:rsidRDefault="00E67C0E" w:rsidP="00596F4E">
      <w:pPr>
        <w:pStyle w:val="ListParagraph"/>
        <w:numPr>
          <w:ilvl w:val="0"/>
          <w:numId w:val="12"/>
        </w:numPr>
        <w:contextualSpacing/>
        <w:jc w:val="left"/>
        <w:rPr>
          <w:rFonts w:ascii="Times New Roman" w:hAnsi="Times New Roman"/>
          <w:i/>
          <w:sz w:val="28"/>
          <w:szCs w:val="28"/>
        </w:rPr>
      </w:pPr>
      <w:r>
        <w:rPr>
          <w:rFonts w:ascii="Times New Roman" w:hAnsi="Times New Roman"/>
          <w:i/>
          <w:sz w:val="28"/>
          <w:szCs w:val="28"/>
        </w:rPr>
        <w:t>judges’ superiority complex.</w:t>
      </w:r>
    </w:p>
    <w:p w:rsidR="00E67C0E" w:rsidRPr="00684EBE" w:rsidRDefault="00E67C0E" w:rsidP="00596F4E">
      <w:pPr>
        <w:contextualSpacing/>
        <w:jc w:val="left"/>
        <w:rPr>
          <w:rFonts w:ascii="Times New Roman" w:hAnsi="Times New Roman"/>
          <w:sz w:val="28"/>
          <w:szCs w:val="28"/>
          <w:lang w:val="en-GB"/>
        </w:rPr>
      </w:pPr>
    </w:p>
    <w:p w:rsidR="00E67C0E" w:rsidRDefault="004B3BA1"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An exception to the </w:t>
      </w:r>
      <w:r w:rsidR="007C5735">
        <w:rPr>
          <w:rFonts w:ascii="Times New Roman" w:hAnsi="Times New Roman"/>
          <w:sz w:val="28"/>
          <w:szCs w:val="28"/>
          <w:lang w:val="en-GB"/>
        </w:rPr>
        <w:t>rules of punctuation:</w:t>
      </w:r>
      <w:r w:rsidR="00D74F61">
        <w:rPr>
          <w:rFonts w:ascii="Times New Roman" w:hAnsi="Times New Roman"/>
          <w:sz w:val="28"/>
          <w:szCs w:val="28"/>
          <w:lang w:val="en-GB"/>
        </w:rPr>
        <w:t xml:space="preserve"> </w:t>
      </w:r>
      <w:r w:rsidR="007C5735">
        <w:rPr>
          <w:rFonts w:ascii="Times New Roman" w:hAnsi="Times New Roman"/>
          <w:sz w:val="28"/>
          <w:szCs w:val="28"/>
          <w:lang w:val="en-GB"/>
        </w:rPr>
        <w:t>i</w:t>
      </w:r>
      <w:r w:rsidR="00E67C0E">
        <w:rPr>
          <w:rFonts w:ascii="Times New Roman" w:hAnsi="Times New Roman"/>
          <w:sz w:val="28"/>
          <w:szCs w:val="28"/>
          <w:lang w:val="en-GB"/>
        </w:rPr>
        <w:t>f you are a bold and mature writer, you may omit punctuation at the end of bullet points:</w:t>
      </w:r>
    </w:p>
    <w:p w:rsidR="00E67C0E" w:rsidRDefault="00E67C0E" w:rsidP="00596F4E">
      <w:pPr>
        <w:contextualSpacing/>
        <w:jc w:val="left"/>
        <w:rPr>
          <w:rFonts w:ascii="Times New Roman" w:hAnsi="Times New Roman"/>
          <w:sz w:val="28"/>
          <w:szCs w:val="28"/>
          <w:lang w:val="en-GB"/>
        </w:rPr>
      </w:pPr>
    </w:p>
    <w:p w:rsidR="00E67C0E" w:rsidRDefault="00E67C0E" w:rsidP="00596F4E">
      <w:pPr>
        <w:ind w:left="720"/>
        <w:contextualSpacing/>
        <w:jc w:val="left"/>
        <w:rPr>
          <w:rFonts w:ascii="Times New Roman" w:hAnsi="Times New Roman"/>
          <w:i/>
          <w:sz w:val="28"/>
          <w:szCs w:val="28"/>
          <w:lang w:val="en-GB"/>
        </w:rPr>
      </w:pPr>
      <w:r>
        <w:rPr>
          <w:rFonts w:ascii="Times New Roman" w:hAnsi="Times New Roman"/>
          <w:i/>
          <w:sz w:val="28"/>
          <w:szCs w:val="28"/>
          <w:lang w:val="en-GB"/>
        </w:rPr>
        <w:t>A decent LLB program should teach these core law subjects within the first 2 years:</w:t>
      </w:r>
    </w:p>
    <w:p w:rsidR="00E67C0E" w:rsidRDefault="00E67C0E" w:rsidP="00596F4E">
      <w:pPr>
        <w:ind w:left="720"/>
        <w:contextualSpacing/>
        <w:jc w:val="left"/>
        <w:rPr>
          <w:rFonts w:ascii="Times New Roman" w:hAnsi="Times New Roman"/>
          <w:i/>
          <w:sz w:val="28"/>
          <w:szCs w:val="28"/>
          <w:lang w:val="en-GB"/>
        </w:rPr>
      </w:pPr>
    </w:p>
    <w:p w:rsidR="00E67C0E" w:rsidRDefault="00E67C0E" w:rsidP="00596F4E">
      <w:pPr>
        <w:pStyle w:val="ListParagraph"/>
        <w:numPr>
          <w:ilvl w:val="0"/>
          <w:numId w:val="15"/>
        </w:numPr>
        <w:contextualSpacing/>
        <w:jc w:val="left"/>
        <w:rPr>
          <w:rFonts w:ascii="Times New Roman" w:hAnsi="Times New Roman"/>
          <w:i/>
          <w:sz w:val="28"/>
          <w:szCs w:val="28"/>
        </w:rPr>
      </w:pPr>
      <w:r>
        <w:rPr>
          <w:rFonts w:ascii="Times New Roman" w:hAnsi="Times New Roman"/>
          <w:i/>
          <w:sz w:val="28"/>
          <w:szCs w:val="28"/>
        </w:rPr>
        <w:t>Contracts</w:t>
      </w:r>
    </w:p>
    <w:p w:rsidR="00E67C0E" w:rsidRDefault="00E67C0E" w:rsidP="00596F4E">
      <w:pPr>
        <w:pStyle w:val="ListParagraph"/>
        <w:numPr>
          <w:ilvl w:val="0"/>
          <w:numId w:val="15"/>
        </w:numPr>
        <w:contextualSpacing/>
        <w:jc w:val="left"/>
        <w:rPr>
          <w:rFonts w:ascii="Times New Roman" w:hAnsi="Times New Roman"/>
          <w:i/>
          <w:sz w:val="28"/>
          <w:szCs w:val="28"/>
        </w:rPr>
      </w:pPr>
      <w:r>
        <w:rPr>
          <w:rFonts w:ascii="Times New Roman" w:hAnsi="Times New Roman"/>
          <w:i/>
          <w:sz w:val="28"/>
          <w:szCs w:val="28"/>
        </w:rPr>
        <w:t>Criminal Law</w:t>
      </w:r>
    </w:p>
    <w:p w:rsidR="00E67C0E" w:rsidRDefault="00E67C0E" w:rsidP="00596F4E">
      <w:pPr>
        <w:pStyle w:val="ListParagraph"/>
        <w:numPr>
          <w:ilvl w:val="0"/>
          <w:numId w:val="15"/>
        </w:numPr>
        <w:contextualSpacing/>
        <w:jc w:val="left"/>
        <w:rPr>
          <w:rFonts w:ascii="Times New Roman" w:hAnsi="Times New Roman"/>
          <w:i/>
          <w:sz w:val="28"/>
          <w:szCs w:val="28"/>
        </w:rPr>
      </w:pPr>
      <w:r>
        <w:rPr>
          <w:rFonts w:ascii="Times New Roman" w:hAnsi="Times New Roman"/>
          <w:i/>
          <w:sz w:val="28"/>
          <w:szCs w:val="28"/>
        </w:rPr>
        <w:t>Equity and Trusts, and</w:t>
      </w:r>
    </w:p>
    <w:p w:rsidR="00E67C0E" w:rsidRPr="00A7010F" w:rsidRDefault="00E67C0E" w:rsidP="00596F4E">
      <w:pPr>
        <w:pStyle w:val="ListParagraph"/>
        <w:numPr>
          <w:ilvl w:val="0"/>
          <w:numId w:val="15"/>
        </w:numPr>
        <w:contextualSpacing/>
        <w:jc w:val="left"/>
        <w:rPr>
          <w:rFonts w:ascii="Times New Roman" w:hAnsi="Times New Roman"/>
          <w:i/>
          <w:sz w:val="28"/>
          <w:szCs w:val="28"/>
        </w:rPr>
      </w:pPr>
      <w:r>
        <w:rPr>
          <w:rFonts w:ascii="Times New Roman" w:hAnsi="Times New Roman"/>
          <w:i/>
          <w:sz w:val="28"/>
          <w:szCs w:val="28"/>
        </w:rPr>
        <w:t>Torts</w:t>
      </w:r>
    </w:p>
    <w:p w:rsidR="00E67C0E" w:rsidRDefault="00E67C0E" w:rsidP="00596F4E">
      <w:pPr>
        <w:contextualSpacing/>
        <w:jc w:val="left"/>
        <w:rPr>
          <w:rFonts w:ascii="Times New Roman" w:hAnsi="Times New Roman"/>
          <w:sz w:val="28"/>
          <w:szCs w:val="28"/>
          <w:lang w:val="en-GB"/>
        </w:rPr>
      </w:pPr>
    </w:p>
    <w:p w:rsidR="00D74F61" w:rsidRDefault="00D74F61"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When you do so, you must still insert a comma before the conjunction or disjunction linking the penultimate item with the last item, as in the above example. </w:t>
      </w:r>
    </w:p>
    <w:p w:rsidR="00D74F61" w:rsidRDefault="00D74F61" w:rsidP="00596F4E">
      <w:pPr>
        <w:contextualSpacing/>
        <w:jc w:val="left"/>
        <w:rPr>
          <w:rFonts w:ascii="Times New Roman" w:hAnsi="Times New Roman"/>
          <w:sz w:val="28"/>
          <w:szCs w:val="28"/>
          <w:lang w:val="en-GB"/>
        </w:rPr>
      </w:pPr>
    </w:p>
    <w:p w:rsidR="00E67C0E" w:rsidRDefault="00E67C0E" w:rsidP="00596F4E">
      <w:pPr>
        <w:contextualSpacing/>
        <w:jc w:val="left"/>
        <w:rPr>
          <w:rFonts w:ascii="Times New Roman" w:hAnsi="Times New Roman"/>
          <w:sz w:val="28"/>
          <w:szCs w:val="28"/>
          <w:lang w:val="en-GB"/>
        </w:rPr>
      </w:pPr>
      <w:r>
        <w:rPr>
          <w:rFonts w:ascii="Times New Roman" w:hAnsi="Times New Roman"/>
          <w:sz w:val="28"/>
          <w:szCs w:val="28"/>
          <w:lang w:val="en-GB"/>
        </w:rPr>
        <w:t>The logic for this advanced format is that since commas or semi-colons indicate paus</w:t>
      </w:r>
      <w:r w:rsidR="006122D0">
        <w:rPr>
          <w:rFonts w:ascii="Times New Roman" w:hAnsi="Times New Roman"/>
          <w:sz w:val="28"/>
          <w:szCs w:val="28"/>
          <w:lang w:val="en-GB"/>
        </w:rPr>
        <w:t>es, they are not necessary with most bullet points as</w:t>
      </w:r>
      <w:r>
        <w:rPr>
          <w:rFonts w:ascii="Times New Roman" w:hAnsi="Times New Roman"/>
          <w:sz w:val="28"/>
          <w:szCs w:val="28"/>
          <w:lang w:val="en-GB"/>
        </w:rPr>
        <w:t xml:space="preserve"> the pauses are </w:t>
      </w:r>
      <w:r w:rsidR="006122D0">
        <w:rPr>
          <w:rFonts w:ascii="Times New Roman" w:hAnsi="Times New Roman"/>
          <w:sz w:val="28"/>
          <w:szCs w:val="28"/>
          <w:lang w:val="en-GB"/>
        </w:rPr>
        <w:t xml:space="preserve">already </w:t>
      </w:r>
      <w:r>
        <w:rPr>
          <w:rFonts w:ascii="Times New Roman" w:hAnsi="Times New Roman"/>
          <w:sz w:val="28"/>
          <w:szCs w:val="28"/>
          <w:lang w:val="en-GB"/>
        </w:rPr>
        <w:t>indicated by the end</w:t>
      </w:r>
      <w:r w:rsidR="00BB4099">
        <w:rPr>
          <w:rFonts w:ascii="Times New Roman" w:hAnsi="Times New Roman"/>
          <w:sz w:val="28"/>
          <w:szCs w:val="28"/>
          <w:lang w:val="en-GB"/>
        </w:rPr>
        <w:t>ing</w:t>
      </w:r>
      <w:r>
        <w:rPr>
          <w:rFonts w:ascii="Times New Roman" w:hAnsi="Times New Roman"/>
          <w:sz w:val="28"/>
          <w:szCs w:val="28"/>
          <w:lang w:val="en-GB"/>
        </w:rPr>
        <w:t xml:space="preserve"> of the line, as in much poetry. The same rationale explains the absence of commas after salutations and complimentary closes in modern British English letter writing: </w:t>
      </w:r>
      <w:r>
        <w:rPr>
          <w:rFonts w:ascii="Times New Roman" w:hAnsi="Times New Roman"/>
          <w:i/>
          <w:sz w:val="28"/>
          <w:szCs w:val="28"/>
          <w:lang w:val="en-GB"/>
        </w:rPr>
        <w:t xml:space="preserve">Dear sir </w:t>
      </w:r>
      <w:r>
        <w:rPr>
          <w:rFonts w:ascii="Times New Roman" w:hAnsi="Times New Roman"/>
          <w:sz w:val="28"/>
          <w:szCs w:val="28"/>
          <w:lang w:val="en-GB"/>
        </w:rPr>
        <w:t xml:space="preserve">and </w:t>
      </w:r>
      <w:r>
        <w:rPr>
          <w:rFonts w:ascii="Times New Roman" w:hAnsi="Times New Roman"/>
          <w:i/>
          <w:sz w:val="28"/>
          <w:szCs w:val="28"/>
          <w:lang w:val="en-GB"/>
        </w:rPr>
        <w:t xml:space="preserve">Yours faithfully </w:t>
      </w:r>
      <w:r>
        <w:rPr>
          <w:rFonts w:ascii="Times New Roman" w:hAnsi="Times New Roman"/>
          <w:sz w:val="28"/>
          <w:szCs w:val="28"/>
          <w:lang w:val="en-GB"/>
        </w:rPr>
        <w:t xml:space="preserve">instead of </w:t>
      </w:r>
      <w:r w:rsidRPr="00245043">
        <w:rPr>
          <w:rFonts w:ascii="Times New Roman" w:hAnsi="Times New Roman"/>
          <w:i/>
          <w:sz w:val="28"/>
          <w:szCs w:val="28"/>
          <w:lang w:val="en-GB"/>
        </w:rPr>
        <w:t>Dear Sir</w:t>
      </w:r>
      <w:r>
        <w:rPr>
          <w:rFonts w:ascii="Times New Roman" w:hAnsi="Times New Roman"/>
          <w:i/>
          <w:sz w:val="28"/>
          <w:szCs w:val="28"/>
          <w:lang w:val="en-GB"/>
        </w:rPr>
        <w:t>,</w:t>
      </w:r>
      <w:r>
        <w:rPr>
          <w:rFonts w:ascii="Times New Roman" w:hAnsi="Times New Roman"/>
          <w:sz w:val="28"/>
          <w:szCs w:val="28"/>
          <w:lang w:val="en-GB"/>
        </w:rPr>
        <w:t xml:space="preserve"> or </w:t>
      </w:r>
      <w:r>
        <w:rPr>
          <w:rFonts w:ascii="Times New Roman" w:hAnsi="Times New Roman"/>
          <w:i/>
          <w:sz w:val="28"/>
          <w:szCs w:val="28"/>
          <w:lang w:val="en-GB"/>
        </w:rPr>
        <w:t>Yours faithfully,</w:t>
      </w:r>
      <w:r>
        <w:rPr>
          <w:rFonts w:ascii="Times New Roman" w:hAnsi="Times New Roman"/>
          <w:sz w:val="28"/>
          <w:szCs w:val="28"/>
          <w:lang w:val="en-GB"/>
        </w:rPr>
        <w:t xml:space="preserve"> </w:t>
      </w:r>
    </w:p>
    <w:p w:rsidR="00E67C0E" w:rsidRDefault="00E67C0E" w:rsidP="00596F4E">
      <w:pPr>
        <w:contextualSpacing/>
        <w:jc w:val="left"/>
        <w:rPr>
          <w:rFonts w:ascii="Times New Roman" w:hAnsi="Times New Roman"/>
          <w:sz w:val="28"/>
          <w:szCs w:val="28"/>
          <w:lang w:val="en-GB"/>
        </w:rPr>
      </w:pPr>
    </w:p>
    <w:p w:rsidR="00E67C0E" w:rsidRPr="00684EBE" w:rsidRDefault="00E67C0E"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 bullet should not be too long. It should not last for longer than a couple of sentences. Otherwise, you are creating a paragraph and not a bullet. An overlong bullet is liable to misfire</w:t>
      </w:r>
      <w:r>
        <w:rPr>
          <w:rFonts w:ascii="Times New Roman" w:hAnsi="Times New Roman"/>
          <w:sz w:val="28"/>
          <w:szCs w:val="28"/>
          <w:lang w:val="en-GB"/>
        </w:rPr>
        <w:t xml:space="preserve"> and hurt someone, usually you</w:t>
      </w:r>
      <w:r w:rsidRPr="00684EBE">
        <w:rPr>
          <w:rFonts w:ascii="Times New Roman" w:hAnsi="Times New Roman"/>
          <w:sz w:val="28"/>
          <w:szCs w:val="28"/>
          <w:lang w:val="en-GB"/>
        </w:rPr>
        <w:t>.</w:t>
      </w:r>
    </w:p>
    <w:p w:rsidR="00A113BA" w:rsidRPr="00684EBE" w:rsidRDefault="00A113BA" w:rsidP="00596F4E">
      <w:pPr>
        <w:pStyle w:val="ListParagraph"/>
        <w:contextualSpacing/>
        <w:jc w:val="left"/>
        <w:rPr>
          <w:rFonts w:ascii="Times New Roman" w:hAnsi="Times New Roman"/>
          <w:b/>
          <w:sz w:val="28"/>
          <w:szCs w:val="28"/>
          <w:u w:val="single"/>
        </w:rPr>
      </w:pPr>
    </w:p>
    <w:p w:rsidR="00C71CC5" w:rsidRPr="00FA73D3" w:rsidRDefault="00C71CC5" w:rsidP="00596F4E">
      <w:pPr>
        <w:contextualSpacing/>
        <w:jc w:val="left"/>
        <w:rPr>
          <w:rFonts w:ascii="Times New Roman" w:hAnsi="Times New Roman"/>
          <w:b/>
          <w:sz w:val="28"/>
          <w:szCs w:val="28"/>
          <w:lang w:val="en-GB"/>
        </w:rPr>
      </w:pPr>
      <w:r w:rsidRPr="00FA73D3">
        <w:rPr>
          <w:rFonts w:ascii="Times New Roman" w:hAnsi="Times New Roman"/>
          <w:b/>
          <w:sz w:val="28"/>
          <w:szCs w:val="28"/>
          <w:lang w:val="en-GB"/>
        </w:rPr>
        <w:t>Capitals</w:t>
      </w:r>
    </w:p>
    <w:p w:rsidR="00C71CC5" w:rsidRDefault="00C71CC5" w:rsidP="00596F4E">
      <w:pPr>
        <w:contextualSpacing/>
        <w:jc w:val="left"/>
        <w:rPr>
          <w:rFonts w:ascii="Times New Roman" w:hAnsi="Times New Roman"/>
          <w:sz w:val="28"/>
          <w:szCs w:val="28"/>
          <w:u w:val="single"/>
          <w:lang w:val="en-GB"/>
        </w:rPr>
      </w:pPr>
    </w:p>
    <w:p w:rsidR="00A113BA" w:rsidRPr="00684EBE" w:rsidRDefault="00A113B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Use </w:t>
      </w:r>
      <w:r w:rsidR="00582F2B" w:rsidRPr="00684EBE">
        <w:rPr>
          <w:rFonts w:ascii="Times New Roman" w:hAnsi="Times New Roman"/>
          <w:sz w:val="28"/>
          <w:szCs w:val="28"/>
          <w:lang w:val="en-GB"/>
        </w:rPr>
        <w:t>CAPITALS</w:t>
      </w:r>
      <w:r w:rsidRPr="00684EBE">
        <w:rPr>
          <w:rFonts w:ascii="Times New Roman" w:hAnsi="Times New Roman"/>
          <w:sz w:val="28"/>
          <w:szCs w:val="28"/>
          <w:lang w:val="en-GB"/>
        </w:rPr>
        <w:t xml:space="preserve"> for:</w:t>
      </w:r>
    </w:p>
    <w:p w:rsidR="00A113BA" w:rsidRPr="00684EBE" w:rsidRDefault="00A113BA" w:rsidP="00596F4E">
      <w:pPr>
        <w:contextualSpacing/>
        <w:jc w:val="left"/>
        <w:rPr>
          <w:rFonts w:ascii="Times New Roman" w:hAnsi="Times New Roman"/>
          <w:sz w:val="28"/>
          <w:szCs w:val="28"/>
          <w:lang w:val="en-GB"/>
        </w:rPr>
      </w:pP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 in all references to God:</w:t>
      </w:r>
    </w:p>
    <w:p w:rsidR="00A113BA" w:rsidRPr="00684EBE"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Allah</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Almighty</w:t>
      </w:r>
    </w:p>
    <w:p w:rsidR="00A113BA" w:rsidRPr="00684EBE"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Creator</w:t>
      </w:r>
    </w:p>
    <w:p w:rsidR="00A113BA" w:rsidRPr="00BB4780"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God</w:t>
      </w:r>
    </w:p>
    <w:p w:rsidR="00BB4780" w:rsidRPr="00684EBE" w:rsidRDefault="00BB4780"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Father</w:t>
      </w:r>
    </w:p>
    <w:p w:rsidR="00A113BA" w:rsidRPr="00BB4780"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He, Him, His</w:t>
      </w:r>
    </w:p>
    <w:p w:rsidR="00BB4780" w:rsidRPr="00684EBE" w:rsidRDefault="00BB4780"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Holy Spirit</w:t>
      </w:r>
    </w:p>
    <w:p w:rsidR="00A113BA" w:rsidRPr="00BB4780"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Jehovah</w:t>
      </w:r>
    </w:p>
    <w:p w:rsidR="00BB4780" w:rsidRPr="00684EBE" w:rsidRDefault="00BB4780"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Jesus Christ</w:t>
      </w:r>
    </w:p>
    <w:p w:rsidR="00A113BA" w:rsidRPr="00684EBE"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Lord</w:t>
      </w:r>
    </w:p>
    <w:p w:rsidR="00A113BA" w:rsidRPr="00684EBE"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Sovereign Lord</w:t>
      </w:r>
    </w:p>
    <w:p w:rsidR="00BB4780" w:rsidRPr="00BB4780"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Supreme Being</w:t>
      </w:r>
    </w:p>
    <w:p w:rsidR="00A113BA" w:rsidRDefault="00BB4780"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Yahweh</w:t>
      </w:r>
      <w:r w:rsidR="00A113BA" w:rsidRPr="00684EBE">
        <w:rPr>
          <w:rFonts w:ascii="Times New Roman" w:hAnsi="Times New Roman"/>
          <w:sz w:val="28"/>
          <w:szCs w:val="28"/>
        </w:rPr>
        <w:t>;</w:t>
      </w:r>
    </w:p>
    <w:p w:rsidR="00F636E3" w:rsidRPr="00684EBE" w:rsidRDefault="00F636E3" w:rsidP="00596F4E">
      <w:pPr>
        <w:pStyle w:val="ListParagraph"/>
        <w:ind w:left="1440"/>
        <w:contextualSpacing/>
        <w:jc w:val="left"/>
        <w:rPr>
          <w:rFonts w:ascii="Times New Roman" w:hAnsi="Times New Roman"/>
          <w:sz w:val="28"/>
          <w:szCs w:val="28"/>
        </w:rPr>
      </w:pP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 xml:space="preserve">The first person singular pronoun </w:t>
      </w:r>
      <w:r w:rsidRPr="00684EBE">
        <w:rPr>
          <w:rFonts w:ascii="Times New Roman" w:hAnsi="Times New Roman"/>
          <w:i/>
          <w:sz w:val="28"/>
          <w:szCs w:val="28"/>
        </w:rPr>
        <w:t>I;</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 in a sentence;</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 in a direct question or creative quotation within a sentence:</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She asked, “</w:t>
      </w:r>
      <w:r w:rsidRPr="00684EBE">
        <w:rPr>
          <w:rFonts w:ascii="Times New Roman" w:hAnsi="Times New Roman"/>
          <w:sz w:val="28"/>
          <w:szCs w:val="28"/>
        </w:rPr>
        <w:t>W</w:t>
      </w:r>
      <w:r w:rsidRPr="00684EBE">
        <w:rPr>
          <w:rFonts w:ascii="Times New Roman" w:hAnsi="Times New Roman"/>
          <w:i/>
          <w:sz w:val="28"/>
          <w:szCs w:val="28"/>
        </w:rPr>
        <w:t xml:space="preserve">ho won the patent litigation?” </w:t>
      </w:r>
      <w:r w:rsidRPr="00684EBE">
        <w:rPr>
          <w:rFonts w:ascii="Times New Roman" w:hAnsi="Times New Roman"/>
          <w:sz w:val="28"/>
          <w:szCs w:val="28"/>
        </w:rPr>
        <w:t xml:space="preserve">BUT: </w:t>
      </w:r>
      <w:r w:rsidRPr="00684EBE">
        <w:rPr>
          <w:rFonts w:ascii="Times New Roman" w:hAnsi="Times New Roman"/>
          <w:i/>
          <w:sz w:val="28"/>
          <w:szCs w:val="28"/>
        </w:rPr>
        <w:t xml:space="preserve">She asked </w:t>
      </w:r>
      <w:r w:rsidRPr="00684EBE">
        <w:rPr>
          <w:rFonts w:ascii="Times New Roman" w:hAnsi="Times New Roman"/>
          <w:sz w:val="28"/>
          <w:szCs w:val="28"/>
        </w:rPr>
        <w:t>w</w:t>
      </w:r>
      <w:r w:rsidRPr="00684EBE">
        <w:rPr>
          <w:rFonts w:ascii="Times New Roman" w:hAnsi="Times New Roman"/>
          <w:i/>
          <w:sz w:val="28"/>
          <w:szCs w:val="28"/>
        </w:rPr>
        <w:t>ho won the patent litigation.</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He wrote: “</w:t>
      </w:r>
      <w:r w:rsidRPr="00684EBE">
        <w:rPr>
          <w:rFonts w:ascii="Times New Roman" w:hAnsi="Times New Roman"/>
          <w:sz w:val="28"/>
          <w:szCs w:val="28"/>
        </w:rPr>
        <w:t>L</w:t>
      </w:r>
      <w:r w:rsidRPr="00684EBE">
        <w:rPr>
          <w:rFonts w:ascii="Times New Roman" w:hAnsi="Times New Roman"/>
          <w:i/>
          <w:sz w:val="28"/>
          <w:szCs w:val="28"/>
        </w:rPr>
        <w:t xml:space="preserve">awyers love being deferential to judges.” </w:t>
      </w:r>
      <w:r w:rsidRPr="00684EBE">
        <w:rPr>
          <w:rFonts w:ascii="Times New Roman" w:hAnsi="Times New Roman"/>
          <w:sz w:val="28"/>
          <w:szCs w:val="28"/>
        </w:rPr>
        <w:t xml:space="preserve">BUT: </w:t>
      </w:r>
      <w:r w:rsidRPr="00684EBE">
        <w:rPr>
          <w:rFonts w:ascii="Times New Roman" w:hAnsi="Times New Roman"/>
          <w:i/>
          <w:sz w:val="28"/>
          <w:szCs w:val="28"/>
        </w:rPr>
        <w:t xml:space="preserve">He wrote that </w:t>
      </w:r>
      <w:r w:rsidRPr="00684EBE">
        <w:rPr>
          <w:rFonts w:ascii="Times New Roman" w:hAnsi="Times New Roman"/>
          <w:sz w:val="28"/>
          <w:szCs w:val="28"/>
        </w:rPr>
        <w:t>l</w:t>
      </w:r>
      <w:r w:rsidRPr="00684EBE">
        <w:rPr>
          <w:rFonts w:ascii="Times New Roman" w:hAnsi="Times New Roman"/>
          <w:i/>
          <w:sz w:val="28"/>
          <w:szCs w:val="28"/>
        </w:rPr>
        <w:t>awyers loved being deferential to judges;</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lastRenderedPageBreak/>
        <w:t>The first letter in a quotation, if it is capitalised in the original and the quotation is an independent clause:</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The judge wrote, “In applying the rule against bias, image is everything. The appearance of judicial independence and impartiality is as important as the reality of those attributes”;</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letters in proper names</w:t>
      </w:r>
      <w:r w:rsidR="00930A97">
        <w:rPr>
          <w:rFonts w:ascii="Times New Roman" w:hAnsi="Times New Roman"/>
          <w:sz w:val="28"/>
          <w:szCs w:val="28"/>
        </w:rPr>
        <w:t xml:space="preserve"> (proper nouns)</w:t>
      </w:r>
      <w:r w:rsidRPr="00684EBE">
        <w:rPr>
          <w:rFonts w:ascii="Times New Roman" w:hAnsi="Times New Roman"/>
          <w:sz w:val="28"/>
          <w:szCs w:val="28"/>
        </w:rPr>
        <w:t>:</w:t>
      </w:r>
    </w:p>
    <w:p w:rsidR="00A5580D" w:rsidRPr="00A5580D" w:rsidRDefault="00A5580D"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As</w:t>
      </w:r>
      <w:r w:rsidR="00215343">
        <w:rPr>
          <w:rFonts w:ascii="Times New Roman" w:hAnsi="Times New Roman"/>
          <w:i/>
          <w:sz w:val="28"/>
          <w:szCs w:val="28"/>
        </w:rPr>
        <w:t>sis</w:t>
      </w:r>
      <w:r>
        <w:rPr>
          <w:rFonts w:ascii="Times New Roman" w:hAnsi="Times New Roman"/>
          <w:i/>
          <w:sz w:val="28"/>
          <w:szCs w:val="28"/>
        </w:rPr>
        <w:t>i</w:t>
      </w:r>
      <w:r w:rsidR="00215343">
        <w:rPr>
          <w:rFonts w:ascii="Times New Roman" w:hAnsi="Times New Roman"/>
          <w:i/>
          <w:sz w:val="28"/>
          <w:szCs w:val="28"/>
        </w:rPr>
        <w:t xml:space="preserve"> Asobie</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Chibuzo Ekwekwuo</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Microsoft Corporation</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Mobil Producing Unlimited</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Tayo Oyetibo;</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w:t>
      </w:r>
      <w:r w:rsidR="00A07949">
        <w:rPr>
          <w:rFonts w:ascii="Times New Roman" w:hAnsi="Times New Roman"/>
          <w:sz w:val="28"/>
          <w:szCs w:val="28"/>
        </w:rPr>
        <w:t>s of</w:t>
      </w:r>
      <w:r w:rsidRPr="00684EBE">
        <w:rPr>
          <w:rFonts w:ascii="Times New Roman" w:hAnsi="Times New Roman"/>
          <w:sz w:val="28"/>
          <w:szCs w:val="28"/>
        </w:rPr>
        <w:t xml:space="preserve"> </w:t>
      </w:r>
      <w:r w:rsidR="00A07949">
        <w:rPr>
          <w:rFonts w:ascii="Times New Roman" w:hAnsi="Times New Roman"/>
          <w:sz w:val="28"/>
          <w:szCs w:val="28"/>
        </w:rPr>
        <w:t>the</w:t>
      </w:r>
      <w:r w:rsidRPr="00684EBE">
        <w:rPr>
          <w:rFonts w:ascii="Times New Roman" w:hAnsi="Times New Roman"/>
          <w:sz w:val="28"/>
          <w:szCs w:val="28"/>
        </w:rPr>
        <w:t xml:space="preserve"> salutation </w:t>
      </w:r>
      <w:r w:rsidR="00A07949">
        <w:rPr>
          <w:rFonts w:ascii="Times New Roman" w:hAnsi="Times New Roman"/>
          <w:sz w:val="28"/>
          <w:szCs w:val="28"/>
        </w:rPr>
        <w:t>in</w:t>
      </w:r>
      <w:r w:rsidRPr="00684EBE">
        <w:rPr>
          <w:rFonts w:ascii="Times New Roman" w:hAnsi="Times New Roman"/>
          <w:sz w:val="28"/>
          <w:szCs w:val="28"/>
        </w:rPr>
        <w:t xml:space="preserve"> a letter:</w:t>
      </w:r>
    </w:p>
    <w:p w:rsidR="00E54021" w:rsidRPr="00E54021" w:rsidRDefault="00E5402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Dear M</w:t>
      </w:r>
      <w:r w:rsidR="00A113BA" w:rsidRPr="00684EBE">
        <w:rPr>
          <w:rFonts w:ascii="Times New Roman" w:hAnsi="Times New Roman"/>
          <w:i/>
          <w:sz w:val="28"/>
          <w:szCs w:val="28"/>
        </w:rPr>
        <w:t xml:space="preserve">adam </w:t>
      </w:r>
    </w:p>
    <w:p w:rsidR="00A07949" w:rsidRPr="00A07949" w:rsidRDefault="00A07949"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Dear Sir</w:t>
      </w:r>
    </w:p>
    <w:p w:rsidR="00A113BA" w:rsidRPr="00930A97"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Dear Chinedu</w:t>
      </w:r>
      <w:r w:rsidRPr="00930A97">
        <w:rPr>
          <w:rFonts w:ascii="Times New Roman" w:hAnsi="Times New Roman"/>
          <w:i/>
          <w:sz w:val="28"/>
          <w:szCs w:val="28"/>
        </w:rPr>
        <w:t>;</w:t>
      </w:r>
    </w:p>
    <w:p w:rsidR="00A07949" w:rsidRPr="00684EBE" w:rsidRDefault="00A07949"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 xml:space="preserve">The first letter </w:t>
      </w:r>
      <w:r w:rsidR="00930A97">
        <w:rPr>
          <w:rFonts w:ascii="Times New Roman" w:hAnsi="Times New Roman"/>
          <w:sz w:val="28"/>
          <w:szCs w:val="28"/>
        </w:rPr>
        <w:t xml:space="preserve">of the </w:t>
      </w:r>
      <w:r w:rsidRPr="00684EBE">
        <w:rPr>
          <w:rFonts w:ascii="Times New Roman" w:hAnsi="Times New Roman"/>
          <w:sz w:val="28"/>
          <w:szCs w:val="28"/>
        </w:rPr>
        <w:t>complimentary close of a letter:</w:t>
      </w:r>
    </w:p>
    <w:p w:rsidR="00A07949" w:rsidRPr="00684EBE" w:rsidRDefault="00930A97"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Yours faithfully</w:t>
      </w:r>
      <w:r>
        <w:rPr>
          <w:rFonts w:ascii="Times New Roman" w:hAnsi="Times New Roman"/>
          <w:i/>
          <w:sz w:val="28"/>
          <w:szCs w:val="28"/>
        </w:rPr>
        <w:t>;</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 xml:space="preserve">The first letter in words derived from proper </w:t>
      </w:r>
      <w:r w:rsidR="00AA7614">
        <w:rPr>
          <w:rFonts w:ascii="Times New Roman" w:hAnsi="Times New Roman"/>
          <w:sz w:val="28"/>
          <w:szCs w:val="28"/>
        </w:rPr>
        <w:t xml:space="preserve">nouns (proper </w:t>
      </w:r>
      <w:r w:rsidRPr="00684EBE">
        <w:rPr>
          <w:rFonts w:ascii="Times New Roman" w:hAnsi="Times New Roman"/>
          <w:sz w:val="28"/>
          <w:szCs w:val="28"/>
        </w:rPr>
        <w:t>names</w:t>
      </w:r>
      <w:r w:rsidR="00AA7614">
        <w:rPr>
          <w:rFonts w:ascii="Times New Roman" w:hAnsi="Times New Roman"/>
          <w:sz w:val="28"/>
          <w:szCs w:val="28"/>
        </w:rPr>
        <w:t>)</w:t>
      </w:r>
      <w:r w:rsidRPr="00684EBE">
        <w:rPr>
          <w:rFonts w:ascii="Times New Roman" w:hAnsi="Times New Roman"/>
          <w:sz w:val="28"/>
          <w:szCs w:val="28"/>
        </w:rPr>
        <w: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Lagosian</w:t>
      </w:r>
    </w:p>
    <w:p w:rsidR="00AA7614" w:rsidRPr="00AA7614"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New Yorker</w:t>
      </w:r>
    </w:p>
    <w:p w:rsidR="00A113BA" w:rsidRPr="00684EBE" w:rsidRDefault="00AA7614"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Zikist</w:t>
      </w:r>
      <w:r w:rsidR="00A113BA" w:rsidRPr="00684EBE">
        <w:rPr>
          <w:rFonts w:ascii="Times New Roman" w:hAnsi="Times New Roman"/>
          <w:i/>
          <w:sz w:val="28"/>
          <w:szCs w:val="28"/>
        </w:rPr>
        <w:t>;</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 in titles that precede proper names:</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Chief Justice Alooma Mukhtar,</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Reverend Father George Ehusani;</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 in C</w:t>
      </w:r>
      <w:r w:rsidRPr="00684EBE">
        <w:rPr>
          <w:rFonts w:ascii="Times New Roman" w:hAnsi="Times New Roman"/>
          <w:i/>
          <w:sz w:val="28"/>
          <w:szCs w:val="28"/>
        </w:rPr>
        <w:t>onstitution</w:t>
      </w:r>
      <w:r w:rsidRPr="00684EBE">
        <w:rPr>
          <w:rFonts w:ascii="Times New Roman" w:hAnsi="Times New Roman"/>
          <w:sz w:val="28"/>
          <w:szCs w:val="28"/>
        </w:rPr>
        <w:t xml:space="preserve"> when referring to the highest law of any jurisdiction, but note </w:t>
      </w:r>
      <w:r w:rsidR="001C6BBF">
        <w:rPr>
          <w:rFonts w:ascii="Times New Roman" w:hAnsi="Times New Roman"/>
          <w:sz w:val="28"/>
          <w:szCs w:val="28"/>
        </w:rPr>
        <w:t xml:space="preserve">that </w:t>
      </w:r>
      <w:r w:rsidRPr="00684EBE">
        <w:rPr>
          <w:rFonts w:ascii="Times New Roman" w:hAnsi="Times New Roman"/>
          <w:sz w:val="28"/>
          <w:szCs w:val="28"/>
        </w:rPr>
        <w:t>c</w:t>
      </w:r>
      <w:r w:rsidRPr="00684EBE">
        <w:rPr>
          <w:rFonts w:ascii="Times New Roman" w:hAnsi="Times New Roman"/>
          <w:i/>
          <w:sz w:val="28"/>
          <w:szCs w:val="28"/>
        </w:rPr>
        <w:t>onstitutional</w:t>
      </w:r>
      <w:r w:rsidR="001C6BBF">
        <w:rPr>
          <w:rFonts w:ascii="Times New Roman" w:hAnsi="Times New Roman"/>
          <w:i/>
          <w:sz w:val="28"/>
          <w:szCs w:val="28"/>
        </w:rPr>
        <w:t xml:space="preserve"> </w:t>
      </w:r>
      <w:r w:rsidR="001C6BBF">
        <w:rPr>
          <w:rFonts w:ascii="Times New Roman" w:hAnsi="Times New Roman"/>
          <w:sz w:val="28"/>
          <w:szCs w:val="28"/>
        </w:rPr>
        <w:t>starts with lower case</w:t>
      </w:r>
      <w:r w:rsidRPr="00684EBE">
        <w:rPr>
          <w:rFonts w:ascii="Times New Roman" w:hAnsi="Times New Roman"/>
          <w:i/>
          <w:sz w:val="28"/>
          <w:szCs w:val="28"/>
        </w:rPr>
        <w:t>;</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letters of the key words (but not the articles, conjunctions or preposi</w:t>
      </w:r>
      <w:r w:rsidR="00F636E3">
        <w:rPr>
          <w:rFonts w:ascii="Times New Roman" w:hAnsi="Times New Roman"/>
          <w:sz w:val="28"/>
          <w:szCs w:val="28"/>
        </w:rPr>
        <w:t>tions)</w:t>
      </w:r>
      <w:r w:rsidRPr="00684EBE">
        <w:rPr>
          <w:rFonts w:ascii="Times New Roman" w:hAnsi="Times New Roman"/>
          <w:sz w:val="28"/>
          <w:szCs w:val="28"/>
        </w:rPr>
        <w:t xml:space="preserve"> in titles of statutes and similar instruments:</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Advance Fee Fraud and O</w:t>
      </w:r>
      <w:r w:rsidR="00F636E3">
        <w:rPr>
          <w:rFonts w:ascii="Times New Roman" w:hAnsi="Times New Roman"/>
          <w:i/>
          <w:sz w:val="28"/>
          <w:szCs w:val="28"/>
        </w:rPr>
        <w:t>ther Fraud-Related Offences Act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 xml:space="preserve">Economic and </w:t>
      </w:r>
      <w:r w:rsidR="00F636E3">
        <w:rPr>
          <w:rFonts w:ascii="Times New Roman" w:hAnsi="Times New Roman"/>
          <w:i/>
          <w:sz w:val="28"/>
          <w:szCs w:val="28"/>
        </w:rPr>
        <w:t>Financial Crimes Commission Act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High Court of Lagos State (Civil Procedure) Rules</w:t>
      </w:r>
    </w:p>
    <w:p w:rsidR="00A113BA" w:rsidRPr="00684EBE" w:rsidRDefault="00F636E3"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Land Use Act</w:t>
      </w:r>
    </w:p>
    <w:p w:rsidR="00A113BA" w:rsidRPr="00684EBE" w:rsidRDefault="00D105D5"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Proceeds</w:t>
      </w:r>
      <w:r w:rsidR="00A113BA" w:rsidRPr="00684EBE">
        <w:rPr>
          <w:rFonts w:ascii="Times New Roman" w:hAnsi="Times New Roman"/>
          <w:i/>
          <w:sz w:val="28"/>
          <w:szCs w:val="28"/>
        </w:rPr>
        <w:t xml:space="preserve"> of Crimes Act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Statute of Frauds;</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letters in the names of countries, languages, nationalities, religions, and races:</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African</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 xml:space="preserve">African-American </w:t>
      </w:r>
      <w:r w:rsidRPr="00684EBE">
        <w:rPr>
          <w:rFonts w:ascii="Times New Roman" w:hAnsi="Times New Roman"/>
          <w:sz w:val="28"/>
          <w:szCs w:val="28"/>
        </w:rPr>
        <w:t>(BUT b</w:t>
      </w:r>
      <w:r w:rsidRPr="00684EBE">
        <w:rPr>
          <w:rFonts w:ascii="Times New Roman" w:hAnsi="Times New Roman"/>
          <w:i/>
          <w:sz w:val="28"/>
          <w:szCs w:val="28"/>
        </w:rPr>
        <w:t>lack</w:t>
      </w:r>
      <w:r w:rsidR="00D105D5">
        <w:rPr>
          <w:rFonts w:ascii="Times New Roman" w:hAnsi="Times New Roman"/>
          <w:i/>
          <w:sz w:val="28"/>
          <w:szCs w:val="28"/>
        </w:rPr>
        <w:t xml:space="preserve">- Ebony </w:t>
      </w:r>
      <w:r w:rsidR="00D105D5" w:rsidRPr="009B5CC8">
        <w:rPr>
          <w:rFonts w:ascii="Times New Roman" w:hAnsi="Times New Roman"/>
          <w:sz w:val="28"/>
          <w:szCs w:val="28"/>
        </w:rPr>
        <w:t xml:space="preserve">magazine uses big </w:t>
      </w:r>
      <w:r w:rsidR="00D105D5" w:rsidRPr="009B5CC8">
        <w:rPr>
          <w:rFonts w:ascii="Times New Roman" w:hAnsi="Times New Roman"/>
          <w:i/>
          <w:sz w:val="28"/>
          <w:szCs w:val="28"/>
        </w:rPr>
        <w:t>B</w:t>
      </w:r>
      <w:r w:rsidR="00D105D5">
        <w:rPr>
          <w:rFonts w:ascii="Times New Roman" w:hAnsi="Times New Roman"/>
          <w:sz w:val="28"/>
          <w:szCs w:val="28"/>
        </w:rPr>
        <w:t xml:space="preserve"> </w:t>
      </w:r>
      <w:r w:rsidR="00D105D5">
        <w:rPr>
          <w:rFonts w:ascii="Times New Roman" w:hAnsi="Times New Roman"/>
          <w:i/>
          <w:sz w:val="28"/>
          <w:szCs w:val="28"/>
        </w:rPr>
        <w:t>though</w:t>
      </w:r>
      <w:r w:rsidRPr="00684EBE">
        <w:rPr>
          <w:rFonts w:ascii="Times New Roman" w:hAnsi="Times New Roman"/>
          <w:sz w:val="28"/>
          <w:szCs w:val="28"/>
        </w:rPr>
        <w: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Australia</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Buddhism</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Canada</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lastRenderedPageBreak/>
        <w:t xml:space="preserve">Caucasian </w:t>
      </w:r>
      <w:r w:rsidRPr="00684EBE">
        <w:rPr>
          <w:rFonts w:ascii="Times New Roman" w:hAnsi="Times New Roman"/>
          <w:sz w:val="28"/>
          <w:szCs w:val="28"/>
        </w:rPr>
        <w:t>(BUT w</w:t>
      </w:r>
      <w:r w:rsidRPr="00684EBE">
        <w:rPr>
          <w:rFonts w:ascii="Times New Roman" w:hAnsi="Times New Roman"/>
          <w:i/>
          <w:sz w:val="28"/>
          <w:szCs w:val="28"/>
        </w:rPr>
        <w:t>hite</w:t>
      </w:r>
      <w:r w:rsidR="009B5CC8">
        <w:rPr>
          <w:rFonts w:ascii="Times New Roman" w:hAnsi="Times New Roman"/>
          <w:sz w:val="28"/>
          <w:szCs w:val="28"/>
        </w:rPr>
        <w:t xml:space="preserve">- </w:t>
      </w:r>
      <w:r w:rsidR="009B5CC8" w:rsidRPr="009B5CC8">
        <w:rPr>
          <w:rFonts w:ascii="Times New Roman" w:hAnsi="Times New Roman"/>
          <w:i/>
          <w:sz w:val="28"/>
          <w:szCs w:val="28"/>
        </w:rPr>
        <w:t>Ebony</w:t>
      </w:r>
      <w:r w:rsidR="009B5CC8" w:rsidRPr="009B5CC8">
        <w:rPr>
          <w:rFonts w:ascii="Times New Roman" w:hAnsi="Times New Roman"/>
          <w:sz w:val="28"/>
          <w:szCs w:val="28"/>
        </w:rPr>
        <w:t xml:space="preserve"> uses upper-case</w:t>
      </w:r>
      <w:r w:rsidR="009B5CC8">
        <w:rPr>
          <w:rFonts w:ascii="Times New Roman" w:hAnsi="Times New Roman"/>
          <w:i/>
          <w:sz w:val="28"/>
          <w:szCs w:val="28"/>
        </w:rPr>
        <w:t xml:space="preserve"> W</w:t>
      </w:r>
      <w:r w:rsidRPr="00684EBE">
        <w:rPr>
          <w:rFonts w:ascii="Times New Roman" w:hAnsi="Times New Roman"/>
          <w:sz w:val="28"/>
          <w:szCs w:val="28"/>
        </w:rPr>
        <w: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Christianity</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Efik</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English</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Igbo</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Islam</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Ivorian</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Nigerian</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Tiv</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Yoruba</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 xml:space="preserve">Zoroastrianism; </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 xml:space="preserve">The first letters in the titles of </w:t>
      </w:r>
      <w:r w:rsidR="00CE638D">
        <w:rPr>
          <w:rFonts w:ascii="Times New Roman" w:hAnsi="Times New Roman"/>
          <w:sz w:val="28"/>
          <w:szCs w:val="28"/>
        </w:rPr>
        <w:t>(</w:t>
      </w:r>
      <w:r w:rsidRPr="00684EBE">
        <w:rPr>
          <w:rFonts w:ascii="Times New Roman" w:hAnsi="Times New Roman"/>
          <w:sz w:val="28"/>
          <w:szCs w:val="28"/>
        </w:rPr>
        <w:t>college</w:t>
      </w:r>
      <w:r w:rsidR="00CE638D">
        <w:rPr>
          <w:rFonts w:ascii="Times New Roman" w:hAnsi="Times New Roman"/>
          <w:sz w:val="28"/>
          <w:szCs w:val="28"/>
        </w:rPr>
        <w:t>)</w:t>
      </w:r>
      <w:r w:rsidRPr="00684EBE">
        <w:rPr>
          <w:rFonts w:ascii="Times New Roman" w:hAnsi="Times New Roman"/>
          <w:sz w:val="28"/>
          <w:szCs w:val="28"/>
        </w:rPr>
        <w:t xml:space="preserve"> courses, but not academic disciplines:</w:t>
      </w:r>
    </w:p>
    <w:p w:rsidR="00215249" w:rsidRPr="00215249"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 xml:space="preserve">I took Political Science 101 in my first year at Nsukka. </w:t>
      </w:r>
      <w:r w:rsidRPr="00684EBE">
        <w:rPr>
          <w:rFonts w:ascii="Times New Roman" w:hAnsi="Times New Roman"/>
          <w:sz w:val="28"/>
          <w:szCs w:val="28"/>
        </w:rPr>
        <w:t xml:space="preserve">BUT: </w:t>
      </w:r>
      <w:r w:rsidRPr="00684EBE">
        <w:rPr>
          <w:rFonts w:ascii="Times New Roman" w:hAnsi="Times New Roman"/>
          <w:i/>
          <w:sz w:val="28"/>
          <w:szCs w:val="28"/>
        </w:rPr>
        <w:t>I studied political science</w:t>
      </w:r>
    </w:p>
    <w:p w:rsidR="00A113BA" w:rsidRPr="00684EBE" w:rsidRDefault="00215249"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 xml:space="preserve">She teaches Legal Writing </w:t>
      </w:r>
      <w:r w:rsidR="00D13278">
        <w:rPr>
          <w:rFonts w:ascii="Times New Roman" w:hAnsi="Times New Roman"/>
          <w:i/>
          <w:sz w:val="28"/>
          <w:szCs w:val="28"/>
        </w:rPr>
        <w:t>Fundamental</w:t>
      </w:r>
      <w:r>
        <w:rPr>
          <w:rFonts w:ascii="Times New Roman" w:hAnsi="Times New Roman"/>
          <w:i/>
          <w:sz w:val="28"/>
          <w:szCs w:val="28"/>
        </w:rPr>
        <w:t xml:space="preserve">s. </w:t>
      </w:r>
      <w:r>
        <w:rPr>
          <w:rFonts w:ascii="Times New Roman" w:hAnsi="Times New Roman"/>
          <w:sz w:val="28"/>
          <w:szCs w:val="28"/>
        </w:rPr>
        <w:t xml:space="preserve">BUT: </w:t>
      </w:r>
      <w:r w:rsidR="00C67168">
        <w:rPr>
          <w:rFonts w:ascii="Times New Roman" w:hAnsi="Times New Roman"/>
          <w:i/>
          <w:sz w:val="28"/>
          <w:szCs w:val="28"/>
        </w:rPr>
        <w:t>She teaches legal writing</w:t>
      </w:r>
      <w:r w:rsidR="00A113BA" w:rsidRPr="00684EBE">
        <w:rPr>
          <w:rFonts w:ascii="Times New Roman" w:hAnsi="Times New Roman"/>
          <w:i/>
          <w:sz w:val="28"/>
          <w:szCs w:val="28"/>
        </w:rPr>
        <w:t>;</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letters in the key words (but not the articles</w:t>
      </w:r>
      <w:r w:rsidR="00805FC1">
        <w:rPr>
          <w:rFonts w:ascii="Times New Roman" w:hAnsi="Times New Roman"/>
          <w:sz w:val="28"/>
          <w:szCs w:val="28"/>
        </w:rPr>
        <w:t>, conjunctions or prepositions)</w:t>
      </w:r>
      <w:r w:rsidRPr="00684EBE">
        <w:rPr>
          <w:rFonts w:ascii="Times New Roman" w:hAnsi="Times New Roman"/>
          <w:sz w:val="28"/>
          <w:szCs w:val="28"/>
        </w:rPr>
        <w:t xml:space="preserve"> forming the names or titles of historic or historical documents, eras, and events: </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Aburi Declaration</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Biafran War</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Dark Ages</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French Revolution</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Great Depression</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Magna Carta</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Renaissance</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Universal Declaration of Human Rights;</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The first letters in the key words (but often not the articles, conjunctions or prepositions) forming the titles of works:</w:t>
      </w:r>
    </w:p>
    <w:p w:rsidR="00A113BA" w:rsidRPr="00684EBE" w:rsidRDefault="00A113BA" w:rsidP="00596F4E">
      <w:pPr>
        <w:pStyle w:val="ListParagraph"/>
        <w:numPr>
          <w:ilvl w:val="1"/>
          <w:numId w:val="8"/>
        </w:numPr>
        <w:contextualSpacing/>
        <w:jc w:val="left"/>
        <w:rPr>
          <w:rFonts w:ascii="Times New Roman" w:hAnsi="Times New Roman"/>
          <w:i/>
          <w:sz w:val="28"/>
          <w:szCs w:val="28"/>
        </w:rPr>
      </w:pPr>
      <w:r w:rsidRPr="00684EBE">
        <w:rPr>
          <w:rFonts w:ascii="Times New Roman" w:hAnsi="Times New Roman"/>
          <w:sz w:val="28"/>
          <w:szCs w:val="28"/>
        </w:rPr>
        <w:t xml:space="preserve">Ben Nwabueze, </w:t>
      </w:r>
      <w:r w:rsidRPr="00684EBE">
        <w:rPr>
          <w:rFonts w:ascii="Times New Roman" w:hAnsi="Times New Roman"/>
          <w:i/>
          <w:sz w:val="28"/>
          <w:szCs w:val="28"/>
        </w:rPr>
        <w:t>The Presi</w:t>
      </w:r>
      <w:r w:rsidR="00805FC1">
        <w:rPr>
          <w:rFonts w:ascii="Times New Roman" w:hAnsi="Times New Roman"/>
          <w:i/>
          <w:sz w:val="28"/>
          <w:szCs w:val="28"/>
        </w:rPr>
        <w:t>dential Constitution of Nigeria</w:t>
      </w:r>
    </w:p>
    <w:p w:rsidR="00A113BA" w:rsidRPr="00684EBE" w:rsidRDefault="00A113BA" w:rsidP="00596F4E">
      <w:pPr>
        <w:pStyle w:val="ListParagraph"/>
        <w:numPr>
          <w:ilvl w:val="1"/>
          <w:numId w:val="8"/>
        </w:numPr>
        <w:contextualSpacing/>
        <w:jc w:val="left"/>
        <w:rPr>
          <w:rFonts w:ascii="Times New Roman" w:hAnsi="Times New Roman"/>
          <w:i/>
          <w:sz w:val="28"/>
          <w:szCs w:val="28"/>
        </w:rPr>
      </w:pPr>
      <w:r w:rsidRPr="00684EBE">
        <w:rPr>
          <w:rFonts w:ascii="Times New Roman" w:hAnsi="Times New Roman"/>
          <w:sz w:val="28"/>
          <w:szCs w:val="28"/>
        </w:rPr>
        <w:t>Chinua Achebe,</w:t>
      </w:r>
      <w:r w:rsidR="00805FC1">
        <w:rPr>
          <w:rFonts w:ascii="Times New Roman" w:hAnsi="Times New Roman"/>
          <w:i/>
          <w:sz w:val="28"/>
          <w:szCs w:val="28"/>
        </w:rPr>
        <w:t xml:space="preserve"> Things Fall Apart</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sz w:val="28"/>
          <w:szCs w:val="28"/>
        </w:rPr>
        <w:t xml:space="preserve">Orojo and Ojomo, </w:t>
      </w:r>
      <w:r w:rsidRPr="00684EBE">
        <w:rPr>
          <w:rFonts w:ascii="Times New Roman" w:hAnsi="Times New Roman"/>
          <w:i/>
          <w:sz w:val="28"/>
          <w:szCs w:val="28"/>
        </w:rPr>
        <w:t>Law and Practice of Arbitration and Conciliation in Nigeria;</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 xml:space="preserve">The first letters in the key words (but often not the articles, conjunctions or prepositions) forming the names of buildings, </w:t>
      </w:r>
      <w:r w:rsidR="0092683B">
        <w:rPr>
          <w:rFonts w:ascii="Times New Roman" w:hAnsi="Times New Roman"/>
          <w:sz w:val="28"/>
          <w:szCs w:val="28"/>
        </w:rPr>
        <w:t>institutions, organiz</w:t>
      </w:r>
      <w:r w:rsidRPr="00684EBE">
        <w:rPr>
          <w:rFonts w:ascii="Times New Roman" w:hAnsi="Times New Roman"/>
          <w:sz w:val="28"/>
          <w:szCs w:val="28"/>
        </w:rPr>
        <w:t>ations, and ships:</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Empire State Building</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Nigerian Inst</w:t>
      </w:r>
      <w:r w:rsidR="00805FC1">
        <w:rPr>
          <w:rFonts w:ascii="Times New Roman" w:hAnsi="Times New Roman"/>
          <w:i/>
          <w:sz w:val="28"/>
          <w:szCs w:val="28"/>
        </w:rPr>
        <w:t>itute of Advanced Legal Studies</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Awka-Etiti Improvement Union</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M V Parnomous Bay;</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Artistic works, brand names, and trademarks:</w:t>
      </w:r>
    </w:p>
    <w:p w:rsidR="00805FC1" w:rsidRPr="00805FC1"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Coca Cola</w:t>
      </w:r>
    </w:p>
    <w:p w:rsidR="00A113BA" w:rsidRPr="00684EBE" w:rsidRDefault="00805FC1"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lastRenderedPageBreak/>
        <w:t>Nike</w:t>
      </w:r>
      <w:r w:rsidR="00A113BA" w:rsidRPr="00684EBE">
        <w:rPr>
          <w:rFonts w:ascii="Times New Roman" w:hAnsi="Times New Roman"/>
          <w:i/>
          <w:sz w:val="28"/>
          <w:szCs w:val="28"/>
        </w:rPr>
        <w:t>;</w:t>
      </w:r>
    </w:p>
    <w:p w:rsidR="00A113BA" w:rsidRPr="00684EBE" w:rsidRDefault="00A113BA" w:rsidP="00596F4E">
      <w:pPr>
        <w:pStyle w:val="ListParagraph"/>
        <w:numPr>
          <w:ilvl w:val="0"/>
          <w:numId w:val="8"/>
        </w:numPr>
        <w:contextualSpacing/>
        <w:jc w:val="left"/>
        <w:rPr>
          <w:rFonts w:ascii="Times New Roman" w:hAnsi="Times New Roman"/>
          <w:sz w:val="28"/>
          <w:szCs w:val="28"/>
        </w:rPr>
      </w:pPr>
      <w:r w:rsidRPr="00684EBE">
        <w:rPr>
          <w:rFonts w:ascii="Times New Roman" w:hAnsi="Times New Roman"/>
          <w:sz w:val="28"/>
          <w:szCs w:val="28"/>
        </w:rPr>
        <w:t xml:space="preserve">The first letters in words referring to offices, </w:t>
      </w:r>
      <w:r w:rsidR="0092683B">
        <w:rPr>
          <w:rFonts w:ascii="Times New Roman" w:hAnsi="Times New Roman"/>
          <w:sz w:val="28"/>
          <w:szCs w:val="28"/>
        </w:rPr>
        <w:t>organization</w:t>
      </w:r>
      <w:r w:rsidRPr="00684EBE">
        <w:rPr>
          <w:rFonts w:ascii="Times New Roman" w:hAnsi="Times New Roman"/>
          <w:sz w:val="28"/>
          <w:szCs w:val="28"/>
        </w:rPr>
        <w:t>s, or bodies (except when the reference is general or non-specific):</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Litigation Committee of the International Bar Association</w:t>
      </w:r>
      <w:r w:rsidR="00B67D4C">
        <w:rPr>
          <w:rFonts w:ascii="Times New Roman" w:hAnsi="Times New Roman"/>
          <w:i/>
          <w:sz w:val="28"/>
          <w:szCs w:val="28"/>
        </w:rPr>
        <w:t xml:space="preserve"> </w:t>
      </w:r>
      <w:r w:rsidR="00B67D4C">
        <w:rPr>
          <w:rFonts w:ascii="Times New Roman" w:hAnsi="Times New Roman"/>
          <w:sz w:val="28"/>
          <w:szCs w:val="28"/>
        </w:rPr>
        <w:t xml:space="preserve">BUT </w:t>
      </w:r>
      <w:r w:rsidR="00B67D4C" w:rsidRPr="00B67D4C">
        <w:rPr>
          <w:rFonts w:ascii="Times New Roman" w:hAnsi="Times New Roman"/>
          <w:i/>
          <w:sz w:val="28"/>
          <w:szCs w:val="28"/>
        </w:rPr>
        <w:t>the</w:t>
      </w:r>
      <w:r w:rsidR="00B67D4C">
        <w:rPr>
          <w:rFonts w:ascii="Times New Roman" w:hAnsi="Times New Roman"/>
          <w:sz w:val="28"/>
          <w:szCs w:val="28"/>
        </w:rPr>
        <w:t xml:space="preserve"> </w:t>
      </w:r>
      <w:r w:rsidR="00B67D4C">
        <w:rPr>
          <w:rFonts w:ascii="Times New Roman" w:hAnsi="Times New Roman"/>
          <w:i/>
          <w:sz w:val="28"/>
          <w:szCs w:val="28"/>
        </w:rPr>
        <w:t>International Bar Association resolved to set up a litigation committee</w:t>
      </w:r>
    </w:p>
    <w:p w:rsidR="00A113BA" w:rsidRPr="00684EBE" w:rsidRDefault="00256C04" w:rsidP="00596F4E">
      <w:pPr>
        <w:pStyle w:val="ListParagraph"/>
        <w:numPr>
          <w:ilvl w:val="1"/>
          <w:numId w:val="8"/>
        </w:numPr>
        <w:contextualSpacing/>
        <w:jc w:val="left"/>
        <w:rPr>
          <w:rFonts w:ascii="Times New Roman" w:hAnsi="Times New Roman"/>
          <w:sz w:val="28"/>
          <w:szCs w:val="28"/>
        </w:rPr>
      </w:pPr>
      <w:r>
        <w:rPr>
          <w:rFonts w:ascii="Times New Roman" w:hAnsi="Times New Roman"/>
          <w:i/>
          <w:sz w:val="28"/>
          <w:szCs w:val="28"/>
        </w:rPr>
        <w:t xml:space="preserve">Legal </w:t>
      </w:r>
      <w:r w:rsidR="00A113BA" w:rsidRPr="00684EBE">
        <w:rPr>
          <w:rFonts w:ascii="Times New Roman" w:hAnsi="Times New Roman"/>
          <w:i/>
          <w:sz w:val="28"/>
          <w:szCs w:val="28"/>
        </w:rPr>
        <w:t>Education Committee of the Nigerian Bar Association</w:t>
      </w:r>
      <w:r w:rsidR="00173E8A">
        <w:rPr>
          <w:rFonts w:ascii="Times New Roman" w:hAnsi="Times New Roman"/>
          <w:i/>
          <w:sz w:val="28"/>
          <w:szCs w:val="28"/>
        </w:rPr>
        <w:t xml:space="preserve"> </w:t>
      </w:r>
      <w:r w:rsidR="00173E8A">
        <w:rPr>
          <w:rFonts w:ascii="Times New Roman" w:hAnsi="Times New Roman"/>
          <w:sz w:val="28"/>
          <w:szCs w:val="28"/>
        </w:rPr>
        <w:t xml:space="preserve">BUT </w:t>
      </w:r>
      <w:r w:rsidR="00173E8A">
        <w:rPr>
          <w:rFonts w:ascii="Times New Roman" w:hAnsi="Times New Roman"/>
          <w:i/>
          <w:sz w:val="28"/>
          <w:szCs w:val="28"/>
        </w:rPr>
        <w:t>the Nigerian Bar Association should consider establishing a legal-education committee</w:t>
      </w:r>
    </w:p>
    <w:p w:rsidR="00A113BA" w:rsidRPr="00684EBE" w:rsidRDefault="00A113BA" w:rsidP="00596F4E">
      <w:pPr>
        <w:pStyle w:val="ListParagraph"/>
        <w:numPr>
          <w:ilvl w:val="1"/>
          <w:numId w:val="8"/>
        </w:numPr>
        <w:contextualSpacing/>
        <w:jc w:val="left"/>
        <w:rPr>
          <w:rFonts w:ascii="Times New Roman" w:hAnsi="Times New Roman"/>
          <w:sz w:val="28"/>
          <w:szCs w:val="28"/>
        </w:rPr>
      </w:pPr>
      <w:r w:rsidRPr="00684EBE">
        <w:rPr>
          <w:rFonts w:ascii="Times New Roman" w:hAnsi="Times New Roman"/>
          <w:i/>
          <w:sz w:val="28"/>
          <w:szCs w:val="28"/>
        </w:rPr>
        <w:t>Managing Director of First Bank</w:t>
      </w:r>
      <w:r w:rsidR="00173E8A">
        <w:rPr>
          <w:rFonts w:ascii="Times New Roman" w:hAnsi="Times New Roman"/>
          <w:i/>
          <w:sz w:val="28"/>
          <w:szCs w:val="28"/>
        </w:rPr>
        <w:t xml:space="preserve"> </w:t>
      </w:r>
      <w:r w:rsidR="00173E8A">
        <w:rPr>
          <w:rFonts w:ascii="Times New Roman" w:hAnsi="Times New Roman"/>
          <w:sz w:val="28"/>
          <w:szCs w:val="28"/>
        </w:rPr>
        <w:t xml:space="preserve">BUT </w:t>
      </w:r>
      <w:r w:rsidR="00173E8A">
        <w:rPr>
          <w:rFonts w:ascii="Times New Roman" w:hAnsi="Times New Roman"/>
          <w:i/>
          <w:sz w:val="28"/>
          <w:szCs w:val="28"/>
        </w:rPr>
        <w:t>the company does not yet have a managing director</w:t>
      </w:r>
      <w:r w:rsidRPr="00684EBE">
        <w:rPr>
          <w:rFonts w:ascii="Times New Roman" w:hAnsi="Times New Roman"/>
          <w:i/>
          <w:sz w:val="28"/>
          <w:szCs w:val="28"/>
        </w:rPr>
        <w:t>;</w:t>
      </w:r>
    </w:p>
    <w:p w:rsidR="00A113BA" w:rsidRDefault="00A113BA" w:rsidP="00596F4E">
      <w:pPr>
        <w:contextualSpacing/>
        <w:jc w:val="left"/>
        <w:rPr>
          <w:rFonts w:ascii="Times New Roman" w:hAnsi="Times New Roman"/>
          <w:sz w:val="28"/>
          <w:szCs w:val="28"/>
          <w:lang w:val="en-GB"/>
        </w:rPr>
      </w:pPr>
    </w:p>
    <w:p w:rsidR="00432A3C" w:rsidRDefault="00432A3C" w:rsidP="00596F4E">
      <w:pPr>
        <w:contextualSpacing/>
        <w:jc w:val="left"/>
        <w:rPr>
          <w:rFonts w:ascii="Times New Roman" w:hAnsi="Times New Roman"/>
          <w:sz w:val="28"/>
          <w:szCs w:val="28"/>
          <w:lang w:val="en-GB"/>
        </w:rPr>
      </w:pPr>
      <w:r>
        <w:rPr>
          <w:rFonts w:ascii="Times New Roman" w:hAnsi="Times New Roman"/>
          <w:sz w:val="28"/>
          <w:szCs w:val="28"/>
          <w:lang w:val="en-GB"/>
        </w:rPr>
        <w:t>Avoid using all-capitals for emphasis, for instance to highlight your prayer or relief in an application or other court document, or to set out the issue for determination in a brief.</w:t>
      </w:r>
      <w:r w:rsidR="00E121DB">
        <w:rPr>
          <w:rFonts w:ascii="Times New Roman" w:hAnsi="Times New Roman"/>
          <w:sz w:val="28"/>
          <w:szCs w:val="28"/>
          <w:lang w:val="en-GB"/>
        </w:rPr>
        <w:t xml:space="preserve"> </w:t>
      </w:r>
      <w:r w:rsidR="000A212E">
        <w:rPr>
          <w:rFonts w:ascii="Times New Roman" w:hAnsi="Times New Roman"/>
          <w:sz w:val="28"/>
          <w:szCs w:val="28"/>
          <w:lang w:val="en-GB"/>
        </w:rPr>
        <w:t>All caps is shouting in print, and judges do not appreciate being shouted at. Besides, all caps is not easy to read, not too kind on the eye.</w:t>
      </w:r>
    </w:p>
    <w:p w:rsidR="00C60133" w:rsidRPr="00684EBE" w:rsidRDefault="00C60133" w:rsidP="00596F4E">
      <w:pPr>
        <w:contextualSpacing/>
        <w:jc w:val="left"/>
        <w:rPr>
          <w:rFonts w:ascii="Times New Roman" w:hAnsi="Times New Roman"/>
          <w:sz w:val="28"/>
          <w:szCs w:val="28"/>
          <w:lang w:val="en-GB"/>
        </w:rPr>
      </w:pPr>
    </w:p>
    <w:p w:rsidR="00991866" w:rsidRPr="00FA73D3" w:rsidRDefault="00991866" w:rsidP="00596F4E">
      <w:pPr>
        <w:contextualSpacing/>
        <w:jc w:val="left"/>
        <w:rPr>
          <w:rFonts w:ascii="Times New Roman" w:hAnsi="Times New Roman"/>
          <w:b/>
          <w:i/>
          <w:sz w:val="28"/>
          <w:szCs w:val="28"/>
          <w:lang w:val="en-GB"/>
        </w:rPr>
      </w:pPr>
      <w:r w:rsidRPr="00FA73D3">
        <w:rPr>
          <w:rFonts w:ascii="Times New Roman" w:hAnsi="Times New Roman"/>
          <w:b/>
          <w:i/>
          <w:sz w:val="28"/>
          <w:szCs w:val="28"/>
          <w:lang w:val="en-GB"/>
        </w:rPr>
        <w:t>Italics</w:t>
      </w:r>
    </w:p>
    <w:p w:rsidR="00991866" w:rsidRDefault="00991866" w:rsidP="00596F4E">
      <w:pPr>
        <w:contextualSpacing/>
        <w:jc w:val="left"/>
        <w:rPr>
          <w:rFonts w:ascii="Times New Roman" w:hAnsi="Times New Roman"/>
          <w:sz w:val="28"/>
          <w:szCs w:val="28"/>
          <w:u w:val="single"/>
          <w:lang w:val="en-GB"/>
        </w:rPr>
      </w:pPr>
    </w:p>
    <w:p w:rsidR="00A113BA" w:rsidRPr="00684EBE" w:rsidRDefault="00A113B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Use </w:t>
      </w:r>
      <w:r w:rsidRPr="00582F2B">
        <w:rPr>
          <w:rFonts w:ascii="Times New Roman" w:hAnsi="Times New Roman"/>
          <w:i/>
          <w:sz w:val="28"/>
          <w:szCs w:val="28"/>
          <w:lang w:val="en-GB"/>
        </w:rPr>
        <w:t>italics</w:t>
      </w:r>
      <w:r w:rsidRPr="00684EBE">
        <w:rPr>
          <w:rFonts w:ascii="Times New Roman" w:hAnsi="Times New Roman"/>
          <w:sz w:val="28"/>
          <w:szCs w:val="28"/>
          <w:lang w:val="en-GB"/>
        </w:rPr>
        <w:t xml:space="preserve"> for:</w:t>
      </w:r>
    </w:p>
    <w:p w:rsidR="00A113BA" w:rsidRPr="00684EBE" w:rsidRDefault="00A113BA" w:rsidP="00596F4E">
      <w:pPr>
        <w:contextualSpacing/>
        <w:jc w:val="left"/>
        <w:rPr>
          <w:rFonts w:ascii="Times New Roman" w:hAnsi="Times New Roman"/>
          <w:sz w:val="28"/>
          <w:szCs w:val="28"/>
          <w:lang w:val="en-GB"/>
        </w:rPr>
      </w:pPr>
    </w:p>
    <w:p w:rsidR="00A113BA" w:rsidRPr="00684EBE" w:rsidRDefault="00A113BA" w:rsidP="00596F4E">
      <w:pPr>
        <w:pStyle w:val="ListParagraph"/>
        <w:numPr>
          <w:ilvl w:val="0"/>
          <w:numId w:val="7"/>
        </w:numPr>
        <w:contextualSpacing/>
        <w:jc w:val="left"/>
        <w:rPr>
          <w:rFonts w:ascii="Times New Roman" w:hAnsi="Times New Roman"/>
          <w:sz w:val="28"/>
          <w:szCs w:val="28"/>
        </w:rPr>
      </w:pPr>
      <w:r w:rsidRPr="00684EBE">
        <w:rPr>
          <w:rFonts w:ascii="Times New Roman" w:hAnsi="Times New Roman"/>
          <w:sz w:val="28"/>
          <w:szCs w:val="28"/>
        </w:rPr>
        <w:t>book titles (but not the author’s name, publication data, or cited page):</w:t>
      </w:r>
    </w:p>
    <w:p w:rsidR="00A113BA" w:rsidRPr="00684EBE" w:rsidRDefault="00A113BA" w:rsidP="00596F4E">
      <w:pPr>
        <w:pStyle w:val="ListParagraph"/>
        <w:numPr>
          <w:ilvl w:val="1"/>
          <w:numId w:val="7"/>
        </w:numPr>
        <w:contextualSpacing/>
        <w:jc w:val="left"/>
        <w:rPr>
          <w:rFonts w:ascii="Times New Roman" w:hAnsi="Times New Roman"/>
          <w:sz w:val="28"/>
          <w:szCs w:val="28"/>
        </w:rPr>
      </w:pPr>
      <w:r w:rsidRPr="00684EBE">
        <w:rPr>
          <w:rFonts w:ascii="Times New Roman" w:hAnsi="Times New Roman"/>
          <w:sz w:val="28"/>
          <w:szCs w:val="28"/>
        </w:rPr>
        <w:t xml:space="preserve">Chinua Asuzu, </w:t>
      </w:r>
      <w:r w:rsidRPr="00684EBE">
        <w:rPr>
          <w:rFonts w:ascii="Times New Roman" w:hAnsi="Times New Roman"/>
          <w:i/>
          <w:sz w:val="28"/>
          <w:szCs w:val="28"/>
        </w:rPr>
        <w:t>Fair Hearing in Nigeria</w:t>
      </w:r>
      <w:r w:rsidRPr="00684EBE">
        <w:rPr>
          <w:rFonts w:ascii="Times New Roman" w:hAnsi="Times New Roman"/>
          <w:sz w:val="28"/>
          <w:szCs w:val="28"/>
        </w:rPr>
        <w:t>, Lagos, Malthouse, 2010, page 102;</w:t>
      </w:r>
    </w:p>
    <w:p w:rsidR="00A113BA" w:rsidRPr="00684EBE" w:rsidRDefault="00A113BA" w:rsidP="00596F4E">
      <w:pPr>
        <w:pStyle w:val="ListParagraph"/>
        <w:ind w:left="1515"/>
        <w:contextualSpacing/>
        <w:jc w:val="left"/>
        <w:rPr>
          <w:rFonts w:ascii="Times New Roman" w:hAnsi="Times New Roman"/>
          <w:sz w:val="28"/>
          <w:szCs w:val="28"/>
        </w:rPr>
      </w:pPr>
    </w:p>
    <w:p w:rsidR="00A113BA" w:rsidRPr="00684EBE" w:rsidRDefault="00A113BA" w:rsidP="00596F4E">
      <w:pPr>
        <w:pStyle w:val="ListParagraph"/>
        <w:numPr>
          <w:ilvl w:val="0"/>
          <w:numId w:val="7"/>
        </w:numPr>
        <w:contextualSpacing/>
        <w:jc w:val="left"/>
        <w:rPr>
          <w:rFonts w:ascii="Times New Roman" w:hAnsi="Times New Roman"/>
          <w:sz w:val="28"/>
          <w:szCs w:val="28"/>
        </w:rPr>
      </w:pPr>
      <w:r w:rsidRPr="00684EBE">
        <w:rPr>
          <w:rFonts w:ascii="Times New Roman" w:hAnsi="Times New Roman"/>
          <w:sz w:val="28"/>
          <w:szCs w:val="28"/>
        </w:rPr>
        <w:t>case names (but not the citation):</w:t>
      </w:r>
    </w:p>
    <w:p w:rsidR="00A113BA" w:rsidRPr="00684EBE" w:rsidRDefault="00A113BA" w:rsidP="00596F4E">
      <w:pPr>
        <w:pStyle w:val="ListParagraph"/>
        <w:numPr>
          <w:ilvl w:val="1"/>
          <w:numId w:val="7"/>
        </w:numPr>
        <w:contextualSpacing/>
        <w:jc w:val="left"/>
        <w:rPr>
          <w:rFonts w:ascii="Times New Roman" w:hAnsi="Times New Roman"/>
          <w:sz w:val="28"/>
          <w:szCs w:val="28"/>
        </w:rPr>
      </w:pPr>
      <w:r w:rsidRPr="00684EBE">
        <w:rPr>
          <w:rFonts w:ascii="Times New Roman" w:hAnsi="Times New Roman"/>
          <w:i/>
          <w:sz w:val="28"/>
          <w:szCs w:val="28"/>
        </w:rPr>
        <w:t xml:space="preserve">Ekyo v Toyo </w:t>
      </w:r>
      <w:r w:rsidRPr="00684EBE">
        <w:rPr>
          <w:rFonts w:ascii="Times New Roman" w:hAnsi="Times New Roman"/>
          <w:sz w:val="28"/>
          <w:szCs w:val="28"/>
        </w:rPr>
        <w:t>(2012) 8 NWLR (Part 1303) 460;</w:t>
      </w:r>
    </w:p>
    <w:p w:rsidR="00A113BA" w:rsidRPr="00684EBE" w:rsidRDefault="00A113BA" w:rsidP="00596F4E">
      <w:pPr>
        <w:pStyle w:val="ListParagraph"/>
        <w:ind w:left="1515"/>
        <w:contextualSpacing/>
        <w:jc w:val="left"/>
        <w:rPr>
          <w:rFonts w:ascii="Times New Roman" w:hAnsi="Times New Roman"/>
          <w:sz w:val="28"/>
          <w:szCs w:val="28"/>
        </w:rPr>
      </w:pPr>
    </w:p>
    <w:p w:rsidR="00A113BA" w:rsidRPr="00684EBE" w:rsidRDefault="00A113BA" w:rsidP="00596F4E">
      <w:pPr>
        <w:pStyle w:val="ListParagraph"/>
        <w:numPr>
          <w:ilvl w:val="0"/>
          <w:numId w:val="7"/>
        </w:numPr>
        <w:contextualSpacing/>
        <w:jc w:val="left"/>
        <w:rPr>
          <w:rFonts w:ascii="Times New Roman" w:hAnsi="Times New Roman"/>
          <w:sz w:val="28"/>
          <w:szCs w:val="28"/>
        </w:rPr>
      </w:pPr>
      <w:r w:rsidRPr="00684EBE">
        <w:rPr>
          <w:rFonts w:ascii="Times New Roman" w:hAnsi="Times New Roman"/>
          <w:sz w:val="28"/>
          <w:szCs w:val="28"/>
        </w:rPr>
        <w:t>foreign words and phrases, but</w:t>
      </w:r>
    </w:p>
    <w:p w:rsidR="00A113BA" w:rsidRPr="00684EBE" w:rsidRDefault="00991866" w:rsidP="00596F4E">
      <w:pPr>
        <w:pStyle w:val="ListParagraph"/>
        <w:numPr>
          <w:ilvl w:val="1"/>
          <w:numId w:val="7"/>
        </w:numPr>
        <w:contextualSpacing/>
        <w:jc w:val="left"/>
        <w:rPr>
          <w:rFonts w:ascii="Times New Roman" w:hAnsi="Times New Roman"/>
          <w:sz w:val="28"/>
          <w:szCs w:val="28"/>
        </w:rPr>
      </w:pPr>
      <w:r>
        <w:rPr>
          <w:rFonts w:ascii="Times New Roman" w:hAnsi="Times New Roman"/>
          <w:sz w:val="28"/>
          <w:szCs w:val="28"/>
        </w:rPr>
        <w:t>you do not have to italiciz</w:t>
      </w:r>
      <w:r w:rsidR="00A113BA" w:rsidRPr="00684EBE">
        <w:rPr>
          <w:rFonts w:ascii="Times New Roman" w:hAnsi="Times New Roman"/>
          <w:sz w:val="28"/>
          <w:szCs w:val="28"/>
        </w:rPr>
        <w:t>e if the word or phrase has virtually become part of English by common or long usage;</w:t>
      </w:r>
    </w:p>
    <w:p w:rsidR="00A113BA" w:rsidRPr="00684EBE" w:rsidRDefault="00A113BA" w:rsidP="00596F4E">
      <w:pPr>
        <w:pStyle w:val="ListParagraph"/>
        <w:numPr>
          <w:ilvl w:val="1"/>
          <w:numId w:val="7"/>
        </w:numPr>
        <w:contextualSpacing/>
        <w:jc w:val="left"/>
        <w:rPr>
          <w:rFonts w:ascii="Times New Roman" w:hAnsi="Times New Roman"/>
          <w:sz w:val="28"/>
          <w:szCs w:val="28"/>
        </w:rPr>
      </w:pPr>
      <w:r w:rsidRPr="00684EBE">
        <w:rPr>
          <w:rFonts w:ascii="Times New Roman" w:hAnsi="Times New Roman"/>
          <w:sz w:val="28"/>
          <w:szCs w:val="28"/>
        </w:rPr>
        <w:t>if in</w:t>
      </w:r>
      <w:r w:rsidR="00991866">
        <w:rPr>
          <w:rFonts w:ascii="Times New Roman" w:hAnsi="Times New Roman"/>
          <w:sz w:val="28"/>
          <w:szCs w:val="28"/>
        </w:rPr>
        <w:t xml:space="preserve"> doubt as to whether to italiciz</w:t>
      </w:r>
      <w:r w:rsidRPr="00684EBE">
        <w:rPr>
          <w:rFonts w:ascii="Times New Roman" w:hAnsi="Times New Roman"/>
          <w:sz w:val="28"/>
          <w:szCs w:val="28"/>
        </w:rPr>
        <w:t xml:space="preserve">e a </w:t>
      </w:r>
      <w:r w:rsidR="00991866">
        <w:rPr>
          <w:rFonts w:ascii="Times New Roman" w:hAnsi="Times New Roman"/>
          <w:sz w:val="28"/>
          <w:szCs w:val="28"/>
        </w:rPr>
        <w:t>foreign word or phrase, it is safer to italiciz</w:t>
      </w:r>
      <w:r w:rsidRPr="00684EBE">
        <w:rPr>
          <w:rFonts w:ascii="Times New Roman" w:hAnsi="Times New Roman"/>
          <w:sz w:val="28"/>
          <w:szCs w:val="28"/>
        </w:rPr>
        <w:t>e;</w:t>
      </w:r>
    </w:p>
    <w:p w:rsidR="00A113BA" w:rsidRPr="00684EBE" w:rsidRDefault="00A113BA" w:rsidP="00596F4E">
      <w:pPr>
        <w:pStyle w:val="ListParagraph"/>
        <w:numPr>
          <w:ilvl w:val="1"/>
          <w:numId w:val="7"/>
        </w:numPr>
        <w:contextualSpacing/>
        <w:jc w:val="left"/>
        <w:rPr>
          <w:rFonts w:ascii="Times New Roman" w:hAnsi="Times New Roman"/>
          <w:sz w:val="28"/>
          <w:szCs w:val="28"/>
        </w:rPr>
      </w:pPr>
      <w:r w:rsidRPr="00684EBE">
        <w:rPr>
          <w:rFonts w:ascii="Times New Roman" w:hAnsi="Times New Roman"/>
          <w:sz w:val="28"/>
          <w:szCs w:val="28"/>
        </w:rPr>
        <w:t>‘foreign’ in this context means other than English- so Igbo and Latin words are foreign;</w:t>
      </w:r>
    </w:p>
    <w:p w:rsidR="00A113BA" w:rsidRPr="00684EBE" w:rsidRDefault="00A113BA" w:rsidP="00596F4E">
      <w:pPr>
        <w:pStyle w:val="ListParagraph"/>
        <w:numPr>
          <w:ilvl w:val="1"/>
          <w:numId w:val="7"/>
        </w:numPr>
        <w:contextualSpacing/>
        <w:jc w:val="left"/>
        <w:rPr>
          <w:rFonts w:ascii="Times New Roman" w:hAnsi="Times New Roman"/>
          <w:sz w:val="28"/>
          <w:szCs w:val="28"/>
        </w:rPr>
      </w:pPr>
      <w:r w:rsidRPr="00684EBE">
        <w:rPr>
          <w:rFonts w:ascii="Times New Roman" w:hAnsi="Times New Roman"/>
          <w:sz w:val="28"/>
          <w:szCs w:val="28"/>
        </w:rPr>
        <w:t xml:space="preserve">examples: </w:t>
      </w:r>
      <w:r w:rsidRPr="00684EBE">
        <w:rPr>
          <w:rFonts w:ascii="Times New Roman" w:hAnsi="Times New Roman"/>
          <w:i/>
          <w:sz w:val="28"/>
          <w:szCs w:val="28"/>
        </w:rPr>
        <w:t>de minimis non curat lex</w:t>
      </w:r>
      <w:r w:rsidR="00CF3058">
        <w:rPr>
          <w:rFonts w:ascii="Times New Roman" w:hAnsi="Times New Roman"/>
          <w:sz w:val="28"/>
          <w:szCs w:val="28"/>
        </w:rPr>
        <w:t>,</w:t>
      </w:r>
      <w:r w:rsidRPr="00684EBE">
        <w:rPr>
          <w:rFonts w:ascii="Times New Roman" w:hAnsi="Times New Roman"/>
          <w:sz w:val="28"/>
          <w:szCs w:val="28"/>
        </w:rPr>
        <w:t xml:space="preserve"> </w:t>
      </w:r>
      <w:r w:rsidRPr="00684EBE">
        <w:rPr>
          <w:rFonts w:ascii="Times New Roman" w:hAnsi="Times New Roman"/>
          <w:i/>
          <w:sz w:val="28"/>
          <w:szCs w:val="28"/>
        </w:rPr>
        <w:t>forum non conveniens</w:t>
      </w:r>
      <w:r w:rsidR="00CF3058">
        <w:rPr>
          <w:rFonts w:ascii="Times New Roman" w:hAnsi="Times New Roman"/>
          <w:i/>
          <w:sz w:val="28"/>
          <w:szCs w:val="28"/>
        </w:rPr>
        <w:t xml:space="preserve">, </w:t>
      </w:r>
      <w:proofErr w:type="spellStart"/>
      <w:r w:rsidR="00C909BF">
        <w:rPr>
          <w:rFonts w:ascii="Times New Roman" w:hAnsi="Times New Roman"/>
          <w:i/>
          <w:sz w:val="28"/>
          <w:szCs w:val="28"/>
        </w:rPr>
        <w:t>nzuko</w:t>
      </w:r>
      <w:proofErr w:type="spellEnd"/>
      <w:r w:rsidR="00C909BF">
        <w:rPr>
          <w:rFonts w:ascii="Times New Roman" w:hAnsi="Times New Roman"/>
          <w:i/>
          <w:sz w:val="28"/>
          <w:szCs w:val="28"/>
        </w:rPr>
        <w:t xml:space="preserve"> </w:t>
      </w:r>
      <w:proofErr w:type="spellStart"/>
      <w:r w:rsidR="00C909BF">
        <w:rPr>
          <w:rFonts w:ascii="Times New Roman" w:hAnsi="Times New Roman"/>
          <w:i/>
          <w:sz w:val="28"/>
          <w:szCs w:val="28"/>
        </w:rPr>
        <w:t>umunna</w:t>
      </w:r>
      <w:proofErr w:type="spellEnd"/>
      <w:r w:rsidR="00C909BF">
        <w:rPr>
          <w:rFonts w:ascii="Times New Roman" w:hAnsi="Times New Roman"/>
          <w:i/>
          <w:sz w:val="28"/>
          <w:szCs w:val="28"/>
        </w:rPr>
        <w:t xml:space="preserve">, </w:t>
      </w:r>
      <w:r w:rsidR="00CF3058">
        <w:rPr>
          <w:rFonts w:ascii="Times New Roman" w:hAnsi="Times New Roman"/>
          <w:i/>
          <w:sz w:val="28"/>
          <w:szCs w:val="28"/>
        </w:rPr>
        <w:t>res ipsa loquitur</w:t>
      </w:r>
      <w:r w:rsidRPr="00684EBE">
        <w:rPr>
          <w:rFonts w:ascii="Times New Roman" w:hAnsi="Times New Roman"/>
          <w:sz w:val="28"/>
          <w:szCs w:val="28"/>
        </w:rPr>
        <w:t>;</w:t>
      </w:r>
    </w:p>
    <w:p w:rsidR="00A113BA" w:rsidRPr="00684EBE" w:rsidRDefault="00A113BA" w:rsidP="00596F4E">
      <w:pPr>
        <w:pStyle w:val="ListParagraph"/>
        <w:ind w:left="1515"/>
        <w:contextualSpacing/>
        <w:jc w:val="left"/>
        <w:rPr>
          <w:rFonts w:ascii="Times New Roman" w:hAnsi="Times New Roman"/>
          <w:sz w:val="28"/>
          <w:szCs w:val="28"/>
        </w:rPr>
      </w:pPr>
    </w:p>
    <w:p w:rsidR="00A113BA" w:rsidRPr="00684EBE" w:rsidRDefault="00A113BA" w:rsidP="00596F4E">
      <w:pPr>
        <w:pStyle w:val="ListParagraph"/>
        <w:numPr>
          <w:ilvl w:val="0"/>
          <w:numId w:val="7"/>
        </w:numPr>
        <w:contextualSpacing/>
        <w:jc w:val="left"/>
        <w:rPr>
          <w:rFonts w:ascii="Times New Roman" w:hAnsi="Times New Roman"/>
          <w:sz w:val="28"/>
          <w:szCs w:val="28"/>
        </w:rPr>
      </w:pPr>
      <w:r w:rsidRPr="00684EBE">
        <w:rPr>
          <w:rFonts w:ascii="Times New Roman" w:hAnsi="Times New Roman"/>
          <w:sz w:val="28"/>
          <w:szCs w:val="28"/>
        </w:rPr>
        <w:t>journal, magazine, and newspaper names or titles:</w:t>
      </w:r>
    </w:p>
    <w:p w:rsidR="00A113BA" w:rsidRPr="00684EBE" w:rsidRDefault="00A113BA" w:rsidP="00596F4E">
      <w:pPr>
        <w:pStyle w:val="ListParagraph"/>
        <w:numPr>
          <w:ilvl w:val="1"/>
          <w:numId w:val="7"/>
        </w:numPr>
        <w:contextualSpacing/>
        <w:jc w:val="left"/>
        <w:rPr>
          <w:rFonts w:ascii="Times New Roman" w:hAnsi="Times New Roman"/>
          <w:sz w:val="28"/>
          <w:szCs w:val="28"/>
        </w:rPr>
      </w:pPr>
      <w:r w:rsidRPr="00684EBE">
        <w:rPr>
          <w:rFonts w:ascii="Times New Roman" w:hAnsi="Times New Roman"/>
          <w:sz w:val="28"/>
          <w:szCs w:val="28"/>
        </w:rPr>
        <w:t xml:space="preserve">examples: </w:t>
      </w:r>
      <w:r w:rsidRPr="00684EBE">
        <w:rPr>
          <w:rFonts w:ascii="Times New Roman" w:hAnsi="Times New Roman"/>
          <w:i/>
          <w:sz w:val="28"/>
          <w:szCs w:val="28"/>
        </w:rPr>
        <w:t>Lagos Bar Journal</w:t>
      </w:r>
      <w:r w:rsidRPr="00684EBE">
        <w:rPr>
          <w:rFonts w:ascii="Times New Roman" w:hAnsi="Times New Roman"/>
          <w:sz w:val="28"/>
          <w:szCs w:val="28"/>
        </w:rPr>
        <w:t xml:space="preserve">, </w:t>
      </w:r>
      <w:r w:rsidRPr="00684EBE">
        <w:rPr>
          <w:rFonts w:ascii="Times New Roman" w:hAnsi="Times New Roman"/>
          <w:i/>
          <w:sz w:val="28"/>
          <w:szCs w:val="28"/>
        </w:rPr>
        <w:t>University of Nigeria Law Review</w:t>
      </w:r>
      <w:r w:rsidRPr="00684EBE">
        <w:rPr>
          <w:rFonts w:ascii="Times New Roman" w:hAnsi="Times New Roman"/>
          <w:sz w:val="28"/>
          <w:szCs w:val="28"/>
        </w:rPr>
        <w:t xml:space="preserve">, </w:t>
      </w:r>
      <w:r w:rsidRPr="00684EBE">
        <w:rPr>
          <w:rFonts w:ascii="Times New Roman" w:hAnsi="Times New Roman"/>
          <w:i/>
          <w:sz w:val="28"/>
          <w:szCs w:val="28"/>
        </w:rPr>
        <w:t>Newswatch</w:t>
      </w:r>
      <w:r w:rsidRPr="00684EBE">
        <w:rPr>
          <w:rFonts w:ascii="Times New Roman" w:hAnsi="Times New Roman"/>
          <w:sz w:val="28"/>
          <w:szCs w:val="28"/>
        </w:rPr>
        <w:t xml:space="preserve">, </w:t>
      </w:r>
      <w:r w:rsidRPr="00684EBE">
        <w:rPr>
          <w:rFonts w:ascii="Times New Roman" w:hAnsi="Times New Roman"/>
          <w:i/>
          <w:sz w:val="28"/>
          <w:szCs w:val="28"/>
        </w:rPr>
        <w:t>Daily Independent</w:t>
      </w:r>
      <w:r w:rsidRPr="00684EBE">
        <w:rPr>
          <w:rFonts w:ascii="Times New Roman" w:hAnsi="Times New Roman"/>
          <w:sz w:val="28"/>
          <w:szCs w:val="28"/>
        </w:rPr>
        <w:t>;</w:t>
      </w:r>
    </w:p>
    <w:p w:rsidR="00A113BA" w:rsidRPr="00684EBE" w:rsidRDefault="00A113BA" w:rsidP="00596F4E">
      <w:pPr>
        <w:pStyle w:val="ListParagraph"/>
        <w:ind w:left="1515"/>
        <w:contextualSpacing/>
        <w:jc w:val="left"/>
        <w:rPr>
          <w:rFonts w:ascii="Times New Roman" w:hAnsi="Times New Roman"/>
          <w:sz w:val="28"/>
          <w:szCs w:val="28"/>
        </w:rPr>
      </w:pPr>
    </w:p>
    <w:p w:rsidR="00A113BA" w:rsidRPr="00684EBE" w:rsidRDefault="00A113BA" w:rsidP="00596F4E">
      <w:pPr>
        <w:pStyle w:val="ListParagraph"/>
        <w:numPr>
          <w:ilvl w:val="0"/>
          <w:numId w:val="7"/>
        </w:numPr>
        <w:contextualSpacing/>
        <w:jc w:val="left"/>
        <w:rPr>
          <w:rFonts w:ascii="Times New Roman" w:hAnsi="Times New Roman"/>
          <w:sz w:val="28"/>
          <w:szCs w:val="28"/>
        </w:rPr>
      </w:pPr>
      <w:r w:rsidRPr="00684EBE">
        <w:rPr>
          <w:rFonts w:ascii="Times New Roman" w:hAnsi="Times New Roman"/>
          <w:sz w:val="28"/>
          <w:szCs w:val="28"/>
        </w:rPr>
        <w:lastRenderedPageBreak/>
        <w:t xml:space="preserve"> mathematical formulas and variables.</w:t>
      </w:r>
    </w:p>
    <w:p w:rsidR="00A113BA" w:rsidRPr="00684EBE" w:rsidRDefault="00A113BA" w:rsidP="00596F4E">
      <w:pPr>
        <w:pStyle w:val="ListParagraph"/>
        <w:ind w:left="795"/>
        <w:contextualSpacing/>
        <w:jc w:val="left"/>
        <w:rPr>
          <w:rFonts w:ascii="Times New Roman" w:hAnsi="Times New Roman"/>
          <w:sz w:val="28"/>
          <w:szCs w:val="28"/>
        </w:rPr>
      </w:pPr>
    </w:p>
    <w:p w:rsidR="00A113BA" w:rsidRPr="00684EBE" w:rsidRDefault="00A113BA"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Now, suppose a passage is already in italics. You wish to emphasize </w:t>
      </w:r>
      <w:r w:rsidR="00C8216E">
        <w:rPr>
          <w:rFonts w:ascii="Times New Roman" w:hAnsi="Times New Roman"/>
          <w:sz w:val="28"/>
          <w:szCs w:val="28"/>
          <w:lang w:val="en-GB"/>
        </w:rPr>
        <w:t xml:space="preserve">or highlight </w:t>
      </w:r>
      <w:r w:rsidRPr="00684EBE">
        <w:rPr>
          <w:rFonts w:ascii="Times New Roman" w:hAnsi="Times New Roman"/>
          <w:sz w:val="28"/>
          <w:szCs w:val="28"/>
          <w:lang w:val="en-GB"/>
        </w:rPr>
        <w:t xml:space="preserve">a word or phrase within that passage. If the passage was in regular font, you would have used italics. </w:t>
      </w:r>
      <w:r w:rsidR="00CF3058">
        <w:rPr>
          <w:rFonts w:ascii="Times New Roman" w:hAnsi="Times New Roman"/>
          <w:sz w:val="28"/>
          <w:szCs w:val="28"/>
          <w:lang w:val="en-GB"/>
        </w:rPr>
        <w:t>You</w:t>
      </w:r>
      <w:r w:rsidRPr="00684EBE">
        <w:rPr>
          <w:rFonts w:ascii="Times New Roman" w:hAnsi="Times New Roman"/>
          <w:sz w:val="28"/>
          <w:szCs w:val="28"/>
          <w:lang w:val="en-GB"/>
        </w:rPr>
        <w:t xml:space="preserve"> </w:t>
      </w:r>
      <w:r w:rsidR="009F4137">
        <w:rPr>
          <w:rFonts w:ascii="Times New Roman" w:hAnsi="Times New Roman"/>
          <w:sz w:val="28"/>
          <w:szCs w:val="28"/>
          <w:lang w:val="en-GB"/>
        </w:rPr>
        <w:t>emphasize</w:t>
      </w:r>
      <w:r w:rsidRPr="00684EBE">
        <w:rPr>
          <w:rFonts w:ascii="Times New Roman" w:hAnsi="Times New Roman"/>
          <w:sz w:val="28"/>
          <w:szCs w:val="28"/>
          <w:lang w:val="en-GB"/>
        </w:rPr>
        <w:t xml:space="preserve"> by using regular text.</w:t>
      </w:r>
    </w:p>
    <w:p w:rsidR="00A113BA" w:rsidRPr="00684EBE" w:rsidRDefault="00A113BA" w:rsidP="00596F4E">
      <w:pPr>
        <w:contextualSpacing/>
        <w:jc w:val="left"/>
        <w:rPr>
          <w:rFonts w:ascii="Times New Roman" w:hAnsi="Times New Roman"/>
          <w:sz w:val="28"/>
          <w:szCs w:val="28"/>
          <w:lang w:val="en-GB"/>
        </w:rPr>
      </w:pPr>
    </w:p>
    <w:p w:rsidR="00A113BA" w:rsidRPr="00684EBE" w:rsidRDefault="00A113BA" w:rsidP="00596F4E">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Examples: </w:t>
      </w:r>
    </w:p>
    <w:p w:rsidR="00A113BA" w:rsidRPr="00684EBE" w:rsidRDefault="00A113BA" w:rsidP="00596F4E">
      <w:pPr>
        <w:ind w:left="720"/>
        <w:contextualSpacing/>
        <w:jc w:val="left"/>
        <w:rPr>
          <w:rFonts w:ascii="Times New Roman" w:hAnsi="Times New Roman"/>
          <w:sz w:val="28"/>
          <w:szCs w:val="28"/>
          <w:lang w:val="en-GB"/>
        </w:rPr>
      </w:pPr>
    </w:p>
    <w:p w:rsidR="00A113BA" w:rsidRPr="00684EBE" w:rsidRDefault="00A113BA"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Chinua Achebe’s </w:t>
      </w:r>
      <w:r w:rsidRPr="00684EBE">
        <w:rPr>
          <w:rFonts w:ascii="Times New Roman" w:hAnsi="Times New Roman"/>
          <w:sz w:val="28"/>
          <w:szCs w:val="28"/>
          <w:lang w:val="en-GB"/>
        </w:rPr>
        <w:t xml:space="preserve">Things Fall Apart </w:t>
      </w:r>
      <w:r w:rsidRPr="00684EBE">
        <w:rPr>
          <w:rFonts w:ascii="Times New Roman" w:hAnsi="Times New Roman"/>
          <w:i/>
          <w:sz w:val="28"/>
          <w:szCs w:val="28"/>
          <w:lang w:val="en-GB"/>
        </w:rPr>
        <w:t>captures the sociological context in Igboland at the start of the European invasion of that part of Nigeria.</w:t>
      </w:r>
    </w:p>
    <w:p w:rsidR="00A113BA" w:rsidRPr="00684EBE" w:rsidRDefault="00A113BA" w:rsidP="00596F4E">
      <w:pPr>
        <w:ind w:left="720"/>
        <w:contextualSpacing/>
        <w:jc w:val="left"/>
        <w:rPr>
          <w:rFonts w:ascii="Times New Roman" w:hAnsi="Times New Roman"/>
          <w:i/>
          <w:sz w:val="28"/>
          <w:szCs w:val="28"/>
          <w:lang w:val="en-GB"/>
        </w:rPr>
      </w:pPr>
    </w:p>
    <w:p w:rsidR="00A113BA" w:rsidRPr="00684EBE" w:rsidRDefault="00A113BA"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Lord Denning said in </w:t>
      </w:r>
      <w:r w:rsidRPr="00684EBE">
        <w:rPr>
          <w:rFonts w:ascii="Times New Roman" w:hAnsi="Times New Roman"/>
          <w:sz w:val="28"/>
          <w:szCs w:val="28"/>
          <w:lang w:val="en-GB"/>
        </w:rPr>
        <w:t xml:space="preserve">Candler v Crane, Christmas &amp; Co </w:t>
      </w:r>
      <w:r w:rsidRPr="00684EBE">
        <w:rPr>
          <w:rFonts w:ascii="Times New Roman" w:hAnsi="Times New Roman"/>
          <w:i/>
          <w:sz w:val="28"/>
          <w:szCs w:val="28"/>
          <w:lang w:val="en-GB"/>
        </w:rPr>
        <w:t>that some judges were timorous souls, while others were bold spirits.</w:t>
      </w:r>
    </w:p>
    <w:p w:rsidR="00C66B7F" w:rsidRDefault="00C66B7F" w:rsidP="00596F4E">
      <w:pPr>
        <w:contextualSpacing/>
        <w:jc w:val="left"/>
        <w:rPr>
          <w:rFonts w:ascii="Times New Roman" w:hAnsi="Times New Roman"/>
          <w:b/>
          <w:sz w:val="28"/>
          <w:szCs w:val="28"/>
          <w:u w:val="single"/>
        </w:rPr>
      </w:pPr>
    </w:p>
    <w:p w:rsidR="002F5EBF" w:rsidRPr="00887932" w:rsidRDefault="002F5EBF" w:rsidP="002F5EBF">
      <w:pPr>
        <w:contextualSpacing/>
        <w:rPr>
          <w:rFonts w:ascii="Times New Roman" w:hAnsi="Times New Roman"/>
          <w:b/>
          <w:sz w:val="28"/>
          <w:szCs w:val="28"/>
          <w:lang w:val="en-GB"/>
        </w:rPr>
      </w:pPr>
      <w:r w:rsidRPr="00887932">
        <w:rPr>
          <w:rFonts w:ascii="Times New Roman" w:hAnsi="Times New Roman"/>
          <w:b/>
          <w:sz w:val="28"/>
          <w:szCs w:val="28"/>
          <w:lang w:val="en-GB"/>
        </w:rPr>
        <w:t>Numbers</w:t>
      </w:r>
    </w:p>
    <w:p w:rsidR="002F5EBF" w:rsidRPr="00887932" w:rsidRDefault="002F5EBF" w:rsidP="002F5EBF">
      <w:pPr>
        <w:contextualSpacing/>
        <w:rPr>
          <w:rFonts w:ascii="Times New Roman" w:hAnsi="Times New Roman"/>
          <w:sz w:val="28"/>
          <w:szCs w:val="28"/>
          <w:u w:val="single"/>
          <w:lang w:val="en-GB"/>
        </w:rPr>
      </w:pPr>
    </w:p>
    <w:p w:rsidR="002F5EBF" w:rsidRDefault="002F5EBF" w:rsidP="002F5EBF">
      <w:pPr>
        <w:contextualSpacing/>
        <w:rPr>
          <w:rFonts w:ascii="Times New Roman" w:hAnsi="Times New Roman"/>
          <w:sz w:val="28"/>
          <w:szCs w:val="28"/>
          <w:lang w:val="en-GB"/>
        </w:rPr>
      </w:pPr>
      <w:r w:rsidRPr="00887932">
        <w:rPr>
          <w:rFonts w:ascii="Times New Roman" w:hAnsi="Times New Roman"/>
          <w:sz w:val="28"/>
          <w:szCs w:val="28"/>
          <w:lang w:val="en-GB"/>
        </w:rPr>
        <w:t xml:space="preserve">As a general rule, write numbers in figures, especially when they refer to measurements- coordinates, dates (but spell out the month), demographics, depth, distance, formulae, girth, height, money, size, speed, </w:t>
      </w:r>
      <w:r w:rsidR="00381014">
        <w:rPr>
          <w:rFonts w:ascii="Times New Roman" w:hAnsi="Times New Roman"/>
          <w:sz w:val="28"/>
          <w:szCs w:val="28"/>
          <w:lang w:val="en-GB"/>
        </w:rPr>
        <w:t xml:space="preserve">statistics, </w:t>
      </w:r>
      <w:r w:rsidRPr="00887932">
        <w:rPr>
          <w:rFonts w:ascii="Times New Roman" w:hAnsi="Times New Roman"/>
          <w:sz w:val="28"/>
          <w:szCs w:val="28"/>
          <w:lang w:val="en-GB"/>
        </w:rPr>
        <w:t xml:space="preserve">temperature, time, volume, weight, width, and so on. Do not spell them out in words. Use figures except when that could confuse the reader or it would be inelegant- for example, the figure </w:t>
      </w:r>
      <w:r w:rsidRPr="00887932">
        <w:rPr>
          <w:rFonts w:ascii="Times New Roman" w:hAnsi="Times New Roman"/>
          <w:i/>
          <w:sz w:val="28"/>
          <w:szCs w:val="28"/>
          <w:lang w:val="en-GB"/>
        </w:rPr>
        <w:t xml:space="preserve">1 </w:t>
      </w:r>
      <w:r w:rsidRPr="00887932">
        <w:rPr>
          <w:rFonts w:ascii="Times New Roman" w:hAnsi="Times New Roman"/>
          <w:sz w:val="28"/>
          <w:szCs w:val="28"/>
          <w:lang w:val="en-GB"/>
        </w:rPr>
        <w:t xml:space="preserve">could be confused with the first person pronoun </w:t>
      </w:r>
      <w:r w:rsidRPr="00887932">
        <w:rPr>
          <w:rFonts w:ascii="Times New Roman" w:hAnsi="Times New Roman"/>
          <w:i/>
          <w:sz w:val="28"/>
          <w:szCs w:val="28"/>
          <w:lang w:val="en-GB"/>
        </w:rPr>
        <w:t xml:space="preserve">I </w:t>
      </w:r>
      <w:r w:rsidRPr="00887932">
        <w:rPr>
          <w:rFonts w:ascii="Times New Roman" w:hAnsi="Times New Roman"/>
          <w:sz w:val="28"/>
          <w:szCs w:val="28"/>
          <w:lang w:val="en-GB"/>
        </w:rPr>
        <w:t xml:space="preserve">depending on its context or placement. If there is no risk of confusion or inelegance, prefer figures. </w:t>
      </w:r>
    </w:p>
    <w:p w:rsidR="002F5EBF" w:rsidRDefault="002F5EBF" w:rsidP="002F5EBF">
      <w:pPr>
        <w:contextualSpacing/>
        <w:rPr>
          <w:rFonts w:ascii="Times New Roman" w:hAnsi="Times New Roman"/>
          <w:sz w:val="28"/>
          <w:szCs w:val="28"/>
          <w:lang w:val="en-GB"/>
        </w:rPr>
      </w:pPr>
    </w:p>
    <w:p w:rsidR="002F5EBF" w:rsidRDefault="002F5EBF" w:rsidP="002F5EBF">
      <w:pPr>
        <w:contextualSpacing/>
        <w:rPr>
          <w:rFonts w:ascii="Times New Roman" w:hAnsi="Times New Roman"/>
          <w:i/>
          <w:sz w:val="28"/>
          <w:szCs w:val="28"/>
          <w:lang w:val="en-GB"/>
        </w:rPr>
      </w:pPr>
      <w:r>
        <w:rPr>
          <w:rFonts w:ascii="Times New Roman" w:hAnsi="Times New Roman"/>
          <w:sz w:val="28"/>
          <w:szCs w:val="28"/>
          <w:lang w:val="en-GB"/>
        </w:rPr>
        <w:t>WRITE</w:t>
      </w:r>
      <w:r>
        <w:rPr>
          <w:rFonts w:ascii="Times New Roman" w:hAnsi="Times New Roman"/>
          <w:sz w:val="28"/>
          <w:szCs w:val="28"/>
          <w:lang w:val="en-GB"/>
        </w:rPr>
        <w:tab/>
      </w:r>
      <w:r>
        <w:rPr>
          <w:rFonts w:ascii="Times New Roman" w:hAnsi="Times New Roman"/>
          <w:i/>
          <w:sz w:val="28"/>
          <w:szCs w:val="28"/>
          <w:lang w:val="en-GB"/>
        </w:rPr>
        <w:t>Pregnancy is divided into three 3-month periods called trimesters.</w:t>
      </w:r>
    </w:p>
    <w:p w:rsidR="002F5EBF" w:rsidRDefault="002F5EBF" w:rsidP="002F5EBF">
      <w:pPr>
        <w:contextualSpacing/>
        <w:rPr>
          <w:rFonts w:ascii="Times New Roman" w:hAnsi="Times New Roman"/>
          <w:i/>
          <w:sz w:val="28"/>
          <w:szCs w:val="28"/>
          <w:lang w:val="en-GB"/>
        </w:rPr>
      </w:pPr>
    </w:p>
    <w:p w:rsidR="002F5EBF" w:rsidRPr="00E11584" w:rsidRDefault="002F5EBF" w:rsidP="002F5EBF">
      <w:pPr>
        <w:contextualSpacing/>
        <w:rPr>
          <w:rFonts w:ascii="Times New Roman" w:hAnsi="Times New Roman"/>
          <w:sz w:val="28"/>
          <w:szCs w:val="28"/>
          <w:lang w:val="en-GB"/>
        </w:rPr>
      </w:pPr>
      <w:r>
        <w:rPr>
          <w:rFonts w:ascii="Times New Roman" w:hAnsi="Times New Roman"/>
          <w:sz w:val="28"/>
          <w:szCs w:val="28"/>
          <w:lang w:val="en-GB"/>
        </w:rPr>
        <w:t>NOT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i/>
          <w:sz w:val="28"/>
          <w:szCs w:val="28"/>
          <w:lang w:val="en-GB"/>
        </w:rPr>
        <w:t>Pregnancy is divided into 3 3-month periods called trimesters.</w:t>
      </w:r>
    </w:p>
    <w:p w:rsidR="002F5EBF" w:rsidRDefault="002F5EBF" w:rsidP="002F5EBF">
      <w:pPr>
        <w:contextualSpacing/>
        <w:rPr>
          <w:rFonts w:ascii="Times New Roman" w:hAnsi="Times New Roman"/>
          <w:sz w:val="28"/>
          <w:szCs w:val="28"/>
          <w:lang w:val="en-GB"/>
        </w:rPr>
      </w:pPr>
    </w:p>
    <w:p w:rsidR="002F5EBF" w:rsidRPr="00887932" w:rsidRDefault="002F5EBF" w:rsidP="002F5EBF">
      <w:pPr>
        <w:contextualSpacing/>
        <w:rPr>
          <w:rFonts w:ascii="Times New Roman" w:hAnsi="Times New Roman"/>
          <w:sz w:val="28"/>
          <w:szCs w:val="28"/>
          <w:lang w:val="en-GB"/>
        </w:rPr>
      </w:pPr>
      <w:r w:rsidRPr="00887932">
        <w:rPr>
          <w:rFonts w:ascii="Times New Roman" w:hAnsi="Times New Roman"/>
          <w:sz w:val="28"/>
          <w:szCs w:val="28"/>
          <w:lang w:val="en-GB"/>
        </w:rPr>
        <w:t>Using figures highlights your numbers, bringing them into sharp relief and making them more memorable. They stand out in your text.</w:t>
      </w:r>
    </w:p>
    <w:p w:rsidR="002F5EBF" w:rsidRPr="00887932" w:rsidRDefault="002F5EBF" w:rsidP="002F5EBF">
      <w:pPr>
        <w:contextualSpacing/>
        <w:rPr>
          <w:rFonts w:ascii="Times New Roman" w:hAnsi="Times New Roman"/>
          <w:sz w:val="28"/>
          <w:szCs w:val="28"/>
          <w:lang w:val="en-GB"/>
        </w:rPr>
      </w:pPr>
    </w:p>
    <w:p w:rsidR="002F5EBF" w:rsidRPr="00887932" w:rsidRDefault="002F5EBF" w:rsidP="002F5EBF">
      <w:pPr>
        <w:contextualSpacing/>
        <w:rPr>
          <w:rFonts w:ascii="Times New Roman" w:hAnsi="Times New Roman"/>
          <w:sz w:val="28"/>
          <w:szCs w:val="28"/>
          <w:lang w:val="en-GB"/>
        </w:rPr>
      </w:pPr>
      <w:r w:rsidRPr="00887932">
        <w:rPr>
          <w:rFonts w:ascii="Times New Roman" w:hAnsi="Times New Roman"/>
          <w:sz w:val="28"/>
          <w:szCs w:val="28"/>
          <w:lang w:val="en-GB"/>
        </w:rPr>
        <w:t xml:space="preserve">Do not use figures and words, one in regular text and the other in parenthesis. Do not write </w:t>
      </w:r>
      <w:r w:rsidRPr="00887932">
        <w:rPr>
          <w:rFonts w:ascii="Times New Roman" w:hAnsi="Times New Roman"/>
          <w:i/>
          <w:sz w:val="28"/>
          <w:szCs w:val="28"/>
          <w:lang w:val="en-GB"/>
        </w:rPr>
        <w:t>10,000 (ten thousand)</w:t>
      </w:r>
      <w:r w:rsidRPr="00887932">
        <w:rPr>
          <w:rFonts w:ascii="Times New Roman" w:hAnsi="Times New Roman"/>
          <w:sz w:val="28"/>
          <w:szCs w:val="28"/>
          <w:lang w:val="en-GB"/>
        </w:rPr>
        <w:t xml:space="preserve"> or </w:t>
      </w:r>
      <w:r w:rsidRPr="00887932">
        <w:rPr>
          <w:rFonts w:ascii="Times New Roman" w:hAnsi="Times New Roman"/>
          <w:i/>
          <w:sz w:val="28"/>
          <w:szCs w:val="28"/>
          <w:lang w:val="en-GB"/>
        </w:rPr>
        <w:t>ten thousand (10,000)</w:t>
      </w:r>
      <w:r w:rsidRPr="00887932">
        <w:rPr>
          <w:rFonts w:ascii="Times New Roman" w:hAnsi="Times New Roman"/>
          <w:sz w:val="28"/>
          <w:szCs w:val="28"/>
          <w:lang w:val="en-GB"/>
        </w:rPr>
        <w:t xml:space="preserve">. Just write </w:t>
      </w:r>
      <w:r w:rsidRPr="00887932">
        <w:rPr>
          <w:rFonts w:ascii="Times New Roman" w:hAnsi="Times New Roman"/>
          <w:i/>
          <w:sz w:val="28"/>
          <w:szCs w:val="28"/>
          <w:lang w:val="en-GB"/>
        </w:rPr>
        <w:t>10,000</w:t>
      </w:r>
      <w:r w:rsidRPr="00887932">
        <w:rPr>
          <w:rFonts w:ascii="Times New Roman" w:hAnsi="Times New Roman"/>
          <w:sz w:val="28"/>
          <w:szCs w:val="28"/>
          <w:lang w:val="en-GB"/>
        </w:rPr>
        <w:t xml:space="preserve">. But when you are talking large numbers, you can combine figures and words, but not the way shown in the last sentence- repeating what you have just said. Just to be easy on the eye, write </w:t>
      </w:r>
      <w:r w:rsidRPr="00887932">
        <w:rPr>
          <w:rFonts w:ascii="Times New Roman" w:hAnsi="Times New Roman"/>
          <w:i/>
          <w:sz w:val="28"/>
          <w:szCs w:val="28"/>
          <w:lang w:val="en-GB"/>
        </w:rPr>
        <w:t>6 billion</w:t>
      </w:r>
      <w:r w:rsidRPr="00887932">
        <w:rPr>
          <w:rFonts w:ascii="Times New Roman" w:hAnsi="Times New Roman"/>
          <w:sz w:val="28"/>
          <w:szCs w:val="28"/>
          <w:lang w:val="en-GB"/>
        </w:rPr>
        <w:t xml:space="preserve">, not </w:t>
      </w:r>
      <w:r w:rsidRPr="00887932">
        <w:rPr>
          <w:rFonts w:ascii="Times New Roman" w:hAnsi="Times New Roman"/>
          <w:i/>
          <w:sz w:val="28"/>
          <w:szCs w:val="28"/>
          <w:lang w:val="en-GB"/>
        </w:rPr>
        <w:t>6,000,000,000</w:t>
      </w:r>
      <w:r w:rsidRPr="00887932">
        <w:rPr>
          <w:rFonts w:ascii="Times New Roman" w:hAnsi="Times New Roman"/>
          <w:sz w:val="28"/>
          <w:szCs w:val="28"/>
          <w:lang w:val="en-GB"/>
        </w:rPr>
        <w:t>. You should not assign to your innumerate readers the task of counting zeros. Most lawyers do not like math. So:</w:t>
      </w:r>
    </w:p>
    <w:p w:rsidR="002F5EBF" w:rsidRPr="00887932" w:rsidRDefault="002F5EBF" w:rsidP="002F5EBF">
      <w:pPr>
        <w:contextualSpacing/>
        <w:rPr>
          <w:rFonts w:ascii="Times New Roman" w:hAnsi="Times New Roman"/>
          <w:sz w:val="28"/>
          <w:szCs w:val="28"/>
          <w:lang w:val="en-GB"/>
        </w:rPr>
      </w:pPr>
    </w:p>
    <w:p w:rsidR="002F5EBF" w:rsidRPr="00887932" w:rsidRDefault="002F5EBF" w:rsidP="002F5EBF">
      <w:pPr>
        <w:ind w:left="360"/>
        <w:contextualSpacing/>
        <w:rPr>
          <w:rFonts w:ascii="Times New Roman" w:hAnsi="Times New Roman"/>
          <w:i/>
          <w:sz w:val="28"/>
          <w:szCs w:val="28"/>
          <w:lang w:val="en-GB"/>
        </w:rPr>
      </w:pPr>
      <w:r w:rsidRPr="00887932">
        <w:rPr>
          <w:rFonts w:ascii="Times New Roman" w:hAnsi="Times New Roman"/>
          <w:sz w:val="28"/>
          <w:szCs w:val="28"/>
          <w:lang w:val="en-GB"/>
        </w:rPr>
        <w:t>Unwise:</w:t>
      </w:r>
      <w:r w:rsidRPr="00887932">
        <w:rPr>
          <w:rFonts w:ascii="Times New Roman" w:hAnsi="Times New Roman"/>
          <w:sz w:val="28"/>
          <w:szCs w:val="28"/>
          <w:lang w:val="en-GB"/>
        </w:rPr>
        <w:tab/>
      </w:r>
      <w:r w:rsidRPr="00887932">
        <w:rPr>
          <w:rFonts w:ascii="Times New Roman" w:hAnsi="Times New Roman"/>
          <w:sz w:val="28"/>
          <w:szCs w:val="28"/>
          <w:lang w:val="en-GB"/>
        </w:rPr>
        <w:tab/>
      </w:r>
      <w:r w:rsidRPr="00887932">
        <w:rPr>
          <w:rFonts w:ascii="Times New Roman" w:hAnsi="Times New Roman"/>
          <w:i/>
          <w:sz w:val="28"/>
          <w:szCs w:val="28"/>
          <w:lang w:val="en-GB"/>
        </w:rPr>
        <w:t xml:space="preserve">She made </w:t>
      </w:r>
      <w:r w:rsidRPr="00887932">
        <w:rPr>
          <w:rFonts w:ascii="Times New Roman" w:hAnsi="Times New Roman"/>
          <w:i/>
          <w:dstrike/>
          <w:sz w:val="28"/>
          <w:szCs w:val="28"/>
          <w:lang w:val="en-GB"/>
        </w:rPr>
        <w:t>N</w:t>
      </w:r>
      <w:r w:rsidRPr="00887932">
        <w:rPr>
          <w:rFonts w:ascii="Times New Roman" w:hAnsi="Times New Roman"/>
          <w:i/>
          <w:sz w:val="28"/>
          <w:szCs w:val="28"/>
          <w:lang w:val="en-GB"/>
        </w:rPr>
        <w:t>50,000,000 within 2 years of law business.</w:t>
      </w:r>
    </w:p>
    <w:p w:rsidR="002F5EBF" w:rsidRPr="00887932" w:rsidRDefault="002F5EBF" w:rsidP="002F5EBF">
      <w:pPr>
        <w:ind w:left="360"/>
        <w:contextualSpacing/>
        <w:rPr>
          <w:rFonts w:ascii="Times New Roman" w:hAnsi="Times New Roman"/>
          <w:i/>
          <w:sz w:val="28"/>
          <w:szCs w:val="28"/>
          <w:lang w:val="en-GB"/>
        </w:rPr>
      </w:pPr>
    </w:p>
    <w:p w:rsidR="002F5EBF" w:rsidRPr="00887932" w:rsidRDefault="002F5EBF" w:rsidP="002F5EBF">
      <w:pPr>
        <w:ind w:left="360"/>
        <w:contextualSpacing/>
        <w:rPr>
          <w:rFonts w:ascii="Times New Roman" w:hAnsi="Times New Roman"/>
          <w:i/>
          <w:sz w:val="28"/>
          <w:szCs w:val="28"/>
          <w:lang w:val="en-GB"/>
        </w:rPr>
      </w:pPr>
      <w:r w:rsidRPr="00887932">
        <w:rPr>
          <w:rFonts w:ascii="Times New Roman" w:hAnsi="Times New Roman"/>
          <w:sz w:val="28"/>
          <w:szCs w:val="28"/>
          <w:lang w:val="en-GB"/>
        </w:rPr>
        <w:t>Ill-advised:</w:t>
      </w:r>
      <w:r w:rsidRPr="00887932">
        <w:rPr>
          <w:rFonts w:ascii="Times New Roman" w:hAnsi="Times New Roman"/>
          <w:sz w:val="28"/>
          <w:szCs w:val="28"/>
          <w:lang w:val="en-GB"/>
        </w:rPr>
        <w:tab/>
      </w:r>
      <w:r w:rsidRPr="00887932">
        <w:rPr>
          <w:rFonts w:ascii="Times New Roman" w:hAnsi="Times New Roman"/>
          <w:i/>
          <w:sz w:val="28"/>
          <w:szCs w:val="28"/>
          <w:lang w:val="en-GB"/>
        </w:rPr>
        <w:t>She made fifty million naira within 2 years of law business.</w:t>
      </w:r>
    </w:p>
    <w:p w:rsidR="002F5EBF" w:rsidRPr="00887932" w:rsidRDefault="002F5EBF" w:rsidP="002F5EBF">
      <w:pPr>
        <w:ind w:left="360"/>
        <w:contextualSpacing/>
        <w:rPr>
          <w:rFonts w:ascii="Times New Roman" w:hAnsi="Times New Roman"/>
          <w:i/>
          <w:sz w:val="28"/>
          <w:szCs w:val="28"/>
          <w:lang w:val="en-GB"/>
        </w:rPr>
      </w:pPr>
    </w:p>
    <w:p w:rsidR="002F5EBF" w:rsidRPr="00887932" w:rsidRDefault="002F5EBF" w:rsidP="002F5EBF">
      <w:pPr>
        <w:ind w:left="2160" w:hanging="1800"/>
        <w:contextualSpacing/>
        <w:rPr>
          <w:rFonts w:ascii="Times New Roman" w:hAnsi="Times New Roman"/>
          <w:i/>
          <w:sz w:val="28"/>
          <w:szCs w:val="28"/>
          <w:lang w:val="en-GB"/>
        </w:rPr>
      </w:pPr>
      <w:r w:rsidRPr="00887932">
        <w:rPr>
          <w:rFonts w:ascii="Times New Roman" w:hAnsi="Times New Roman"/>
          <w:sz w:val="28"/>
          <w:szCs w:val="28"/>
          <w:lang w:val="en-GB"/>
        </w:rPr>
        <w:t>Irksome:</w:t>
      </w:r>
      <w:r w:rsidRPr="00887932">
        <w:rPr>
          <w:rFonts w:ascii="Times New Roman" w:hAnsi="Times New Roman"/>
          <w:sz w:val="28"/>
          <w:szCs w:val="28"/>
          <w:lang w:val="en-GB"/>
        </w:rPr>
        <w:tab/>
      </w:r>
      <w:r w:rsidRPr="00887932">
        <w:rPr>
          <w:rFonts w:ascii="Times New Roman" w:hAnsi="Times New Roman"/>
          <w:i/>
          <w:sz w:val="28"/>
          <w:szCs w:val="28"/>
          <w:lang w:val="en-GB"/>
        </w:rPr>
        <w:t xml:space="preserve">She made </w:t>
      </w:r>
      <w:r w:rsidRPr="00887932">
        <w:rPr>
          <w:rFonts w:ascii="Times New Roman" w:hAnsi="Times New Roman"/>
          <w:i/>
          <w:dstrike/>
          <w:sz w:val="28"/>
          <w:szCs w:val="28"/>
          <w:lang w:val="en-GB"/>
        </w:rPr>
        <w:t>N</w:t>
      </w:r>
      <w:r w:rsidRPr="00887932">
        <w:rPr>
          <w:rFonts w:ascii="Times New Roman" w:hAnsi="Times New Roman"/>
          <w:i/>
          <w:sz w:val="28"/>
          <w:szCs w:val="28"/>
          <w:lang w:val="en-GB"/>
        </w:rPr>
        <w:t>50,000,000 (fifty million naira) within 2 years of law business.</w:t>
      </w:r>
    </w:p>
    <w:p w:rsidR="002F5EBF" w:rsidRPr="00887932" w:rsidRDefault="002F5EBF" w:rsidP="002F5EBF">
      <w:pPr>
        <w:ind w:left="360"/>
        <w:contextualSpacing/>
        <w:rPr>
          <w:rFonts w:ascii="Times New Roman" w:hAnsi="Times New Roman"/>
          <w:i/>
          <w:sz w:val="28"/>
          <w:szCs w:val="28"/>
          <w:lang w:val="en-GB"/>
        </w:rPr>
      </w:pPr>
    </w:p>
    <w:p w:rsidR="002F5EBF" w:rsidRPr="00887932" w:rsidRDefault="002F5EBF" w:rsidP="002F5EBF">
      <w:pPr>
        <w:ind w:left="2160" w:hanging="1800"/>
        <w:contextualSpacing/>
        <w:rPr>
          <w:rFonts w:ascii="Times New Roman" w:hAnsi="Times New Roman"/>
          <w:i/>
          <w:sz w:val="28"/>
          <w:szCs w:val="28"/>
          <w:lang w:val="en-GB"/>
        </w:rPr>
      </w:pPr>
      <w:r w:rsidRPr="00887932">
        <w:rPr>
          <w:rFonts w:ascii="Times New Roman" w:hAnsi="Times New Roman"/>
          <w:sz w:val="28"/>
          <w:szCs w:val="28"/>
          <w:lang w:val="en-GB"/>
        </w:rPr>
        <w:t>Irritating:</w:t>
      </w:r>
      <w:r w:rsidRPr="00887932">
        <w:rPr>
          <w:rFonts w:ascii="Times New Roman" w:hAnsi="Times New Roman"/>
          <w:sz w:val="28"/>
          <w:szCs w:val="28"/>
          <w:lang w:val="en-GB"/>
        </w:rPr>
        <w:tab/>
      </w:r>
      <w:r w:rsidRPr="00887932">
        <w:rPr>
          <w:rFonts w:ascii="Times New Roman" w:hAnsi="Times New Roman"/>
          <w:i/>
          <w:sz w:val="28"/>
          <w:szCs w:val="28"/>
          <w:lang w:val="en-GB"/>
        </w:rPr>
        <w:t>She made fifty million naira (</w:t>
      </w:r>
      <w:r w:rsidRPr="00887932">
        <w:rPr>
          <w:rFonts w:ascii="Times New Roman" w:hAnsi="Times New Roman"/>
          <w:i/>
          <w:dstrike/>
          <w:sz w:val="28"/>
          <w:szCs w:val="28"/>
          <w:lang w:val="en-GB"/>
        </w:rPr>
        <w:t>N</w:t>
      </w:r>
      <w:r w:rsidRPr="00887932">
        <w:rPr>
          <w:rFonts w:ascii="Times New Roman" w:hAnsi="Times New Roman"/>
          <w:i/>
          <w:sz w:val="28"/>
          <w:szCs w:val="28"/>
          <w:lang w:val="en-GB"/>
        </w:rPr>
        <w:t>50,000,000) within 2 years of law business.</w:t>
      </w:r>
    </w:p>
    <w:p w:rsidR="002F5EBF" w:rsidRPr="00887932" w:rsidRDefault="002F5EBF" w:rsidP="002F5EBF">
      <w:pPr>
        <w:ind w:left="360"/>
        <w:contextualSpacing/>
        <w:rPr>
          <w:rFonts w:ascii="Times New Roman" w:hAnsi="Times New Roman"/>
          <w:i/>
          <w:sz w:val="28"/>
          <w:szCs w:val="28"/>
          <w:lang w:val="en-GB"/>
        </w:rPr>
      </w:pPr>
    </w:p>
    <w:p w:rsidR="002F5EBF" w:rsidRPr="00887932" w:rsidRDefault="002F5EBF" w:rsidP="002F5EBF">
      <w:pPr>
        <w:ind w:left="360"/>
        <w:contextualSpacing/>
        <w:rPr>
          <w:rFonts w:ascii="Times New Roman" w:hAnsi="Times New Roman"/>
          <w:i/>
          <w:sz w:val="28"/>
          <w:szCs w:val="28"/>
          <w:lang w:val="en-GB"/>
        </w:rPr>
      </w:pPr>
      <w:r w:rsidRPr="00887932">
        <w:rPr>
          <w:rFonts w:ascii="Times New Roman" w:hAnsi="Times New Roman"/>
          <w:sz w:val="28"/>
          <w:szCs w:val="28"/>
          <w:lang w:val="en-GB"/>
        </w:rPr>
        <w:t>Good:</w:t>
      </w:r>
      <w:r w:rsidRPr="00887932">
        <w:rPr>
          <w:rFonts w:ascii="Times New Roman" w:hAnsi="Times New Roman"/>
          <w:sz w:val="28"/>
          <w:szCs w:val="28"/>
          <w:lang w:val="en-GB"/>
        </w:rPr>
        <w:tab/>
      </w:r>
      <w:r w:rsidRPr="00887932">
        <w:rPr>
          <w:rFonts w:ascii="Times New Roman" w:hAnsi="Times New Roman"/>
          <w:sz w:val="28"/>
          <w:szCs w:val="28"/>
          <w:lang w:val="en-GB"/>
        </w:rPr>
        <w:tab/>
      </w:r>
      <w:r w:rsidRPr="00887932">
        <w:rPr>
          <w:rFonts w:ascii="Times New Roman" w:hAnsi="Times New Roman"/>
          <w:b/>
          <w:i/>
          <w:sz w:val="28"/>
          <w:szCs w:val="28"/>
          <w:lang w:val="en-GB"/>
        </w:rPr>
        <w:t xml:space="preserve">She made </w:t>
      </w:r>
      <w:r w:rsidRPr="00887932">
        <w:rPr>
          <w:rFonts w:ascii="Times New Roman" w:hAnsi="Times New Roman"/>
          <w:b/>
          <w:i/>
          <w:dstrike/>
          <w:sz w:val="28"/>
          <w:szCs w:val="28"/>
          <w:lang w:val="en-GB"/>
        </w:rPr>
        <w:t>N</w:t>
      </w:r>
      <w:r w:rsidRPr="00887932">
        <w:rPr>
          <w:rFonts w:ascii="Times New Roman" w:hAnsi="Times New Roman"/>
          <w:b/>
          <w:i/>
          <w:sz w:val="28"/>
          <w:szCs w:val="28"/>
          <w:lang w:val="en-GB"/>
        </w:rPr>
        <w:t>50 million within 2 years of law business</w:t>
      </w:r>
      <w:r w:rsidRPr="00887932">
        <w:rPr>
          <w:rFonts w:ascii="Times New Roman" w:hAnsi="Times New Roman"/>
          <w:i/>
          <w:sz w:val="28"/>
          <w:szCs w:val="28"/>
          <w:lang w:val="en-GB"/>
        </w:rPr>
        <w:t>.</w:t>
      </w:r>
    </w:p>
    <w:p w:rsidR="002F5EBF" w:rsidRPr="00887932" w:rsidRDefault="002F5EBF" w:rsidP="002F5EBF">
      <w:pPr>
        <w:contextualSpacing/>
        <w:rPr>
          <w:rFonts w:ascii="Times New Roman" w:hAnsi="Times New Roman"/>
          <w:b/>
          <w:sz w:val="28"/>
          <w:szCs w:val="28"/>
          <w:u w:val="single"/>
        </w:rPr>
      </w:pPr>
    </w:p>
    <w:p w:rsidR="002F5EBF" w:rsidRDefault="002F5EBF" w:rsidP="002F5EBF">
      <w:pPr>
        <w:contextualSpacing/>
        <w:rPr>
          <w:rFonts w:ascii="Times New Roman" w:hAnsi="Times New Roman"/>
          <w:i/>
          <w:sz w:val="28"/>
          <w:szCs w:val="28"/>
        </w:rPr>
      </w:pPr>
      <w:r>
        <w:rPr>
          <w:rFonts w:ascii="Times New Roman" w:hAnsi="Times New Roman"/>
          <w:sz w:val="28"/>
          <w:szCs w:val="28"/>
        </w:rPr>
        <w:t>WRITE</w:t>
      </w: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The world’s population may reach 20 billion in 200 years.</w:t>
      </w:r>
    </w:p>
    <w:p w:rsidR="002F5EBF" w:rsidRDefault="002F5EBF" w:rsidP="002F5EBF">
      <w:pPr>
        <w:contextualSpacing/>
        <w:rPr>
          <w:rFonts w:ascii="Times New Roman" w:hAnsi="Times New Roman"/>
          <w:i/>
          <w:sz w:val="28"/>
          <w:szCs w:val="28"/>
        </w:rPr>
      </w:pPr>
    </w:p>
    <w:p w:rsidR="002F5EBF" w:rsidRPr="00A425A7" w:rsidRDefault="002F5EBF" w:rsidP="002F5EBF">
      <w:pPr>
        <w:ind w:left="2160" w:hanging="2160"/>
        <w:contextualSpacing/>
        <w:rPr>
          <w:rFonts w:ascii="Times New Roman" w:hAnsi="Times New Roman"/>
          <w:i/>
          <w:sz w:val="28"/>
          <w:szCs w:val="28"/>
        </w:rPr>
      </w:pPr>
      <w:r>
        <w:rPr>
          <w:rFonts w:ascii="Times New Roman" w:hAnsi="Times New Roman"/>
          <w:sz w:val="28"/>
          <w:szCs w:val="28"/>
        </w:rPr>
        <w:t>NOT</w:t>
      </w:r>
      <w:r>
        <w:rPr>
          <w:rFonts w:ascii="Times New Roman" w:hAnsi="Times New Roman"/>
          <w:sz w:val="28"/>
          <w:szCs w:val="28"/>
        </w:rPr>
        <w:tab/>
      </w:r>
      <w:r>
        <w:rPr>
          <w:rFonts w:ascii="Times New Roman" w:hAnsi="Times New Roman"/>
          <w:i/>
          <w:sz w:val="28"/>
          <w:szCs w:val="28"/>
        </w:rPr>
        <w:t>The world’s population may reach 20,000,000,000 in 200 years.</w:t>
      </w:r>
    </w:p>
    <w:p w:rsidR="002F5EBF" w:rsidRDefault="002F5EBF" w:rsidP="002F5EBF">
      <w:pPr>
        <w:contextualSpacing/>
        <w:rPr>
          <w:rFonts w:ascii="Times New Roman" w:hAnsi="Times New Roman"/>
          <w:sz w:val="28"/>
          <w:szCs w:val="28"/>
        </w:rPr>
      </w:pPr>
    </w:p>
    <w:p w:rsidR="002F5EBF" w:rsidRDefault="002F5EBF" w:rsidP="002F5EBF">
      <w:pPr>
        <w:contextualSpacing/>
        <w:rPr>
          <w:rFonts w:ascii="Times New Roman" w:hAnsi="Times New Roman"/>
          <w:sz w:val="28"/>
          <w:szCs w:val="28"/>
        </w:rPr>
      </w:pPr>
      <w:r w:rsidRPr="00887932">
        <w:rPr>
          <w:rFonts w:ascii="Times New Roman" w:hAnsi="Times New Roman"/>
          <w:sz w:val="28"/>
          <w:szCs w:val="28"/>
        </w:rPr>
        <w:t>If the number is complex, please write it out in full, following the general rule about numbers.</w:t>
      </w:r>
    </w:p>
    <w:p w:rsidR="002F5EBF" w:rsidRDefault="002F5EBF" w:rsidP="002F5EBF">
      <w:pPr>
        <w:contextualSpacing/>
        <w:rPr>
          <w:rFonts w:ascii="Times New Roman" w:hAnsi="Times New Roman"/>
          <w:sz w:val="28"/>
          <w:szCs w:val="28"/>
        </w:rPr>
      </w:pPr>
    </w:p>
    <w:p w:rsidR="002F5EBF" w:rsidRPr="003E54AC" w:rsidRDefault="002F5EBF" w:rsidP="002F5EBF">
      <w:pPr>
        <w:contextualSpacing/>
        <w:rPr>
          <w:rFonts w:ascii="Times New Roman" w:hAnsi="Times New Roman"/>
          <w:i/>
          <w:sz w:val="28"/>
          <w:szCs w:val="28"/>
        </w:rPr>
      </w:pPr>
      <w:r w:rsidRPr="003E54AC">
        <w:rPr>
          <w:rFonts w:ascii="Times New Roman" w:hAnsi="Times New Roman"/>
          <w:i/>
          <w:sz w:val="28"/>
          <w:szCs w:val="28"/>
        </w:rPr>
        <w:tab/>
        <w:t>37,814,204</w:t>
      </w:r>
    </w:p>
    <w:p w:rsidR="002F5EBF" w:rsidRPr="003E54AC" w:rsidRDefault="002F5EBF" w:rsidP="002F5EBF">
      <w:pPr>
        <w:contextualSpacing/>
        <w:rPr>
          <w:rFonts w:ascii="Times New Roman" w:hAnsi="Times New Roman"/>
          <w:i/>
          <w:sz w:val="28"/>
          <w:szCs w:val="28"/>
        </w:rPr>
      </w:pPr>
    </w:p>
    <w:p w:rsidR="002F5EBF" w:rsidRPr="003E54AC" w:rsidRDefault="002F5EBF" w:rsidP="002F5EBF">
      <w:pPr>
        <w:contextualSpacing/>
        <w:rPr>
          <w:rFonts w:ascii="Times New Roman" w:hAnsi="Times New Roman"/>
          <w:i/>
          <w:sz w:val="28"/>
          <w:szCs w:val="28"/>
        </w:rPr>
      </w:pPr>
      <w:r w:rsidRPr="003E54AC">
        <w:rPr>
          <w:rFonts w:ascii="Times New Roman" w:hAnsi="Times New Roman"/>
          <w:i/>
          <w:sz w:val="28"/>
          <w:szCs w:val="28"/>
        </w:rPr>
        <w:tab/>
        <w:t>16,734,892.15</w:t>
      </w:r>
    </w:p>
    <w:p w:rsidR="002F5EBF" w:rsidRDefault="002F5EBF" w:rsidP="002F5EBF">
      <w:pPr>
        <w:contextualSpacing/>
        <w:rPr>
          <w:rFonts w:ascii="Times New Roman" w:hAnsi="Times New Roman"/>
          <w:sz w:val="28"/>
          <w:szCs w:val="28"/>
        </w:rPr>
      </w:pPr>
    </w:p>
    <w:p w:rsidR="002F5EBF" w:rsidRPr="00887932" w:rsidRDefault="002F5EBF" w:rsidP="002F5EBF">
      <w:pPr>
        <w:contextualSpacing/>
        <w:rPr>
          <w:rFonts w:ascii="Times New Roman" w:hAnsi="Times New Roman"/>
          <w:sz w:val="28"/>
          <w:szCs w:val="28"/>
        </w:rPr>
      </w:pPr>
      <w:r w:rsidRPr="00887932">
        <w:rPr>
          <w:rFonts w:ascii="Times New Roman" w:hAnsi="Times New Roman"/>
          <w:sz w:val="28"/>
          <w:szCs w:val="28"/>
        </w:rPr>
        <w:t>If it is fairly simple, say 5,250,000, you can write 5.25 million.</w:t>
      </w:r>
    </w:p>
    <w:p w:rsidR="002F5EBF" w:rsidRPr="00887932" w:rsidRDefault="002F5EBF" w:rsidP="002F5EBF">
      <w:pPr>
        <w:contextualSpacing/>
        <w:rPr>
          <w:rFonts w:ascii="Times New Roman" w:hAnsi="Times New Roman"/>
          <w:b/>
          <w:sz w:val="28"/>
          <w:szCs w:val="28"/>
          <w:u w:val="single"/>
        </w:rPr>
      </w:pPr>
    </w:p>
    <w:p w:rsidR="005D3A7F" w:rsidRPr="00470E52" w:rsidRDefault="005D3A7F" w:rsidP="00596F4E">
      <w:pPr>
        <w:contextualSpacing/>
        <w:jc w:val="left"/>
        <w:rPr>
          <w:rFonts w:ascii="Times New Roman" w:hAnsi="Times New Roman"/>
          <w:b/>
          <w:sz w:val="28"/>
          <w:szCs w:val="28"/>
          <w:lang w:val="en-GB"/>
        </w:rPr>
      </w:pPr>
      <w:r w:rsidRPr="00470E52">
        <w:rPr>
          <w:rFonts w:ascii="Times New Roman" w:hAnsi="Times New Roman"/>
          <w:b/>
          <w:sz w:val="28"/>
          <w:szCs w:val="28"/>
          <w:lang w:val="en-GB"/>
        </w:rPr>
        <w:t>Tabulation</w:t>
      </w:r>
    </w:p>
    <w:p w:rsidR="005D3A7F" w:rsidRDefault="005D3A7F" w:rsidP="00596F4E">
      <w:pPr>
        <w:contextualSpacing/>
        <w:jc w:val="left"/>
        <w:rPr>
          <w:rFonts w:ascii="Times New Roman" w:hAnsi="Times New Roman"/>
          <w:sz w:val="28"/>
          <w:szCs w:val="28"/>
          <w:u w:val="single"/>
          <w:lang w:val="en-GB"/>
        </w:rPr>
      </w:pPr>
    </w:p>
    <w:p w:rsidR="002A227D" w:rsidRPr="00684EBE" w:rsidRDefault="002A227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Use tabulation to split up long sentences, especially in legislative and transactional drafting. With tabulation, a grammatical sentence may remain long without losing readability. This sentence is too long: </w:t>
      </w:r>
    </w:p>
    <w:p w:rsidR="002A227D" w:rsidRPr="00684EBE" w:rsidRDefault="002A227D" w:rsidP="00596F4E">
      <w:pPr>
        <w:contextualSpacing/>
        <w:jc w:val="left"/>
        <w:rPr>
          <w:rFonts w:ascii="Times New Roman" w:hAnsi="Times New Roman"/>
          <w:sz w:val="28"/>
          <w:szCs w:val="28"/>
          <w:lang w:val="en-GB"/>
        </w:rPr>
      </w:pPr>
    </w:p>
    <w:p w:rsidR="002A227D" w:rsidRPr="00684EBE" w:rsidRDefault="002A227D"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The Governor may, with the approval of the Board of Directors and by notice published in the Gazette, revoke any licence granted under this Act if a bank ceases to carry on in Nigeria the type of banking business for which the licence was issued, or goes into liquidation or is wound up or dissolved, or fails to fulfil any condition of the licence, or has insufficient assets to meet its obligations, or fails to meet any obligation imposed on it by this Act or under the Central Bank of Nigeria Act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  </w:t>
      </w:r>
    </w:p>
    <w:p w:rsidR="002A227D" w:rsidRPr="00684EBE" w:rsidRDefault="002A227D" w:rsidP="00596F4E">
      <w:pPr>
        <w:contextualSpacing/>
        <w:jc w:val="left"/>
        <w:rPr>
          <w:rFonts w:ascii="Times New Roman" w:hAnsi="Times New Roman"/>
          <w:sz w:val="28"/>
          <w:szCs w:val="28"/>
          <w:lang w:val="en-GB"/>
        </w:rPr>
      </w:pPr>
    </w:p>
    <w:p w:rsidR="002A227D" w:rsidRPr="00684EBE" w:rsidRDefault="002A227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Tabulation will improve it:</w:t>
      </w:r>
    </w:p>
    <w:p w:rsidR="002A227D" w:rsidRPr="00684EBE" w:rsidRDefault="002A227D" w:rsidP="00596F4E">
      <w:pPr>
        <w:contextualSpacing/>
        <w:jc w:val="left"/>
        <w:rPr>
          <w:rFonts w:ascii="Times New Roman" w:hAnsi="Times New Roman"/>
          <w:sz w:val="28"/>
          <w:szCs w:val="28"/>
          <w:lang w:val="en-GB"/>
        </w:rPr>
      </w:pPr>
    </w:p>
    <w:p w:rsidR="002A227D" w:rsidRPr="00684EBE" w:rsidRDefault="002A227D"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The Governor may, with the approval of the Board of Directors and by notice published in the Gazette, revoke a bank’s licence in any of the following cases:</w:t>
      </w:r>
    </w:p>
    <w:p w:rsidR="002A227D" w:rsidRPr="00684EBE" w:rsidRDefault="002A227D" w:rsidP="00596F4E">
      <w:pPr>
        <w:pStyle w:val="ListParagraph"/>
        <w:numPr>
          <w:ilvl w:val="0"/>
          <w:numId w:val="1"/>
        </w:numPr>
        <w:contextualSpacing/>
        <w:jc w:val="left"/>
        <w:rPr>
          <w:rFonts w:ascii="Times New Roman" w:hAnsi="Times New Roman"/>
          <w:i/>
          <w:sz w:val="28"/>
          <w:szCs w:val="28"/>
        </w:rPr>
      </w:pPr>
      <w:r w:rsidRPr="00684EBE">
        <w:rPr>
          <w:rFonts w:ascii="Times New Roman" w:hAnsi="Times New Roman"/>
          <w:i/>
          <w:sz w:val="28"/>
          <w:szCs w:val="28"/>
        </w:rPr>
        <w:lastRenderedPageBreak/>
        <w:t>the bank ceases to do the type of banking business it was licensed to do;</w:t>
      </w:r>
    </w:p>
    <w:p w:rsidR="002A227D" w:rsidRPr="00684EBE" w:rsidRDefault="002A227D" w:rsidP="00596F4E">
      <w:pPr>
        <w:pStyle w:val="ListParagraph"/>
        <w:numPr>
          <w:ilvl w:val="0"/>
          <w:numId w:val="1"/>
        </w:numPr>
        <w:contextualSpacing/>
        <w:jc w:val="left"/>
        <w:rPr>
          <w:rFonts w:ascii="Times New Roman" w:hAnsi="Times New Roman"/>
          <w:i/>
          <w:sz w:val="28"/>
          <w:szCs w:val="28"/>
        </w:rPr>
      </w:pPr>
      <w:r w:rsidRPr="00684EBE">
        <w:rPr>
          <w:rFonts w:ascii="Times New Roman" w:hAnsi="Times New Roman"/>
          <w:i/>
          <w:sz w:val="28"/>
          <w:szCs w:val="28"/>
        </w:rPr>
        <w:t>the bank goes into liquidation, is wound up or dissolved;</w:t>
      </w:r>
    </w:p>
    <w:p w:rsidR="002A227D" w:rsidRPr="00684EBE" w:rsidRDefault="002A227D" w:rsidP="00596F4E">
      <w:pPr>
        <w:pStyle w:val="ListParagraph"/>
        <w:numPr>
          <w:ilvl w:val="0"/>
          <w:numId w:val="1"/>
        </w:numPr>
        <w:contextualSpacing/>
        <w:jc w:val="left"/>
        <w:rPr>
          <w:rFonts w:ascii="Times New Roman" w:hAnsi="Times New Roman"/>
          <w:i/>
          <w:sz w:val="28"/>
          <w:szCs w:val="28"/>
        </w:rPr>
      </w:pPr>
      <w:r w:rsidRPr="00684EBE">
        <w:rPr>
          <w:rFonts w:ascii="Times New Roman" w:hAnsi="Times New Roman"/>
          <w:i/>
          <w:sz w:val="28"/>
          <w:szCs w:val="28"/>
        </w:rPr>
        <w:t>the bank fails to fulfil any condition of the licence;</w:t>
      </w:r>
    </w:p>
    <w:p w:rsidR="002A227D" w:rsidRPr="00684EBE" w:rsidRDefault="002A227D" w:rsidP="00596F4E">
      <w:pPr>
        <w:pStyle w:val="ListParagraph"/>
        <w:numPr>
          <w:ilvl w:val="0"/>
          <w:numId w:val="1"/>
        </w:numPr>
        <w:contextualSpacing/>
        <w:jc w:val="left"/>
        <w:rPr>
          <w:rFonts w:ascii="Times New Roman" w:hAnsi="Times New Roman"/>
          <w:i/>
          <w:sz w:val="28"/>
          <w:szCs w:val="28"/>
        </w:rPr>
      </w:pPr>
      <w:r w:rsidRPr="00684EBE">
        <w:rPr>
          <w:rFonts w:ascii="Times New Roman" w:hAnsi="Times New Roman"/>
          <w:i/>
          <w:sz w:val="28"/>
          <w:szCs w:val="28"/>
        </w:rPr>
        <w:t>the bank does not have enough assets to meet its obligations; or</w:t>
      </w:r>
    </w:p>
    <w:p w:rsidR="002A227D" w:rsidRPr="00684EBE" w:rsidRDefault="002A227D" w:rsidP="00596F4E">
      <w:pPr>
        <w:pStyle w:val="ListParagraph"/>
        <w:numPr>
          <w:ilvl w:val="0"/>
          <w:numId w:val="1"/>
        </w:numPr>
        <w:contextualSpacing/>
        <w:jc w:val="left"/>
        <w:rPr>
          <w:rFonts w:ascii="Times New Roman" w:hAnsi="Times New Roman"/>
          <w:i/>
          <w:sz w:val="28"/>
          <w:szCs w:val="28"/>
        </w:rPr>
      </w:pPr>
      <w:r w:rsidRPr="00684EBE">
        <w:rPr>
          <w:rFonts w:ascii="Times New Roman" w:hAnsi="Times New Roman"/>
          <w:i/>
          <w:sz w:val="28"/>
          <w:szCs w:val="28"/>
        </w:rPr>
        <w:t>the bank fails to meet any obligation under this Act or under the Central Bank of Nigeria Act.</w:t>
      </w:r>
    </w:p>
    <w:p w:rsidR="002A227D" w:rsidRPr="00684EBE" w:rsidRDefault="002A227D" w:rsidP="00596F4E">
      <w:pPr>
        <w:contextualSpacing/>
        <w:jc w:val="left"/>
        <w:rPr>
          <w:rFonts w:ascii="Times New Roman" w:hAnsi="Times New Roman"/>
          <w:sz w:val="28"/>
          <w:szCs w:val="28"/>
          <w:lang w:val="en-GB"/>
        </w:rPr>
      </w:pPr>
    </w:p>
    <w:p w:rsidR="00E31609" w:rsidRDefault="00E31609" w:rsidP="00596F4E">
      <w:pPr>
        <w:contextualSpacing/>
        <w:jc w:val="left"/>
        <w:rPr>
          <w:rFonts w:ascii="Times New Roman" w:hAnsi="Times New Roman"/>
          <w:i/>
          <w:sz w:val="28"/>
          <w:szCs w:val="28"/>
          <w:lang w:val="en-GB"/>
        </w:rPr>
      </w:pPr>
      <w:r>
        <w:rPr>
          <w:rFonts w:ascii="Times New Roman" w:hAnsi="Times New Roman"/>
          <w:sz w:val="28"/>
          <w:szCs w:val="28"/>
          <w:lang w:val="en-GB"/>
        </w:rPr>
        <w:t xml:space="preserve">The following example is from </w:t>
      </w:r>
      <w:r>
        <w:rPr>
          <w:rFonts w:ascii="Times New Roman" w:hAnsi="Times New Roman"/>
          <w:i/>
          <w:sz w:val="28"/>
          <w:szCs w:val="28"/>
          <w:lang w:val="en-GB"/>
        </w:rPr>
        <w:t>The Art of Plain Talk</w:t>
      </w:r>
      <w:r w:rsidR="00317DF9">
        <w:rPr>
          <w:rFonts w:ascii="Times New Roman" w:hAnsi="Times New Roman"/>
          <w:i/>
          <w:sz w:val="28"/>
          <w:szCs w:val="28"/>
          <w:lang w:val="en-GB"/>
        </w:rPr>
        <w:t xml:space="preserve"> </w:t>
      </w:r>
      <w:r w:rsidR="00317DF9">
        <w:rPr>
          <w:rFonts w:ascii="Times New Roman" w:hAnsi="Times New Roman"/>
          <w:sz w:val="28"/>
          <w:szCs w:val="28"/>
          <w:lang w:val="en-GB"/>
        </w:rPr>
        <w:t>by Rudolf Flesch</w:t>
      </w:r>
      <w:r w:rsidR="00FB27CC">
        <w:rPr>
          <w:rStyle w:val="FootnoteReference"/>
          <w:rFonts w:ascii="Times New Roman" w:hAnsi="Times New Roman"/>
          <w:i/>
          <w:sz w:val="28"/>
          <w:szCs w:val="28"/>
          <w:lang w:val="en-GB"/>
        </w:rPr>
        <w:footnoteReference w:id="55"/>
      </w:r>
      <w:r>
        <w:rPr>
          <w:rFonts w:ascii="Times New Roman" w:hAnsi="Times New Roman"/>
          <w:sz w:val="28"/>
          <w:szCs w:val="28"/>
          <w:lang w:val="en-GB"/>
        </w:rPr>
        <w:t xml:space="preserve">. Rudolf Flesch </w:t>
      </w:r>
      <w:r w:rsidR="000D417C">
        <w:rPr>
          <w:rFonts w:ascii="Times New Roman" w:hAnsi="Times New Roman"/>
          <w:sz w:val="28"/>
          <w:szCs w:val="28"/>
          <w:lang w:val="en-GB"/>
        </w:rPr>
        <w:t xml:space="preserve">is a readability expert and the creator of several readability tests, some of which are now computer applications. Flesch also wrote </w:t>
      </w:r>
      <w:r w:rsidR="000D417C">
        <w:rPr>
          <w:rFonts w:ascii="Times New Roman" w:hAnsi="Times New Roman"/>
          <w:i/>
          <w:sz w:val="28"/>
          <w:szCs w:val="28"/>
          <w:lang w:val="en-GB"/>
        </w:rPr>
        <w:t>The Art of Readable Writing.</w:t>
      </w:r>
      <w:r w:rsidR="00A81C7B">
        <w:rPr>
          <w:rStyle w:val="FootnoteReference"/>
          <w:rFonts w:ascii="Times New Roman" w:hAnsi="Times New Roman"/>
          <w:i/>
          <w:sz w:val="28"/>
          <w:szCs w:val="28"/>
          <w:lang w:val="en-GB"/>
        </w:rPr>
        <w:footnoteReference w:id="56"/>
      </w:r>
    </w:p>
    <w:p w:rsidR="00FB27CC" w:rsidRDefault="00FB27CC" w:rsidP="00596F4E">
      <w:pPr>
        <w:contextualSpacing/>
        <w:jc w:val="left"/>
        <w:rPr>
          <w:rFonts w:ascii="Times New Roman" w:hAnsi="Times New Roman"/>
          <w:i/>
          <w:sz w:val="28"/>
          <w:szCs w:val="28"/>
          <w:lang w:val="en-GB"/>
        </w:rPr>
      </w:pPr>
    </w:p>
    <w:p w:rsidR="00F70887" w:rsidRDefault="00F70887" w:rsidP="00596F4E">
      <w:pPr>
        <w:ind w:left="720"/>
        <w:contextualSpacing/>
        <w:jc w:val="left"/>
        <w:rPr>
          <w:rFonts w:ascii="Times New Roman" w:hAnsi="Times New Roman"/>
          <w:i/>
          <w:sz w:val="28"/>
          <w:szCs w:val="28"/>
          <w:lang w:val="en-GB"/>
        </w:rPr>
      </w:pPr>
      <w:r>
        <w:rPr>
          <w:rFonts w:ascii="Times New Roman" w:hAnsi="Times New Roman"/>
          <w:i/>
          <w:sz w:val="28"/>
          <w:szCs w:val="28"/>
          <w:lang w:val="en-GB"/>
        </w:rPr>
        <w:t xml:space="preserve">Sick leave shall be granted to employees when they are incapacitated for the performance </w:t>
      </w:r>
      <w:r w:rsidR="00317DF9">
        <w:rPr>
          <w:rFonts w:ascii="Times New Roman" w:hAnsi="Times New Roman"/>
          <w:i/>
          <w:sz w:val="28"/>
          <w:szCs w:val="28"/>
          <w:lang w:val="en-GB"/>
        </w:rPr>
        <w:t>of their duties by sickness, injury, or pregnancy and confinement, or for medical, dental or optical examination</w:t>
      </w:r>
      <w:r w:rsidR="00FB1A2D">
        <w:rPr>
          <w:rFonts w:ascii="Times New Roman" w:hAnsi="Times New Roman"/>
          <w:i/>
          <w:sz w:val="28"/>
          <w:szCs w:val="28"/>
          <w:lang w:val="en-GB"/>
        </w:rPr>
        <w:t xml:space="preserve"> or treatment, or when a member of the immediate family of the employee is affected with a contagious disease and requires the care and attendance of the employee, or when, through exposure to contagious disease, the presence of the employee at his post of duty would jeopardize the health of others.</w:t>
      </w:r>
    </w:p>
    <w:p w:rsidR="00C70431" w:rsidRDefault="00C70431" w:rsidP="00596F4E">
      <w:pPr>
        <w:contextualSpacing/>
        <w:jc w:val="left"/>
        <w:rPr>
          <w:rFonts w:ascii="Times New Roman" w:hAnsi="Times New Roman"/>
          <w:sz w:val="28"/>
          <w:szCs w:val="28"/>
          <w:lang w:val="en-GB"/>
        </w:rPr>
      </w:pPr>
    </w:p>
    <w:p w:rsidR="00F70887" w:rsidRDefault="00C70431" w:rsidP="00596F4E">
      <w:pPr>
        <w:contextualSpacing/>
        <w:jc w:val="left"/>
        <w:rPr>
          <w:rFonts w:ascii="Times New Roman" w:hAnsi="Times New Roman"/>
          <w:sz w:val="28"/>
          <w:szCs w:val="28"/>
          <w:lang w:val="en-GB"/>
        </w:rPr>
      </w:pPr>
      <w:r>
        <w:rPr>
          <w:rFonts w:ascii="Times New Roman" w:hAnsi="Times New Roman"/>
          <w:sz w:val="28"/>
          <w:szCs w:val="28"/>
          <w:lang w:val="en-GB"/>
        </w:rPr>
        <w:t>[Flesch then offers this tabulated redraft:]</w:t>
      </w:r>
    </w:p>
    <w:p w:rsidR="002373DB" w:rsidRDefault="002373DB" w:rsidP="00596F4E">
      <w:pPr>
        <w:contextualSpacing/>
        <w:jc w:val="left"/>
        <w:rPr>
          <w:rFonts w:ascii="Times New Roman" w:hAnsi="Times New Roman"/>
          <w:i/>
          <w:sz w:val="28"/>
          <w:szCs w:val="28"/>
          <w:lang w:val="en-GB"/>
        </w:rPr>
      </w:pPr>
    </w:p>
    <w:p w:rsidR="00CD7107" w:rsidRDefault="00CD7107" w:rsidP="00596F4E">
      <w:pPr>
        <w:ind w:left="720"/>
        <w:contextualSpacing/>
        <w:jc w:val="left"/>
        <w:rPr>
          <w:rFonts w:ascii="Times New Roman" w:hAnsi="Times New Roman"/>
          <w:i/>
          <w:sz w:val="28"/>
          <w:szCs w:val="28"/>
          <w:lang w:val="en-GB"/>
        </w:rPr>
      </w:pPr>
      <w:r>
        <w:rPr>
          <w:rFonts w:ascii="Times New Roman" w:hAnsi="Times New Roman"/>
          <w:i/>
          <w:sz w:val="28"/>
          <w:szCs w:val="28"/>
          <w:lang w:val="en-GB"/>
        </w:rPr>
        <w:t>Employees shall be granted sick leaves for these four reasons:</w:t>
      </w:r>
    </w:p>
    <w:p w:rsidR="00C70431" w:rsidRDefault="00C70431" w:rsidP="00596F4E">
      <w:pPr>
        <w:pStyle w:val="ListParagraph"/>
        <w:numPr>
          <w:ilvl w:val="0"/>
          <w:numId w:val="26"/>
        </w:numPr>
        <w:contextualSpacing/>
        <w:jc w:val="left"/>
        <w:rPr>
          <w:rFonts w:ascii="Times New Roman" w:hAnsi="Times New Roman"/>
          <w:i/>
          <w:sz w:val="28"/>
          <w:szCs w:val="28"/>
        </w:rPr>
      </w:pPr>
      <w:r>
        <w:rPr>
          <w:rFonts w:ascii="Times New Roman" w:hAnsi="Times New Roman"/>
          <w:i/>
          <w:sz w:val="28"/>
          <w:szCs w:val="28"/>
        </w:rPr>
        <w:t>They cannot work because of sickness, injury, or pregnancy and confinement;</w:t>
      </w:r>
    </w:p>
    <w:p w:rsidR="00C70431" w:rsidRDefault="00C70431" w:rsidP="00596F4E">
      <w:pPr>
        <w:pStyle w:val="ListParagraph"/>
        <w:numPr>
          <w:ilvl w:val="0"/>
          <w:numId w:val="26"/>
        </w:numPr>
        <w:contextualSpacing/>
        <w:jc w:val="left"/>
        <w:rPr>
          <w:rFonts w:ascii="Times New Roman" w:hAnsi="Times New Roman"/>
          <w:i/>
          <w:sz w:val="28"/>
          <w:szCs w:val="28"/>
        </w:rPr>
      </w:pPr>
      <w:r>
        <w:rPr>
          <w:rFonts w:ascii="Times New Roman" w:hAnsi="Times New Roman"/>
          <w:i/>
          <w:sz w:val="28"/>
          <w:szCs w:val="28"/>
        </w:rPr>
        <w:t>They need medical, dental, or optical treatment;</w:t>
      </w:r>
    </w:p>
    <w:p w:rsidR="00E05807" w:rsidRDefault="00E05807" w:rsidP="00596F4E">
      <w:pPr>
        <w:pStyle w:val="ListParagraph"/>
        <w:numPr>
          <w:ilvl w:val="0"/>
          <w:numId w:val="26"/>
        </w:numPr>
        <w:contextualSpacing/>
        <w:jc w:val="left"/>
        <w:rPr>
          <w:rFonts w:ascii="Times New Roman" w:hAnsi="Times New Roman"/>
          <w:i/>
          <w:sz w:val="28"/>
          <w:szCs w:val="28"/>
        </w:rPr>
      </w:pPr>
      <w:r>
        <w:rPr>
          <w:rFonts w:ascii="Times New Roman" w:hAnsi="Times New Roman"/>
          <w:i/>
          <w:sz w:val="28"/>
          <w:szCs w:val="28"/>
        </w:rPr>
        <w:t>A member of their immediate family is affected with a contagious disease and needs their care and attendance;</w:t>
      </w:r>
    </w:p>
    <w:p w:rsidR="00DC253D" w:rsidRDefault="00DC253D" w:rsidP="00596F4E">
      <w:pPr>
        <w:pStyle w:val="ListParagraph"/>
        <w:numPr>
          <w:ilvl w:val="0"/>
          <w:numId w:val="26"/>
        </w:numPr>
        <w:contextualSpacing/>
        <w:jc w:val="left"/>
        <w:rPr>
          <w:rFonts w:ascii="Times New Roman" w:hAnsi="Times New Roman"/>
          <w:i/>
          <w:sz w:val="28"/>
          <w:szCs w:val="28"/>
        </w:rPr>
      </w:pPr>
      <w:r>
        <w:rPr>
          <w:rFonts w:ascii="Times New Roman" w:hAnsi="Times New Roman"/>
          <w:i/>
          <w:sz w:val="28"/>
          <w:szCs w:val="28"/>
        </w:rPr>
        <w:t>Their presence at their post of duty would jeopardize</w:t>
      </w:r>
      <w:r w:rsidR="004C3ACD">
        <w:rPr>
          <w:rFonts w:ascii="Times New Roman" w:hAnsi="Times New Roman"/>
          <w:i/>
          <w:sz w:val="28"/>
          <w:szCs w:val="28"/>
        </w:rPr>
        <w:t xml:space="preserve"> the health of others through exposure to contagious disease.</w:t>
      </w:r>
    </w:p>
    <w:p w:rsidR="004C3ACD" w:rsidRPr="00C70431" w:rsidRDefault="004C3ACD" w:rsidP="00596F4E">
      <w:pPr>
        <w:pStyle w:val="ListParagraph"/>
        <w:ind w:left="1080"/>
        <w:contextualSpacing/>
        <w:jc w:val="left"/>
        <w:rPr>
          <w:rFonts w:ascii="Times New Roman" w:hAnsi="Times New Roman"/>
          <w:i/>
          <w:sz w:val="28"/>
          <w:szCs w:val="28"/>
        </w:rPr>
      </w:pPr>
    </w:p>
    <w:p w:rsidR="002A227D" w:rsidRPr="00684EBE" w:rsidRDefault="00D87759" w:rsidP="00596F4E">
      <w:pPr>
        <w:contextualSpacing/>
        <w:jc w:val="left"/>
        <w:rPr>
          <w:rFonts w:ascii="Times New Roman" w:hAnsi="Times New Roman"/>
          <w:sz w:val="28"/>
          <w:szCs w:val="28"/>
          <w:lang w:val="en-GB"/>
        </w:rPr>
      </w:pPr>
      <w:r>
        <w:rPr>
          <w:rFonts w:ascii="Times New Roman" w:hAnsi="Times New Roman"/>
          <w:sz w:val="28"/>
          <w:szCs w:val="28"/>
          <w:lang w:val="en-GB"/>
        </w:rPr>
        <w:t>When using tabulation to list items, t</w:t>
      </w:r>
      <w:r w:rsidR="002A227D" w:rsidRPr="00684EBE">
        <w:rPr>
          <w:rFonts w:ascii="Times New Roman" w:hAnsi="Times New Roman"/>
          <w:sz w:val="28"/>
          <w:szCs w:val="28"/>
          <w:lang w:val="en-GB"/>
        </w:rPr>
        <w:t xml:space="preserve">he items must be </w:t>
      </w:r>
      <w:r w:rsidR="00093AB2">
        <w:rPr>
          <w:rFonts w:ascii="Times New Roman" w:hAnsi="Times New Roman"/>
          <w:i/>
          <w:sz w:val="28"/>
          <w:szCs w:val="28"/>
          <w:lang w:val="en-GB"/>
        </w:rPr>
        <w:t xml:space="preserve">ejusdem generis </w:t>
      </w:r>
      <w:r w:rsidR="00093AB2">
        <w:rPr>
          <w:rFonts w:ascii="Times New Roman" w:hAnsi="Times New Roman"/>
          <w:sz w:val="28"/>
          <w:szCs w:val="28"/>
          <w:lang w:val="en-GB"/>
        </w:rPr>
        <w:t>(of the same kind)</w:t>
      </w:r>
      <w:r w:rsidR="002A227D" w:rsidRPr="00684EBE">
        <w:rPr>
          <w:rFonts w:ascii="Times New Roman" w:hAnsi="Times New Roman"/>
          <w:sz w:val="28"/>
          <w:szCs w:val="28"/>
          <w:lang w:val="en-GB"/>
        </w:rPr>
        <w:t>. Do not draw up a list of (a) cats, (b) dogs, and (c) refrigerators.</w:t>
      </w:r>
    </w:p>
    <w:p w:rsidR="002A227D" w:rsidRPr="00684EBE" w:rsidRDefault="002A227D" w:rsidP="00596F4E">
      <w:pPr>
        <w:contextualSpacing/>
        <w:jc w:val="left"/>
        <w:rPr>
          <w:rFonts w:ascii="Times New Roman" w:hAnsi="Times New Roman"/>
          <w:sz w:val="28"/>
          <w:szCs w:val="28"/>
          <w:u w:val="single"/>
          <w:lang w:val="en-GB"/>
        </w:rPr>
      </w:pPr>
    </w:p>
    <w:p w:rsidR="006A4D00" w:rsidRPr="00470E52" w:rsidRDefault="00C66B7F" w:rsidP="00596F4E">
      <w:pPr>
        <w:contextualSpacing/>
        <w:jc w:val="left"/>
        <w:rPr>
          <w:rFonts w:ascii="Times New Roman" w:hAnsi="Times New Roman"/>
          <w:b/>
          <w:sz w:val="28"/>
          <w:szCs w:val="28"/>
        </w:rPr>
      </w:pPr>
      <w:r w:rsidRPr="00470E52">
        <w:rPr>
          <w:rFonts w:ascii="Times New Roman" w:hAnsi="Times New Roman"/>
          <w:b/>
          <w:sz w:val="28"/>
          <w:szCs w:val="28"/>
          <w:u w:val="single"/>
        </w:rPr>
        <w:t>Underlining</w:t>
      </w:r>
      <w:r w:rsidRPr="00470E52">
        <w:rPr>
          <w:rFonts w:ascii="Times New Roman" w:hAnsi="Times New Roman"/>
          <w:b/>
          <w:sz w:val="28"/>
          <w:szCs w:val="28"/>
        </w:rPr>
        <w:t xml:space="preserve"> </w:t>
      </w:r>
    </w:p>
    <w:p w:rsidR="006A4D00" w:rsidRDefault="006A4D00" w:rsidP="00596F4E">
      <w:pPr>
        <w:contextualSpacing/>
        <w:jc w:val="left"/>
        <w:rPr>
          <w:rFonts w:ascii="Times New Roman" w:hAnsi="Times New Roman"/>
          <w:sz w:val="28"/>
          <w:szCs w:val="28"/>
        </w:rPr>
      </w:pPr>
    </w:p>
    <w:p w:rsidR="00325F81" w:rsidRDefault="006A4D00" w:rsidP="00596F4E">
      <w:pPr>
        <w:contextualSpacing/>
        <w:jc w:val="left"/>
        <w:rPr>
          <w:rFonts w:ascii="Times New Roman" w:hAnsi="Times New Roman"/>
          <w:sz w:val="28"/>
          <w:szCs w:val="28"/>
        </w:rPr>
      </w:pPr>
      <w:r>
        <w:rPr>
          <w:rFonts w:ascii="Times New Roman" w:hAnsi="Times New Roman"/>
          <w:sz w:val="28"/>
          <w:szCs w:val="28"/>
        </w:rPr>
        <w:t xml:space="preserve">Underlining </w:t>
      </w:r>
      <w:r w:rsidR="00C516ED">
        <w:rPr>
          <w:rFonts w:ascii="Times New Roman" w:hAnsi="Times New Roman"/>
          <w:sz w:val="28"/>
          <w:szCs w:val="28"/>
        </w:rPr>
        <w:t xml:space="preserve">inside your text </w:t>
      </w:r>
      <w:r w:rsidR="00C66B7F">
        <w:rPr>
          <w:rFonts w:ascii="Times New Roman" w:hAnsi="Times New Roman"/>
          <w:sz w:val="28"/>
          <w:szCs w:val="28"/>
        </w:rPr>
        <w:t xml:space="preserve">is useful when you write with a pen. It was useful when your grandfather typed on a typewriter. </w:t>
      </w:r>
      <w:r w:rsidR="009E5E48">
        <w:rPr>
          <w:rFonts w:ascii="Times New Roman" w:hAnsi="Times New Roman"/>
          <w:sz w:val="28"/>
          <w:szCs w:val="28"/>
        </w:rPr>
        <w:t>Now, you emphasize</w:t>
      </w:r>
      <w:r w:rsidR="002373DB">
        <w:rPr>
          <w:rFonts w:ascii="Times New Roman" w:hAnsi="Times New Roman"/>
          <w:sz w:val="28"/>
          <w:szCs w:val="28"/>
        </w:rPr>
        <w:t xml:space="preserve">, when you </w:t>
      </w:r>
      <w:r w:rsidR="002373DB">
        <w:rPr>
          <w:rFonts w:ascii="Times New Roman" w:hAnsi="Times New Roman"/>
          <w:sz w:val="28"/>
          <w:szCs w:val="28"/>
        </w:rPr>
        <w:lastRenderedPageBreak/>
        <w:t>must (which should be</w:t>
      </w:r>
      <w:r w:rsidR="00DA3965">
        <w:rPr>
          <w:rFonts w:ascii="Times New Roman" w:hAnsi="Times New Roman"/>
          <w:sz w:val="28"/>
          <w:szCs w:val="28"/>
        </w:rPr>
        <w:t xml:space="preserve"> very rarely)</w:t>
      </w:r>
      <w:r w:rsidR="009E5E48">
        <w:rPr>
          <w:rFonts w:ascii="Times New Roman" w:hAnsi="Times New Roman"/>
          <w:sz w:val="28"/>
          <w:szCs w:val="28"/>
        </w:rPr>
        <w:t xml:space="preserve"> with </w:t>
      </w:r>
      <w:r w:rsidR="009E5E48">
        <w:rPr>
          <w:rFonts w:ascii="Times New Roman" w:hAnsi="Times New Roman"/>
          <w:b/>
          <w:sz w:val="28"/>
          <w:szCs w:val="28"/>
        </w:rPr>
        <w:t>bold</w:t>
      </w:r>
      <w:r w:rsidR="009E5E48" w:rsidRPr="009E5E48">
        <w:rPr>
          <w:rFonts w:ascii="Times New Roman" w:hAnsi="Times New Roman"/>
          <w:sz w:val="28"/>
          <w:szCs w:val="28"/>
        </w:rPr>
        <w:t xml:space="preserve">, </w:t>
      </w:r>
      <w:r w:rsidR="009E5E48">
        <w:rPr>
          <w:rFonts w:ascii="Times New Roman" w:hAnsi="Times New Roman"/>
          <w:sz w:val="28"/>
          <w:szCs w:val="28"/>
        </w:rPr>
        <w:t xml:space="preserve">CAPITALS, or </w:t>
      </w:r>
      <w:r w:rsidR="009E5E48">
        <w:rPr>
          <w:rFonts w:ascii="Times New Roman" w:hAnsi="Times New Roman"/>
          <w:i/>
          <w:sz w:val="28"/>
          <w:szCs w:val="28"/>
        </w:rPr>
        <w:t xml:space="preserve">italics. </w:t>
      </w:r>
      <w:r w:rsidR="003F7866">
        <w:rPr>
          <w:rFonts w:ascii="Times New Roman" w:hAnsi="Times New Roman"/>
          <w:sz w:val="28"/>
          <w:szCs w:val="28"/>
        </w:rPr>
        <w:t xml:space="preserve">Minimize emphasis- it is not very polite. Capitals are not as easily readable as lower case. </w:t>
      </w:r>
    </w:p>
    <w:p w:rsidR="004E17E0" w:rsidRDefault="004E17E0" w:rsidP="00596F4E">
      <w:pPr>
        <w:contextualSpacing/>
        <w:jc w:val="left"/>
        <w:rPr>
          <w:rFonts w:ascii="Times New Roman" w:hAnsi="Times New Roman"/>
          <w:sz w:val="28"/>
          <w:szCs w:val="28"/>
        </w:rPr>
      </w:pPr>
    </w:p>
    <w:p w:rsidR="00325F81" w:rsidRDefault="00325F81" w:rsidP="00325F81">
      <w:pPr>
        <w:contextualSpacing/>
        <w:jc w:val="left"/>
        <w:rPr>
          <w:rFonts w:ascii="Times New Roman" w:hAnsi="Times New Roman"/>
          <w:sz w:val="28"/>
          <w:szCs w:val="28"/>
          <w:lang w:val="en-GB"/>
        </w:rPr>
      </w:pPr>
      <w:r>
        <w:rPr>
          <w:rFonts w:ascii="Times New Roman" w:hAnsi="Times New Roman"/>
          <w:sz w:val="28"/>
          <w:szCs w:val="28"/>
          <w:lang w:val="en-GB"/>
        </w:rPr>
        <w:t xml:space="preserve">Avoid using </w:t>
      </w:r>
      <w:r w:rsidR="00470E52">
        <w:rPr>
          <w:rFonts w:ascii="Times New Roman" w:hAnsi="Times New Roman"/>
          <w:sz w:val="28"/>
          <w:szCs w:val="28"/>
          <w:lang w:val="en-GB"/>
        </w:rPr>
        <w:t>underlining</w:t>
      </w:r>
      <w:r>
        <w:rPr>
          <w:rFonts w:ascii="Times New Roman" w:hAnsi="Times New Roman"/>
          <w:sz w:val="28"/>
          <w:szCs w:val="28"/>
          <w:lang w:val="en-GB"/>
        </w:rPr>
        <w:t xml:space="preserve"> for emphasis, for instance to highlight your prayer or relief in an application or other court document, or to set out the issue for determination in a brief. </w:t>
      </w:r>
      <w:r w:rsidR="00A4191A">
        <w:rPr>
          <w:rFonts w:ascii="Times New Roman" w:hAnsi="Times New Roman"/>
          <w:sz w:val="28"/>
          <w:szCs w:val="28"/>
          <w:lang w:val="en-GB"/>
        </w:rPr>
        <w:t>Underlined text</w:t>
      </w:r>
      <w:r>
        <w:rPr>
          <w:rFonts w:ascii="Times New Roman" w:hAnsi="Times New Roman"/>
          <w:sz w:val="28"/>
          <w:szCs w:val="28"/>
          <w:lang w:val="en-GB"/>
        </w:rPr>
        <w:t xml:space="preserve"> is not </w:t>
      </w:r>
      <w:r w:rsidR="00A4191A">
        <w:rPr>
          <w:rFonts w:ascii="Times New Roman" w:hAnsi="Times New Roman"/>
          <w:sz w:val="28"/>
          <w:szCs w:val="28"/>
          <w:lang w:val="en-GB"/>
        </w:rPr>
        <w:t xml:space="preserve">as </w:t>
      </w:r>
      <w:r>
        <w:rPr>
          <w:rFonts w:ascii="Times New Roman" w:hAnsi="Times New Roman"/>
          <w:sz w:val="28"/>
          <w:szCs w:val="28"/>
          <w:lang w:val="en-GB"/>
        </w:rPr>
        <w:t>easy to read</w:t>
      </w:r>
      <w:r w:rsidR="00A4191A">
        <w:rPr>
          <w:rFonts w:ascii="Times New Roman" w:hAnsi="Times New Roman"/>
          <w:sz w:val="28"/>
          <w:szCs w:val="28"/>
          <w:lang w:val="en-GB"/>
        </w:rPr>
        <w:t xml:space="preserve"> as free text. Underlined text is tough </w:t>
      </w:r>
      <w:r>
        <w:rPr>
          <w:rFonts w:ascii="Times New Roman" w:hAnsi="Times New Roman"/>
          <w:sz w:val="28"/>
          <w:szCs w:val="28"/>
          <w:lang w:val="en-GB"/>
        </w:rPr>
        <w:t>on the eye.</w:t>
      </w:r>
    </w:p>
    <w:p w:rsidR="004E17E0" w:rsidRDefault="004E17E0" w:rsidP="00325F81">
      <w:pPr>
        <w:contextualSpacing/>
        <w:jc w:val="left"/>
        <w:rPr>
          <w:rFonts w:ascii="Times New Roman" w:hAnsi="Times New Roman"/>
          <w:sz w:val="28"/>
          <w:szCs w:val="28"/>
          <w:lang w:val="en-GB"/>
        </w:rPr>
      </w:pPr>
    </w:p>
    <w:p w:rsidR="004E17E0" w:rsidRDefault="004E17E0" w:rsidP="004E17E0">
      <w:pPr>
        <w:contextualSpacing/>
        <w:jc w:val="left"/>
        <w:rPr>
          <w:rFonts w:ascii="Times New Roman" w:hAnsi="Times New Roman"/>
          <w:sz w:val="28"/>
          <w:szCs w:val="28"/>
        </w:rPr>
      </w:pPr>
      <w:r>
        <w:rPr>
          <w:rFonts w:ascii="Times New Roman" w:hAnsi="Times New Roman"/>
          <w:sz w:val="28"/>
          <w:szCs w:val="28"/>
        </w:rPr>
        <w:t>You might find some new use for underlining; if so, please tell me.</w:t>
      </w:r>
    </w:p>
    <w:p w:rsidR="004E17E0" w:rsidRDefault="004E17E0" w:rsidP="00325F81">
      <w:pPr>
        <w:contextualSpacing/>
        <w:jc w:val="left"/>
        <w:rPr>
          <w:rFonts w:ascii="Times New Roman" w:hAnsi="Times New Roman"/>
          <w:sz w:val="28"/>
          <w:szCs w:val="28"/>
          <w:lang w:val="en-GB"/>
        </w:rPr>
      </w:pPr>
    </w:p>
    <w:p w:rsidR="00FA73D3" w:rsidRPr="00FA73D3" w:rsidRDefault="00FA73D3" w:rsidP="00325F81">
      <w:pPr>
        <w:contextualSpacing/>
        <w:jc w:val="left"/>
        <w:rPr>
          <w:rFonts w:ascii="Times New Roman" w:hAnsi="Times New Roman"/>
          <w:sz w:val="28"/>
          <w:szCs w:val="28"/>
          <w:lang w:val="en-GB"/>
        </w:rPr>
      </w:pPr>
      <w:r>
        <w:rPr>
          <w:rFonts w:ascii="Times New Roman" w:hAnsi="Times New Roman"/>
          <w:sz w:val="28"/>
          <w:szCs w:val="28"/>
          <w:lang w:val="en-GB"/>
        </w:rPr>
        <w:t xml:space="preserve">For headings, prefer </w:t>
      </w:r>
      <w:r>
        <w:rPr>
          <w:rFonts w:ascii="Times New Roman" w:hAnsi="Times New Roman"/>
          <w:b/>
          <w:sz w:val="28"/>
          <w:szCs w:val="28"/>
          <w:lang w:val="en-GB"/>
        </w:rPr>
        <w:t xml:space="preserve">bold font </w:t>
      </w:r>
      <w:r>
        <w:rPr>
          <w:rFonts w:ascii="Times New Roman" w:hAnsi="Times New Roman"/>
          <w:sz w:val="28"/>
          <w:szCs w:val="28"/>
          <w:lang w:val="en-GB"/>
        </w:rPr>
        <w:t xml:space="preserve">to </w:t>
      </w:r>
      <w:r>
        <w:rPr>
          <w:rFonts w:ascii="Times New Roman" w:hAnsi="Times New Roman"/>
          <w:sz w:val="28"/>
          <w:szCs w:val="28"/>
          <w:u w:val="single"/>
          <w:lang w:val="en-GB"/>
        </w:rPr>
        <w:t>underlining</w:t>
      </w:r>
      <w:r>
        <w:rPr>
          <w:rFonts w:ascii="Times New Roman" w:hAnsi="Times New Roman"/>
          <w:sz w:val="28"/>
          <w:szCs w:val="28"/>
          <w:lang w:val="en-GB"/>
        </w:rPr>
        <w:t>, as in this paper.</w:t>
      </w:r>
    </w:p>
    <w:p w:rsidR="00463164" w:rsidRPr="00684EBE" w:rsidRDefault="00463164" w:rsidP="00596F4E">
      <w:pPr>
        <w:pStyle w:val="ListParagraph"/>
        <w:contextualSpacing/>
        <w:jc w:val="left"/>
        <w:rPr>
          <w:rFonts w:ascii="Times New Roman" w:hAnsi="Times New Roman"/>
          <w:b/>
          <w:sz w:val="28"/>
          <w:szCs w:val="28"/>
          <w:u w:val="single"/>
        </w:rPr>
      </w:pPr>
    </w:p>
    <w:p w:rsidR="00610266" w:rsidRPr="00FA73D3" w:rsidRDefault="004E47F8" w:rsidP="001B6F0C">
      <w:pPr>
        <w:pStyle w:val="ListParagraph"/>
        <w:numPr>
          <w:ilvl w:val="0"/>
          <w:numId w:val="26"/>
        </w:numPr>
        <w:contextualSpacing/>
        <w:jc w:val="left"/>
        <w:rPr>
          <w:rFonts w:ascii="Times New Roman" w:hAnsi="Times New Roman"/>
          <w:b/>
          <w:sz w:val="28"/>
          <w:szCs w:val="28"/>
        </w:rPr>
      </w:pPr>
      <w:r w:rsidRPr="00FA73D3">
        <w:rPr>
          <w:rFonts w:ascii="Times New Roman" w:hAnsi="Times New Roman"/>
          <w:b/>
          <w:sz w:val="28"/>
          <w:szCs w:val="28"/>
        </w:rPr>
        <w:t>Avoid d</w:t>
      </w:r>
      <w:r w:rsidR="00610266" w:rsidRPr="00FA73D3">
        <w:rPr>
          <w:rFonts w:ascii="Times New Roman" w:hAnsi="Times New Roman"/>
          <w:b/>
          <w:sz w:val="28"/>
          <w:szCs w:val="28"/>
        </w:rPr>
        <w:t>ouble</w:t>
      </w:r>
      <w:r w:rsidRPr="00FA73D3">
        <w:rPr>
          <w:rFonts w:ascii="Times New Roman" w:hAnsi="Times New Roman"/>
          <w:b/>
          <w:sz w:val="28"/>
          <w:szCs w:val="28"/>
        </w:rPr>
        <w:t>-p</w:t>
      </w:r>
      <w:r w:rsidR="00610266" w:rsidRPr="00FA73D3">
        <w:rPr>
          <w:rFonts w:ascii="Times New Roman" w:hAnsi="Times New Roman"/>
          <w:b/>
          <w:sz w:val="28"/>
          <w:szCs w:val="28"/>
        </w:rPr>
        <w:t>ast</w:t>
      </w:r>
      <w:r w:rsidRPr="00FA73D3">
        <w:rPr>
          <w:rFonts w:ascii="Times New Roman" w:hAnsi="Times New Roman"/>
          <w:b/>
          <w:sz w:val="28"/>
          <w:szCs w:val="28"/>
        </w:rPr>
        <w:t xml:space="preserve"> constructions</w:t>
      </w:r>
    </w:p>
    <w:p w:rsidR="00610266" w:rsidRPr="00684EBE" w:rsidRDefault="00610266" w:rsidP="00596F4E">
      <w:pPr>
        <w:pStyle w:val="ListParagraph"/>
        <w:contextualSpacing/>
        <w:jc w:val="left"/>
        <w:rPr>
          <w:rFonts w:ascii="Times New Roman" w:hAnsi="Times New Roman"/>
          <w:b/>
          <w:sz w:val="28"/>
          <w:szCs w:val="28"/>
          <w:u w:val="single"/>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 attended the University of Nigeria decades ago. </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ind w:firstLine="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Correct: </w:t>
      </w:r>
      <w:r w:rsidRPr="00684EBE">
        <w:rPr>
          <w:rFonts w:ascii="Times New Roman" w:hAnsi="Times New Roman"/>
          <w:i/>
          <w:sz w:val="28"/>
          <w:szCs w:val="28"/>
          <w:lang w:val="en-GB"/>
        </w:rPr>
        <w:t>I am a former student of the University of Nigeria</w:t>
      </w:r>
      <w:r w:rsidRPr="00684EBE">
        <w:rPr>
          <w:rFonts w:ascii="Times New Roman" w:hAnsi="Times New Roman"/>
          <w:sz w:val="28"/>
          <w:szCs w:val="28"/>
          <w:lang w:val="en-GB"/>
        </w:rPr>
        <w:t>.</w:t>
      </w:r>
    </w:p>
    <w:p w:rsidR="001068C0" w:rsidRDefault="001068C0" w:rsidP="00596F4E">
      <w:pPr>
        <w:ind w:firstLine="720"/>
        <w:contextualSpacing/>
        <w:jc w:val="left"/>
        <w:rPr>
          <w:rFonts w:ascii="Times New Roman" w:hAnsi="Times New Roman"/>
          <w:sz w:val="28"/>
          <w:szCs w:val="28"/>
          <w:lang w:val="en-GB"/>
        </w:rPr>
      </w:pPr>
    </w:p>
    <w:p w:rsidR="00610266" w:rsidRPr="00684EBE" w:rsidRDefault="00610266" w:rsidP="00596F4E">
      <w:pPr>
        <w:ind w:firstLine="72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Wrong: </w:t>
      </w:r>
      <w:r w:rsidRPr="00684EBE">
        <w:rPr>
          <w:rFonts w:ascii="Times New Roman" w:hAnsi="Times New Roman"/>
          <w:i/>
          <w:sz w:val="28"/>
          <w:szCs w:val="28"/>
          <w:lang w:val="en-GB"/>
        </w:rPr>
        <w:t>I was a former student of the University of Nigeria.</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Now, I </w:t>
      </w:r>
      <w:r w:rsidRPr="00684EBE">
        <w:rPr>
          <w:rFonts w:ascii="Times New Roman" w:hAnsi="Times New Roman"/>
          <w:i/>
          <w:sz w:val="28"/>
          <w:szCs w:val="28"/>
          <w:lang w:val="en-GB"/>
        </w:rPr>
        <w:t xml:space="preserve">am </w:t>
      </w:r>
      <w:r w:rsidRPr="00684EBE">
        <w:rPr>
          <w:rFonts w:ascii="Times New Roman" w:hAnsi="Times New Roman"/>
          <w:sz w:val="28"/>
          <w:szCs w:val="28"/>
          <w:lang w:val="en-GB"/>
        </w:rPr>
        <w:t xml:space="preserve">a former student. </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I was a student of the University of Nigeria.</w:t>
      </w:r>
    </w:p>
    <w:p w:rsidR="00610266" w:rsidRPr="00684EBE" w:rsidRDefault="00610266" w:rsidP="00596F4E">
      <w:pPr>
        <w:contextualSpacing/>
        <w:jc w:val="left"/>
        <w:rPr>
          <w:rFonts w:ascii="Times New Roman" w:hAnsi="Times New Roman"/>
          <w:i/>
          <w:sz w:val="28"/>
          <w:szCs w:val="28"/>
          <w:lang w:val="en-GB"/>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My law partner </w:t>
      </w:r>
      <w:r w:rsidR="007F20DA">
        <w:rPr>
          <w:rFonts w:ascii="Times New Roman" w:hAnsi="Times New Roman"/>
          <w:sz w:val="28"/>
          <w:szCs w:val="28"/>
          <w:lang w:val="en-GB"/>
        </w:rPr>
        <w:t>Patrick</w:t>
      </w:r>
      <w:r w:rsidRPr="00684EBE">
        <w:rPr>
          <w:rFonts w:ascii="Times New Roman" w:hAnsi="Times New Roman"/>
          <w:sz w:val="28"/>
          <w:szCs w:val="28"/>
          <w:lang w:val="en-GB"/>
        </w:rPr>
        <w:t xml:space="preserve"> </w:t>
      </w:r>
      <w:r w:rsidR="00130881">
        <w:rPr>
          <w:rFonts w:ascii="Times New Roman" w:hAnsi="Times New Roman"/>
          <w:sz w:val="28"/>
          <w:szCs w:val="28"/>
          <w:lang w:val="en-GB"/>
        </w:rPr>
        <w:t xml:space="preserve">Kola </w:t>
      </w:r>
      <w:r w:rsidRPr="00684EBE">
        <w:rPr>
          <w:rFonts w:ascii="Times New Roman" w:hAnsi="Times New Roman"/>
          <w:sz w:val="28"/>
          <w:szCs w:val="28"/>
          <w:lang w:val="en-GB"/>
        </w:rPr>
        <w:t>used to be a Crown Prosecu</w:t>
      </w:r>
      <w:r w:rsidR="004E47F8">
        <w:rPr>
          <w:rFonts w:ascii="Times New Roman" w:hAnsi="Times New Roman"/>
          <w:sz w:val="28"/>
          <w:szCs w:val="28"/>
          <w:lang w:val="en-GB"/>
        </w:rPr>
        <w:t>tor in England. That was ag</w:t>
      </w:r>
      <w:r w:rsidRPr="00684EBE">
        <w:rPr>
          <w:rFonts w:ascii="Times New Roman" w:hAnsi="Times New Roman"/>
          <w:sz w:val="28"/>
          <w:szCs w:val="28"/>
          <w:lang w:val="en-GB"/>
        </w:rPr>
        <w:t>e</w:t>
      </w:r>
      <w:r w:rsidR="004E47F8">
        <w:rPr>
          <w:rFonts w:ascii="Times New Roman" w:hAnsi="Times New Roman"/>
          <w:sz w:val="28"/>
          <w:szCs w:val="28"/>
          <w:lang w:val="en-GB"/>
        </w:rPr>
        <w:t>s</w:t>
      </w:r>
      <w:r w:rsidRPr="00684EBE">
        <w:rPr>
          <w:rFonts w:ascii="Times New Roman" w:hAnsi="Times New Roman"/>
          <w:sz w:val="28"/>
          <w:szCs w:val="28"/>
          <w:lang w:val="en-GB"/>
        </w:rPr>
        <w:t xml:space="preserve"> ago.</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b/>
        <w:t xml:space="preserve">Correct: </w:t>
      </w:r>
      <w:r w:rsidR="007F20DA">
        <w:rPr>
          <w:rFonts w:ascii="Times New Roman" w:hAnsi="Times New Roman"/>
          <w:i/>
          <w:sz w:val="28"/>
          <w:szCs w:val="28"/>
          <w:lang w:val="en-GB"/>
        </w:rPr>
        <w:t>Patrick</w:t>
      </w:r>
      <w:r w:rsidRPr="00684EBE">
        <w:rPr>
          <w:rFonts w:ascii="Times New Roman" w:hAnsi="Times New Roman"/>
          <w:i/>
          <w:sz w:val="28"/>
          <w:szCs w:val="28"/>
          <w:lang w:val="en-GB"/>
        </w:rPr>
        <w:t xml:space="preserve"> is a </w:t>
      </w:r>
      <w:r w:rsidR="00E064E4">
        <w:rPr>
          <w:rFonts w:ascii="Times New Roman" w:hAnsi="Times New Roman"/>
          <w:i/>
          <w:sz w:val="28"/>
          <w:szCs w:val="28"/>
          <w:lang w:val="en-GB"/>
        </w:rPr>
        <w:t>former</w:t>
      </w:r>
      <w:r w:rsidRPr="00684EBE">
        <w:rPr>
          <w:rFonts w:ascii="Times New Roman" w:hAnsi="Times New Roman"/>
          <w:i/>
          <w:sz w:val="28"/>
          <w:szCs w:val="28"/>
          <w:lang w:val="en-GB"/>
        </w:rPr>
        <w:t xml:space="preserve"> Crown Prosecutor</w:t>
      </w:r>
      <w:r w:rsidRPr="00684EBE">
        <w:rPr>
          <w:rFonts w:ascii="Times New Roman" w:hAnsi="Times New Roman"/>
          <w:sz w:val="28"/>
          <w:szCs w:val="28"/>
          <w:lang w:val="en-GB"/>
        </w:rPr>
        <w:t>.</w:t>
      </w:r>
    </w:p>
    <w:p w:rsidR="001068C0"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b/>
      </w:r>
    </w:p>
    <w:p w:rsidR="00610266" w:rsidRPr="00684EBE" w:rsidRDefault="00610266" w:rsidP="00596F4E">
      <w:pPr>
        <w:ind w:firstLine="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Wrong: </w:t>
      </w:r>
      <w:r w:rsidR="007F20DA">
        <w:rPr>
          <w:rFonts w:ascii="Times New Roman" w:hAnsi="Times New Roman"/>
          <w:i/>
          <w:sz w:val="28"/>
          <w:szCs w:val="28"/>
          <w:lang w:val="en-GB"/>
        </w:rPr>
        <w:t>Patrick</w:t>
      </w:r>
      <w:r w:rsidRPr="00684EBE">
        <w:rPr>
          <w:rFonts w:ascii="Times New Roman" w:hAnsi="Times New Roman"/>
          <w:i/>
          <w:sz w:val="28"/>
          <w:szCs w:val="28"/>
          <w:lang w:val="en-GB"/>
        </w:rPr>
        <w:t xml:space="preserve"> was a </w:t>
      </w:r>
      <w:r w:rsidR="00E064E4">
        <w:rPr>
          <w:rFonts w:ascii="Times New Roman" w:hAnsi="Times New Roman"/>
          <w:i/>
          <w:sz w:val="28"/>
          <w:szCs w:val="28"/>
          <w:lang w:val="en-GB"/>
        </w:rPr>
        <w:t>former</w:t>
      </w:r>
      <w:r w:rsidRPr="00684EBE">
        <w:rPr>
          <w:rFonts w:ascii="Times New Roman" w:hAnsi="Times New Roman"/>
          <w:i/>
          <w:sz w:val="28"/>
          <w:szCs w:val="28"/>
          <w:lang w:val="en-GB"/>
        </w:rPr>
        <w:t xml:space="preserve"> Crown Prosecutor</w:t>
      </w:r>
      <w:r w:rsidRPr="00684EBE">
        <w:rPr>
          <w:rFonts w:ascii="Times New Roman" w:hAnsi="Times New Roman"/>
          <w:sz w:val="28"/>
          <w:szCs w:val="28"/>
          <w:lang w:val="en-GB"/>
        </w:rPr>
        <w:t>.</w:t>
      </w:r>
    </w:p>
    <w:p w:rsidR="00610266" w:rsidRPr="00684EBE" w:rsidRDefault="00610266" w:rsidP="00596F4E">
      <w:pPr>
        <w:contextualSpacing/>
        <w:jc w:val="left"/>
        <w:rPr>
          <w:rFonts w:ascii="Times New Roman" w:hAnsi="Times New Roman"/>
          <w:sz w:val="28"/>
          <w:szCs w:val="28"/>
          <w:u w:val="single"/>
          <w:lang w:val="en-GB"/>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Now, </w:t>
      </w:r>
      <w:r w:rsidR="007F20DA">
        <w:rPr>
          <w:rFonts w:ascii="Times New Roman" w:hAnsi="Times New Roman"/>
          <w:sz w:val="28"/>
          <w:szCs w:val="28"/>
          <w:lang w:val="en-GB"/>
        </w:rPr>
        <w:t>Patrick</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is </w:t>
      </w:r>
      <w:r w:rsidRPr="00684EBE">
        <w:rPr>
          <w:rFonts w:ascii="Times New Roman" w:hAnsi="Times New Roman"/>
          <w:sz w:val="28"/>
          <w:szCs w:val="28"/>
          <w:lang w:val="en-GB"/>
        </w:rPr>
        <w:t xml:space="preserve">a </w:t>
      </w:r>
      <w:r w:rsidR="00E064E4">
        <w:rPr>
          <w:rFonts w:ascii="Times New Roman" w:hAnsi="Times New Roman"/>
          <w:sz w:val="28"/>
          <w:szCs w:val="28"/>
          <w:lang w:val="en-GB"/>
        </w:rPr>
        <w:t>former</w:t>
      </w:r>
      <w:r w:rsidRPr="00684EBE">
        <w:rPr>
          <w:rFonts w:ascii="Times New Roman" w:hAnsi="Times New Roman"/>
          <w:sz w:val="28"/>
          <w:szCs w:val="28"/>
          <w:lang w:val="en-GB"/>
        </w:rPr>
        <w:t xml:space="preserve"> Crown Prosecutor.</w:t>
      </w:r>
    </w:p>
    <w:p w:rsidR="00610266" w:rsidRPr="00684EBE" w:rsidRDefault="00610266" w:rsidP="00596F4E">
      <w:pPr>
        <w:contextualSpacing/>
        <w:jc w:val="left"/>
        <w:rPr>
          <w:rFonts w:ascii="Times New Roman" w:hAnsi="Times New Roman"/>
          <w:sz w:val="28"/>
          <w:szCs w:val="28"/>
          <w:lang w:val="en-GB"/>
        </w:rPr>
      </w:pPr>
    </w:p>
    <w:p w:rsidR="00610266" w:rsidRPr="00684EBE" w:rsidRDefault="00610266"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b/>
      </w:r>
      <w:r w:rsidR="007F20DA">
        <w:rPr>
          <w:rFonts w:ascii="Times New Roman" w:hAnsi="Times New Roman"/>
          <w:i/>
          <w:sz w:val="28"/>
          <w:szCs w:val="28"/>
          <w:lang w:val="en-GB"/>
        </w:rPr>
        <w:t>Patrick</w:t>
      </w:r>
      <w:r w:rsidRPr="00684EBE">
        <w:rPr>
          <w:rFonts w:ascii="Times New Roman" w:hAnsi="Times New Roman"/>
          <w:i/>
          <w:sz w:val="28"/>
          <w:szCs w:val="28"/>
          <w:lang w:val="en-GB"/>
        </w:rPr>
        <w:t xml:space="preserve"> was a Crown Prosecutor</w:t>
      </w:r>
      <w:r w:rsidRPr="00684EBE">
        <w:rPr>
          <w:rFonts w:ascii="Times New Roman" w:hAnsi="Times New Roman"/>
          <w:sz w:val="28"/>
          <w:szCs w:val="28"/>
          <w:lang w:val="en-GB"/>
        </w:rPr>
        <w:t>.</w:t>
      </w:r>
    </w:p>
    <w:p w:rsidR="00610266" w:rsidRPr="00684EBE" w:rsidRDefault="00610266" w:rsidP="00596F4E">
      <w:pPr>
        <w:pStyle w:val="ListParagraph"/>
        <w:contextualSpacing/>
        <w:jc w:val="left"/>
        <w:rPr>
          <w:rFonts w:ascii="Times New Roman" w:hAnsi="Times New Roman"/>
          <w:b/>
          <w:sz w:val="28"/>
          <w:szCs w:val="28"/>
          <w:u w:val="single"/>
        </w:rPr>
      </w:pPr>
    </w:p>
    <w:p w:rsidR="0018277E" w:rsidRPr="001B6F0C" w:rsidRDefault="0018277E" w:rsidP="00596F4E">
      <w:pPr>
        <w:pStyle w:val="ListParagraph"/>
        <w:numPr>
          <w:ilvl w:val="0"/>
          <w:numId w:val="26"/>
        </w:numPr>
        <w:spacing w:after="200" w:line="276" w:lineRule="auto"/>
        <w:contextualSpacing/>
        <w:jc w:val="left"/>
        <w:rPr>
          <w:rFonts w:ascii="Times New Roman" w:hAnsi="Times New Roman"/>
          <w:b/>
          <w:sz w:val="28"/>
          <w:szCs w:val="28"/>
        </w:rPr>
      </w:pPr>
      <w:r w:rsidRPr="001B6F0C">
        <w:rPr>
          <w:rFonts w:ascii="Times New Roman" w:hAnsi="Times New Roman"/>
          <w:b/>
          <w:sz w:val="28"/>
          <w:szCs w:val="28"/>
        </w:rPr>
        <w:t>Use possessives to introduce gerunds and solve fused-participle difficulties</w:t>
      </w:r>
    </w:p>
    <w:p w:rsidR="0018277E" w:rsidRPr="000E14C1" w:rsidRDefault="0018277E" w:rsidP="00596F4E">
      <w:pPr>
        <w:contextualSpacing/>
        <w:jc w:val="left"/>
        <w:rPr>
          <w:rFonts w:ascii="Times New Roman" w:hAnsi="Times New Roman"/>
          <w:sz w:val="28"/>
          <w:szCs w:val="28"/>
          <w:lang w:val="en-GB"/>
        </w:rPr>
      </w:pPr>
      <w:r w:rsidRPr="0018277E">
        <w:rPr>
          <w:rFonts w:ascii="Times New Roman" w:hAnsi="Times New Roman"/>
          <w:sz w:val="28"/>
          <w:szCs w:val="28"/>
        </w:rPr>
        <w:t xml:space="preserve">When you use the </w:t>
      </w:r>
      <w:r w:rsidRPr="0018277E">
        <w:rPr>
          <w:rFonts w:ascii="Times New Roman" w:hAnsi="Times New Roman"/>
          <w:i/>
          <w:sz w:val="28"/>
          <w:szCs w:val="28"/>
        </w:rPr>
        <w:t xml:space="preserve">. . . ing </w:t>
      </w:r>
      <w:r w:rsidRPr="0018277E">
        <w:rPr>
          <w:rFonts w:ascii="Times New Roman" w:hAnsi="Times New Roman"/>
          <w:sz w:val="28"/>
          <w:szCs w:val="28"/>
        </w:rPr>
        <w:t xml:space="preserve">participle form as a noun, it is called a gerund. </w:t>
      </w:r>
      <w:r w:rsidRPr="0018277E">
        <w:rPr>
          <w:rFonts w:ascii="Times New Roman" w:hAnsi="Times New Roman"/>
          <w:i/>
          <w:sz w:val="28"/>
          <w:szCs w:val="28"/>
          <w:lang w:val="en-GB"/>
        </w:rPr>
        <w:t>Writing</w:t>
      </w:r>
      <w:r w:rsidRPr="0018277E">
        <w:rPr>
          <w:rFonts w:ascii="Times New Roman" w:hAnsi="Times New Roman"/>
          <w:sz w:val="28"/>
          <w:szCs w:val="28"/>
          <w:lang w:val="en-GB"/>
        </w:rPr>
        <w:t xml:space="preserve">, </w:t>
      </w:r>
      <w:r w:rsidRPr="0018277E">
        <w:rPr>
          <w:rFonts w:ascii="Times New Roman" w:hAnsi="Times New Roman"/>
          <w:i/>
          <w:sz w:val="28"/>
          <w:szCs w:val="28"/>
          <w:lang w:val="en-GB"/>
        </w:rPr>
        <w:t>coming</w:t>
      </w:r>
      <w:r w:rsidRPr="0018277E">
        <w:rPr>
          <w:rFonts w:ascii="Times New Roman" w:hAnsi="Times New Roman"/>
          <w:sz w:val="28"/>
          <w:szCs w:val="28"/>
          <w:lang w:val="en-GB"/>
        </w:rPr>
        <w:t xml:space="preserve">, </w:t>
      </w:r>
      <w:r w:rsidRPr="0018277E">
        <w:rPr>
          <w:rFonts w:ascii="Times New Roman" w:hAnsi="Times New Roman"/>
          <w:i/>
          <w:sz w:val="28"/>
          <w:szCs w:val="28"/>
          <w:lang w:val="en-GB"/>
        </w:rPr>
        <w:t xml:space="preserve">going, </w:t>
      </w:r>
      <w:r w:rsidRPr="0018277E">
        <w:rPr>
          <w:rFonts w:ascii="Times New Roman" w:hAnsi="Times New Roman"/>
          <w:sz w:val="28"/>
          <w:szCs w:val="28"/>
          <w:lang w:val="en-GB"/>
        </w:rPr>
        <w:t xml:space="preserve">and </w:t>
      </w:r>
      <w:r w:rsidRPr="0018277E">
        <w:rPr>
          <w:rFonts w:ascii="Times New Roman" w:hAnsi="Times New Roman"/>
          <w:i/>
          <w:sz w:val="28"/>
          <w:szCs w:val="28"/>
          <w:lang w:val="en-GB"/>
        </w:rPr>
        <w:t>painting</w:t>
      </w:r>
      <w:r w:rsidRPr="0018277E">
        <w:rPr>
          <w:rFonts w:ascii="Times New Roman" w:hAnsi="Times New Roman"/>
          <w:sz w:val="28"/>
          <w:szCs w:val="28"/>
          <w:lang w:val="en-GB"/>
        </w:rPr>
        <w:t xml:space="preserve"> are usually verbs in their present continuous tense, and in that sense they usually take an auxiliary verb. In </w:t>
      </w:r>
      <w:r w:rsidR="006F3126">
        <w:rPr>
          <w:rFonts w:ascii="Times New Roman" w:hAnsi="Times New Roman"/>
          <w:i/>
          <w:sz w:val="28"/>
          <w:szCs w:val="28"/>
          <w:lang w:val="en-GB"/>
        </w:rPr>
        <w:t>Lolade is drafting a witness statement</w:t>
      </w:r>
      <w:r w:rsidRPr="0018277E">
        <w:rPr>
          <w:rFonts w:ascii="Times New Roman" w:hAnsi="Times New Roman"/>
          <w:sz w:val="28"/>
          <w:szCs w:val="28"/>
          <w:lang w:val="en-GB"/>
        </w:rPr>
        <w:t xml:space="preserve">, the verb </w:t>
      </w:r>
      <w:r w:rsidR="006F3126">
        <w:rPr>
          <w:rFonts w:ascii="Times New Roman" w:hAnsi="Times New Roman"/>
          <w:i/>
          <w:sz w:val="28"/>
          <w:szCs w:val="28"/>
          <w:lang w:val="en-GB"/>
        </w:rPr>
        <w:t>drafting</w:t>
      </w:r>
      <w:r w:rsidRPr="0018277E">
        <w:rPr>
          <w:rFonts w:ascii="Times New Roman" w:hAnsi="Times New Roman"/>
          <w:sz w:val="28"/>
          <w:szCs w:val="28"/>
          <w:lang w:val="en-GB"/>
        </w:rPr>
        <w:t xml:space="preserve"> needs the auxiliary </w:t>
      </w:r>
      <w:r w:rsidRPr="0018277E">
        <w:rPr>
          <w:rFonts w:ascii="Times New Roman" w:hAnsi="Times New Roman"/>
          <w:sz w:val="28"/>
          <w:szCs w:val="28"/>
          <w:lang w:val="en-GB"/>
        </w:rPr>
        <w:lastRenderedPageBreak/>
        <w:t xml:space="preserve">verb </w:t>
      </w:r>
      <w:r w:rsidRPr="0018277E">
        <w:rPr>
          <w:rFonts w:ascii="Times New Roman" w:hAnsi="Times New Roman"/>
          <w:i/>
          <w:sz w:val="28"/>
          <w:szCs w:val="28"/>
          <w:lang w:val="en-GB"/>
        </w:rPr>
        <w:t>is</w:t>
      </w:r>
      <w:r w:rsidRPr="0018277E">
        <w:rPr>
          <w:rFonts w:ascii="Times New Roman" w:hAnsi="Times New Roman"/>
          <w:sz w:val="28"/>
          <w:szCs w:val="28"/>
          <w:lang w:val="en-GB"/>
        </w:rPr>
        <w:t xml:space="preserve"> to complete the sentence.</w:t>
      </w:r>
      <w:r w:rsidR="000E14C1">
        <w:rPr>
          <w:rFonts w:ascii="Times New Roman" w:hAnsi="Times New Roman"/>
          <w:sz w:val="28"/>
          <w:szCs w:val="28"/>
          <w:lang w:val="en-GB"/>
        </w:rPr>
        <w:t xml:space="preserve"> </w:t>
      </w:r>
      <w:r w:rsidRPr="000E14C1">
        <w:rPr>
          <w:rFonts w:ascii="Times New Roman" w:hAnsi="Times New Roman"/>
          <w:sz w:val="28"/>
          <w:szCs w:val="28"/>
        </w:rPr>
        <w:t xml:space="preserve">But in the sentence </w:t>
      </w:r>
      <w:r w:rsidR="00DE0B1E">
        <w:rPr>
          <w:rFonts w:ascii="Times New Roman" w:hAnsi="Times New Roman"/>
          <w:i/>
          <w:sz w:val="28"/>
          <w:szCs w:val="28"/>
        </w:rPr>
        <w:t>drafting</w:t>
      </w:r>
      <w:r w:rsidRPr="000E14C1">
        <w:rPr>
          <w:rFonts w:ascii="Times New Roman" w:hAnsi="Times New Roman"/>
          <w:i/>
          <w:sz w:val="28"/>
          <w:szCs w:val="28"/>
        </w:rPr>
        <w:t xml:space="preserve"> is an </w:t>
      </w:r>
      <w:proofErr w:type="gramStart"/>
      <w:r w:rsidRPr="000E14C1">
        <w:rPr>
          <w:rFonts w:ascii="Times New Roman" w:hAnsi="Times New Roman"/>
          <w:i/>
          <w:sz w:val="28"/>
          <w:szCs w:val="28"/>
        </w:rPr>
        <w:t>art</w:t>
      </w:r>
      <w:r w:rsidRPr="000E14C1">
        <w:rPr>
          <w:rFonts w:ascii="Times New Roman" w:hAnsi="Times New Roman"/>
          <w:sz w:val="28"/>
          <w:szCs w:val="28"/>
        </w:rPr>
        <w:t>,</w:t>
      </w:r>
      <w:proofErr w:type="gramEnd"/>
      <w:r w:rsidRPr="000E14C1">
        <w:rPr>
          <w:rFonts w:ascii="Times New Roman" w:hAnsi="Times New Roman"/>
          <w:sz w:val="28"/>
          <w:szCs w:val="28"/>
        </w:rPr>
        <w:t xml:space="preserve"> the word </w:t>
      </w:r>
      <w:r w:rsidR="00DE0B1E">
        <w:rPr>
          <w:rFonts w:ascii="Times New Roman" w:hAnsi="Times New Roman"/>
          <w:i/>
          <w:sz w:val="28"/>
          <w:szCs w:val="28"/>
        </w:rPr>
        <w:t>draf</w:t>
      </w:r>
      <w:r w:rsidRPr="000E14C1">
        <w:rPr>
          <w:rFonts w:ascii="Times New Roman" w:hAnsi="Times New Roman"/>
          <w:i/>
          <w:sz w:val="28"/>
          <w:szCs w:val="28"/>
        </w:rPr>
        <w:t xml:space="preserve">ting </w:t>
      </w:r>
      <w:r w:rsidRPr="000E14C1">
        <w:rPr>
          <w:rFonts w:ascii="Times New Roman" w:hAnsi="Times New Roman"/>
          <w:sz w:val="28"/>
          <w:szCs w:val="28"/>
        </w:rPr>
        <w:t>has been used as a noun. It is a gerund.</w:t>
      </w:r>
    </w:p>
    <w:p w:rsidR="000E14C1" w:rsidRDefault="000E14C1" w:rsidP="00596F4E">
      <w:pPr>
        <w:contextualSpacing/>
        <w:jc w:val="left"/>
        <w:rPr>
          <w:rFonts w:ascii="Times New Roman" w:hAnsi="Times New Roman"/>
          <w:sz w:val="28"/>
          <w:szCs w:val="28"/>
        </w:rPr>
      </w:pPr>
    </w:p>
    <w:p w:rsidR="0018277E" w:rsidRPr="000E14C1" w:rsidRDefault="0018277E" w:rsidP="00596F4E">
      <w:pPr>
        <w:contextualSpacing/>
        <w:jc w:val="left"/>
        <w:rPr>
          <w:rFonts w:ascii="Times New Roman" w:hAnsi="Times New Roman"/>
          <w:sz w:val="28"/>
          <w:szCs w:val="28"/>
        </w:rPr>
      </w:pPr>
      <w:r w:rsidRPr="000E14C1">
        <w:rPr>
          <w:rFonts w:ascii="Times New Roman" w:hAnsi="Times New Roman"/>
          <w:sz w:val="28"/>
          <w:szCs w:val="28"/>
        </w:rPr>
        <w:t xml:space="preserve">Use the possessive form of a noun or pronoun to introduce a gerund. This enhances clarity and comprehension. Instead of </w:t>
      </w:r>
      <w:r w:rsidRPr="000E14C1">
        <w:rPr>
          <w:rFonts w:ascii="Times New Roman" w:hAnsi="Times New Roman"/>
          <w:i/>
          <w:sz w:val="28"/>
          <w:szCs w:val="28"/>
        </w:rPr>
        <w:t>I hate Peter visiting that monastery every Saturday</w:t>
      </w:r>
      <w:r w:rsidRPr="000E14C1">
        <w:rPr>
          <w:rFonts w:ascii="Times New Roman" w:hAnsi="Times New Roman"/>
          <w:sz w:val="28"/>
          <w:szCs w:val="28"/>
        </w:rPr>
        <w:t xml:space="preserve">, say </w:t>
      </w:r>
      <w:r w:rsidRPr="000E14C1">
        <w:rPr>
          <w:rFonts w:ascii="Times New Roman" w:hAnsi="Times New Roman"/>
          <w:i/>
          <w:sz w:val="28"/>
          <w:szCs w:val="28"/>
        </w:rPr>
        <w:t>I hate Peter’s visiting that monastery every Saturday</w:t>
      </w:r>
      <w:r w:rsidRPr="000E14C1">
        <w:rPr>
          <w:rFonts w:ascii="Times New Roman" w:hAnsi="Times New Roman"/>
          <w:sz w:val="28"/>
          <w:szCs w:val="28"/>
        </w:rPr>
        <w:t xml:space="preserve">. Otherwise someone might think you hate Peter. </w:t>
      </w:r>
    </w:p>
    <w:p w:rsidR="000E14C1" w:rsidRDefault="000E14C1" w:rsidP="00596F4E">
      <w:pPr>
        <w:contextualSpacing/>
        <w:jc w:val="left"/>
        <w:rPr>
          <w:rFonts w:ascii="Times New Roman" w:hAnsi="Times New Roman"/>
          <w:sz w:val="28"/>
          <w:szCs w:val="28"/>
        </w:rPr>
      </w:pPr>
    </w:p>
    <w:p w:rsidR="0018277E" w:rsidRPr="000E14C1" w:rsidRDefault="0018277E" w:rsidP="00596F4E">
      <w:pPr>
        <w:contextualSpacing/>
        <w:jc w:val="left"/>
        <w:rPr>
          <w:rFonts w:ascii="Times New Roman" w:hAnsi="Times New Roman"/>
          <w:sz w:val="28"/>
          <w:szCs w:val="28"/>
        </w:rPr>
      </w:pPr>
      <w:r w:rsidRPr="000E14C1">
        <w:rPr>
          <w:rFonts w:ascii="Times New Roman" w:hAnsi="Times New Roman"/>
          <w:sz w:val="28"/>
          <w:szCs w:val="28"/>
        </w:rPr>
        <w:t xml:space="preserve">Fused participles result when you use a noun or pronoun instead of its possessive form to introduce a gerund, as in the </w:t>
      </w:r>
      <w:r w:rsidRPr="000E14C1">
        <w:rPr>
          <w:rFonts w:ascii="Times New Roman" w:hAnsi="Times New Roman"/>
          <w:i/>
          <w:sz w:val="28"/>
          <w:szCs w:val="28"/>
        </w:rPr>
        <w:t xml:space="preserve">I hate Peter visiting . . . </w:t>
      </w:r>
      <w:r w:rsidRPr="000E14C1">
        <w:rPr>
          <w:rFonts w:ascii="Times New Roman" w:hAnsi="Times New Roman"/>
          <w:sz w:val="28"/>
          <w:szCs w:val="28"/>
        </w:rPr>
        <w:t xml:space="preserve">example, or in </w:t>
      </w:r>
      <w:r w:rsidRPr="000E14C1">
        <w:rPr>
          <w:rFonts w:ascii="Times New Roman" w:hAnsi="Times New Roman"/>
          <w:i/>
          <w:sz w:val="28"/>
          <w:szCs w:val="28"/>
        </w:rPr>
        <w:t>I hate him visiting that monastery every Saturday</w:t>
      </w:r>
      <w:r w:rsidRPr="000E14C1">
        <w:rPr>
          <w:rFonts w:ascii="Times New Roman" w:hAnsi="Times New Roman"/>
          <w:sz w:val="28"/>
          <w:szCs w:val="28"/>
        </w:rPr>
        <w:t xml:space="preserve">. This fuses the noun </w:t>
      </w:r>
      <w:r w:rsidR="00145CEA">
        <w:rPr>
          <w:rFonts w:ascii="Times New Roman" w:hAnsi="Times New Roman"/>
          <w:sz w:val="28"/>
          <w:szCs w:val="28"/>
        </w:rPr>
        <w:t xml:space="preserve">or pronoun </w:t>
      </w:r>
      <w:r w:rsidRPr="000E14C1">
        <w:rPr>
          <w:rFonts w:ascii="Times New Roman" w:hAnsi="Times New Roman"/>
          <w:sz w:val="28"/>
          <w:szCs w:val="28"/>
        </w:rPr>
        <w:t xml:space="preserve">into the gerund. “Use logic to solve fused-participle problems by eliminating miscues. Ask yourself where the reference and stress should be. </w:t>
      </w:r>
      <w:r w:rsidRPr="000E14C1">
        <w:rPr>
          <w:rFonts w:ascii="Times New Roman" w:hAnsi="Times New Roman"/>
          <w:i/>
          <w:sz w:val="28"/>
          <w:szCs w:val="28"/>
        </w:rPr>
        <w:t>Incorrect</w:t>
      </w:r>
      <w:r w:rsidRPr="000E14C1">
        <w:rPr>
          <w:rFonts w:ascii="Times New Roman" w:hAnsi="Times New Roman"/>
          <w:sz w:val="28"/>
          <w:szCs w:val="28"/>
        </w:rPr>
        <w:t xml:space="preserve">: ‘The People objected to the defendant leaving the courtroom a free man.’ The gerund ‘leaving’ is fused into the noun ‘defendant’. ‘Leaving’ is the object of the preposition ‘to’; ‘leaving’ doesn’t modify the noun ‘defendant’. In this sentence, the reader might incorrectly believe that the People objected to the defendant. </w:t>
      </w:r>
      <w:r w:rsidRPr="000E14C1">
        <w:rPr>
          <w:rFonts w:ascii="Times New Roman" w:hAnsi="Times New Roman"/>
          <w:i/>
          <w:sz w:val="28"/>
          <w:szCs w:val="28"/>
        </w:rPr>
        <w:t>Therefore</w:t>
      </w:r>
      <w:r w:rsidRPr="000E14C1">
        <w:rPr>
          <w:rFonts w:ascii="Times New Roman" w:hAnsi="Times New Roman"/>
          <w:sz w:val="28"/>
          <w:szCs w:val="28"/>
        </w:rPr>
        <w:t xml:space="preserve">: ‘The People objected to the notion that the defendant would leave the courtroom a free man.’ Or insert an apostrophe: ‘The People objected to the defendant’s leaving the courtroom a free man.’ Fused participles affect pronouns. </w:t>
      </w:r>
      <w:r w:rsidRPr="000E14C1">
        <w:rPr>
          <w:rFonts w:ascii="Times New Roman" w:hAnsi="Times New Roman"/>
          <w:i/>
          <w:sz w:val="28"/>
          <w:szCs w:val="28"/>
        </w:rPr>
        <w:t>Incorrect</w:t>
      </w:r>
      <w:r w:rsidRPr="000E14C1">
        <w:rPr>
          <w:rFonts w:ascii="Times New Roman" w:hAnsi="Times New Roman"/>
          <w:sz w:val="28"/>
          <w:szCs w:val="28"/>
        </w:rPr>
        <w:t xml:space="preserve">: ‘Do you mind us getting all these cases?’ In this example, the writer didn’t mean to write ‘Do you mind </w:t>
      </w:r>
      <w:r w:rsidRPr="000E14C1">
        <w:rPr>
          <w:rFonts w:ascii="Times New Roman" w:hAnsi="Times New Roman"/>
          <w:i/>
          <w:sz w:val="28"/>
          <w:szCs w:val="28"/>
        </w:rPr>
        <w:t>us</w:t>
      </w:r>
      <w:r w:rsidRPr="000E14C1">
        <w:rPr>
          <w:rFonts w:ascii="Times New Roman" w:hAnsi="Times New Roman"/>
          <w:sz w:val="28"/>
          <w:szCs w:val="28"/>
        </w:rPr>
        <w:t xml:space="preserve">?’ But that’s what the reader understands. </w:t>
      </w:r>
      <w:r w:rsidRPr="000E14C1">
        <w:rPr>
          <w:rFonts w:ascii="Times New Roman" w:hAnsi="Times New Roman"/>
          <w:i/>
          <w:sz w:val="28"/>
          <w:szCs w:val="28"/>
        </w:rPr>
        <w:t>Becomes</w:t>
      </w:r>
      <w:r w:rsidRPr="000E14C1">
        <w:rPr>
          <w:rFonts w:ascii="Times New Roman" w:hAnsi="Times New Roman"/>
          <w:sz w:val="28"/>
          <w:szCs w:val="28"/>
        </w:rPr>
        <w:t xml:space="preserve">: ‘Do you mind </w:t>
      </w:r>
      <w:r w:rsidRPr="000E14C1">
        <w:rPr>
          <w:rFonts w:ascii="Times New Roman" w:hAnsi="Times New Roman"/>
          <w:i/>
          <w:sz w:val="28"/>
          <w:szCs w:val="28"/>
        </w:rPr>
        <w:t xml:space="preserve">our </w:t>
      </w:r>
      <w:r w:rsidRPr="000E14C1">
        <w:rPr>
          <w:rFonts w:ascii="Times New Roman" w:hAnsi="Times New Roman"/>
          <w:sz w:val="28"/>
          <w:szCs w:val="28"/>
        </w:rPr>
        <w:t xml:space="preserve">getting all these cases?’ </w:t>
      </w:r>
      <w:r w:rsidRPr="000E14C1">
        <w:rPr>
          <w:rFonts w:ascii="Times New Roman" w:hAnsi="Times New Roman"/>
          <w:i/>
          <w:sz w:val="28"/>
          <w:szCs w:val="28"/>
        </w:rPr>
        <w:t>Incorrect</w:t>
      </w:r>
      <w:r w:rsidRPr="000E14C1">
        <w:rPr>
          <w:rFonts w:ascii="Times New Roman" w:hAnsi="Times New Roman"/>
          <w:sz w:val="28"/>
          <w:szCs w:val="28"/>
        </w:rPr>
        <w:t xml:space="preserve">: ‘The police objected to them possessing contraband.’ In this example, the writer did not mean, ‘The police objected to </w:t>
      </w:r>
      <w:r w:rsidRPr="000E14C1">
        <w:rPr>
          <w:rFonts w:ascii="Times New Roman" w:hAnsi="Times New Roman"/>
          <w:i/>
          <w:sz w:val="28"/>
          <w:szCs w:val="28"/>
        </w:rPr>
        <w:t>them</w:t>
      </w:r>
      <w:r w:rsidRPr="000E14C1">
        <w:rPr>
          <w:rFonts w:ascii="Times New Roman" w:hAnsi="Times New Roman"/>
          <w:sz w:val="28"/>
          <w:szCs w:val="28"/>
        </w:rPr>
        <w:t xml:space="preserve">.’ </w:t>
      </w:r>
      <w:r w:rsidRPr="000E14C1">
        <w:rPr>
          <w:rFonts w:ascii="Times New Roman" w:hAnsi="Times New Roman"/>
          <w:i/>
          <w:sz w:val="28"/>
          <w:szCs w:val="28"/>
        </w:rPr>
        <w:t>Becomes</w:t>
      </w:r>
      <w:r w:rsidRPr="000E14C1">
        <w:rPr>
          <w:rFonts w:ascii="Times New Roman" w:hAnsi="Times New Roman"/>
          <w:sz w:val="28"/>
          <w:szCs w:val="28"/>
        </w:rPr>
        <w:t xml:space="preserve">: ‘The police objected to </w:t>
      </w:r>
      <w:r w:rsidRPr="000E14C1">
        <w:rPr>
          <w:rFonts w:ascii="Times New Roman" w:hAnsi="Times New Roman"/>
          <w:i/>
          <w:sz w:val="28"/>
          <w:szCs w:val="28"/>
        </w:rPr>
        <w:t xml:space="preserve">their </w:t>
      </w:r>
      <w:r w:rsidRPr="000E14C1">
        <w:rPr>
          <w:rFonts w:ascii="Times New Roman" w:hAnsi="Times New Roman"/>
          <w:sz w:val="28"/>
          <w:szCs w:val="28"/>
        </w:rPr>
        <w:t xml:space="preserve">possessing contraband.’ </w:t>
      </w:r>
      <w:r w:rsidRPr="000E14C1">
        <w:rPr>
          <w:rFonts w:ascii="Times New Roman" w:hAnsi="Times New Roman"/>
          <w:i/>
          <w:sz w:val="28"/>
          <w:szCs w:val="28"/>
        </w:rPr>
        <w:t>Incorrect</w:t>
      </w:r>
      <w:r w:rsidRPr="000E14C1">
        <w:rPr>
          <w:rFonts w:ascii="Times New Roman" w:hAnsi="Times New Roman"/>
          <w:sz w:val="28"/>
          <w:szCs w:val="28"/>
        </w:rPr>
        <w:t xml:space="preserve">: ‘My parole officer objected to me living alone.’ The writer did not mean to write, ‘My parole officer objected to </w:t>
      </w:r>
      <w:r w:rsidRPr="000E14C1">
        <w:rPr>
          <w:rFonts w:ascii="Times New Roman" w:hAnsi="Times New Roman"/>
          <w:i/>
          <w:sz w:val="28"/>
          <w:szCs w:val="28"/>
        </w:rPr>
        <w:t>me living</w:t>
      </w:r>
      <w:r w:rsidRPr="000E14C1">
        <w:rPr>
          <w:rFonts w:ascii="Times New Roman" w:hAnsi="Times New Roman"/>
          <w:sz w:val="28"/>
          <w:szCs w:val="28"/>
        </w:rPr>
        <w:t xml:space="preserve">.’ </w:t>
      </w:r>
      <w:r w:rsidRPr="000E14C1">
        <w:rPr>
          <w:rFonts w:ascii="Times New Roman" w:hAnsi="Times New Roman"/>
          <w:i/>
          <w:sz w:val="28"/>
          <w:szCs w:val="28"/>
        </w:rPr>
        <w:t>Becomes</w:t>
      </w:r>
      <w:r w:rsidRPr="000E14C1">
        <w:rPr>
          <w:rFonts w:ascii="Times New Roman" w:hAnsi="Times New Roman"/>
          <w:sz w:val="28"/>
          <w:szCs w:val="28"/>
        </w:rPr>
        <w:t xml:space="preserve">: ‘My parole officer objected to </w:t>
      </w:r>
      <w:r w:rsidRPr="000E14C1">
        <w:rPr>
          <w:rFonts w:ascii="Times New Roman" w:hAnsi="Times New Roman"/>
          <w:i/>
          <w:sz w:val="28"/>
          <w:szCs w:val="28"/>
        </w:rPr>
        <w:t xml:space="preserve">my </w:t>
      </w:r>
      <w:r w:rsidRPr="000E14C1">
        <w:rPr>
          <w:rFonts w:ascii="Times New Roman" w:hAnsi="Times New Roman"/>
          <w:sz w:val="28"/>
          <w:szCs w:val="28"/>
        </w:rPr>
        <w:t>living alone.’”</w:t>
      </w:r>
      <w:r w:rsidRPr="00684EBE">
        <w:rPr>
          <w:rStyle w:val="FootnoteReference"/>
          <w:rFonts w:ascii="Times New Roman" w:hAnsi="Times New Roman"/>
          <w:sz w:val="28"/>
          <w:szCs w:val="28"/>
          <w:lang w:val="en-GB"/>
        </w:rPr>
        <w:footnoteReference w:id="57"/>
      </w:r>
      <w:r w:rsidRPr="000E14C1">
        <w:rPr>
          <w:rFonts w:ascii="Times New Roman" w:hAnsi="Times New Roman"/>
          <w:sz w:val="28"/>
          <w:szCs w:val="28"/>
        </w:rPr>
        <w:t xml:space="preserve"> </w:t>
      </w:r>
    </w:p>
    <w:p w:rsidR="0018277E" w:rsidRPr="0018277E" w:rsidRDefault="0018277E" w:rsidP="00596F4E">
      <w:pPr>
        <w:pStyle w:val="ListParagraph"/>
        <w:ind w:left="360"/>
        <w:contextualSpacing/>
        <w:jc w:val="left"/>
        <w:rPr>
          <w:rFonts w:ascii="Times New Roman" w:hAnsi="Times New Roman"/>
          <w:sz w:val="28"/>
          <w:szCs w:val="28"/>
        </w:rPr>
      </w:pPr>
    </w:p>
    <w:p w:rsidR="0018277E" w:rsidRPr="00B02CDF" w:rsidRDefault="0018277E" w:rsidP="00596F4E">
      <w:pPr>
        <w:contextualSpacing/>
        <w:jc w:val="left"/>
        <w:rPr>
          <w:rFonts w:ascii="Times New Roman" w:hAnsi="Times New Roman"/>
          <w:sz w:val="28"/>
          <w:szCs w:val="28"/>
        </w:rPr>
      </w:pPr>
      <w:r w:rsidRPr="00B02CDF">
        <w:rPr>
          <w:rFonts w:ascii="Times New Roman" w:hAnsi="Times New Roman"/>
          <w:sz w:val="28"/>
          <w:szCs w:val="28"/>
        </w:rPr>
        <w:t>Gerunds have other uses. “Use gerunds to avoid nominalizations, or converting verbs into nouns.”</w:t>
      </w:r>
      <w:r w:rsidRPr="00684EBE">
        <w:rPr>
          <w:rStyle w:val="FootnoteReference"/>
          <w:rFonts w:ascii="Times New Roman" w:hAnsi="Times New Roman"/>
          <w:sz w:val="28"/>
          <w:szCs w:val="28"/>
          <w:lang w:val="en-GB"/>
        </w:rPr>
        <w:footnoteReference w:id="58"/>
      </w:r>
      <w:r w:rsidRPr="00B02CDF">
        <w:rPr>
          <w:rFonts w:ascii="Times New Roman" w:hAnsi="Times New Roman"/>
          <w:sz w:val="28"/>
          <w:szCs w:val="28"/>
        </w:rPr>
        <w:t xml:space="preserve"> Instead of </w:t>
      </w:r>
      <w:r w:rsidRPr="00B02CDF">
        <w:rPr>
          <w:rFonts w:ascii="Times New Roman" w:hAnsi="Times New Roman"/>
          <w:i/>
          <w:sz w:val="28"/>
          <w:szCs w:val="28"/>
        </w:rPr>
        <w:t>Avoid conversion of verbs into nouns</w:t>
      </w:r>
      <w:r w:rsidRPr="00B02CDF">
        <w:rPr>
          <w:rFonts w:ascii="Times New Roman" w:hAnsi="Times New Roman"/>
          <w:sz w:val="28"/>
          <w:szCs w:val="28"/>
        </w:rPr>
        <w:t xml:space="preserve">, write </w:t>
      </w:r>
      <w:r w:rsidRPr="00B02CDF">
        <w:rPr>
          <w:rFonts w:ascii="Times New Roman" w:hAnsi="Times New Roman"/>
          <w:i/>
          <w:sz w:val="28"/>
          <w:szCs w:val="28"/>
        </w:rPr>
        <w:t>Avoid converting verbs into nouns</w:t>
      </w:r>
      <w:r w:rsidRPr="00B02CDF">
        <w:rPr>
          <w:rFonts w:ascii="Times New Roman" w:hAnsi="Times New Roman"/>
          <w:sz w:val="28"/>
          <w:szCs w:val="28"/>
        </w:rPr>
        <w:t xml:space="preserve">. This incidentally helps you to reduce the occurrence of </w:t>
      </w:r>
      <w:r w:rsidRPr="00B02CDF">
        <w:rPr>
          <w:rFonts w:ascii="Times New Roman" w:hAnsi="Times New Roman"/>
          <w:i/>
          <w:sz w:val="28"/>
          <w:szCs w:val="28"/>
        </w:rPr>
        <w:t xml:space="preserve">of </w:t>
      </w:r>
      <w:r w:rsidRPr="00B02CDF">
        <w:rPr>
          <w:rFonts w:ascii="Times New Roman" w:hAnsi="Times New Roman"/>
          <w:sz w:val="28"/>
          <w:szCs w:val="28"/>
        </w:rPr>
        <w:t xml:space="preserve">in your writing. </w:t>
      </w:r>
      <w:r w:rsidRPr="00B02CDF">
        <w:rPr>
          <w:rFonts w:ascii="Times New Roman" w:hAnsi="Times New Roman"/>
          <w:i/>
          <w:sz w:val="28"/>
          <w:szCs w:val="28"/>
        </w:rPr>
        <w:t xml:space="preserve">Of </w:t>
      </w:r>
      <w:r w:rsidRPr="00B02CDF">
        <w:rPr>
          <w:rFonts w:ascii="Times New Roman" w:hAnsi="Times New Roman"/>
          <w:sz w:val="28"/>
          <w:szCs w:val="28"/>
        </w:rPr>
        <w:t xml:space="preserve">is a </w:t>
      </w:r>
      <w:r w:rsidR="00FF6DEA">
        <w:rPr>
          <w:rFonts w:ascii="Times New Roman" w:hAnsi="Times New Roman"/>
          <w:sz w:val="28"/>
          <w:szCs w:val="28"/>
        </w:rPr>
        <w:t xml:space="preserve">frequent </w:t>
      </w:r>
      <w:r w:rsidRPr="00B02CDF">
        <w:rPr>
          <w:rFonts w:ascii="Times New Roman" w:hAnsi="Times New Roman"/>
          <w:sz w:val="28"/>
          <w:szCs w:val="28"/>
        </w:rPr>
        <w:t>villain in verbosity.</w:t>
      </w:r>
    </w:p>
    <w:p w:rsidR="0018277E" w:rsidRDefault="0018277E" w:rsidP="00596F4E">
      <w:pPr>
        <w:jc w:val="left"/>
        <w:rPr>
          <w:rFonts w:ascii="Times New Roman" w:hAnsi="Times New Roman"/>
          <w:sz w:val="28"/>
          <w:szCs w:val="28"/>
          <w:u w:val="single"/>
        </w:rPr>
      </w:pPr>
    </w:p>
    <w:p w:rsidR="00FF6DEA" w:rsidRDefault="00FF6DEA" w:rsidP="00596F4E">
      <w:pPr>
        <w:jc w:val="left"/>
        <w:rPr>
          <w:rFonts w:ascii="Times New Roman" w:hAnsi="Times New Roman"/>
          <w:sz w:val="28"/>
          <w:szCs w:val="28"/>
          <w:u w:val="single"/>
        </w:rPr>
      </w:pPr>
    </w:p>
    <w:p w:rsidR="00FF6DEA" w:rsidRDefault="00FF6DEA" w:rsidP="00596F4E">
      <w:pPr>
        <w:jc w:val="left"/>
        <w:rPr>
          <w:rFonts w:ascii="Times New Roman" w:hAnsi="Times New Roman"/>
          <w:sz w:val="28"/>
          <w:szCs w:val="28"/>
          <w:u w:val="single"/>
        </w:rPr>
      </w:pPr>
    </w:p>
    <w:p w:rsidR="00FF6DEA" w:rsidRDefault="00FF6DEA" w:rsidP="00596F4E">
      <w:pPr>
        <w:jc w:val="left"/>
        <w:rPr>
          <w:rFonts w:ascii="Times New Roman" w:hAnsi="Times New Roman"/>
          <w:sz w:val="28"/>
          <w:szCs w:val="28"/>
          <w:u w:val="single"/>
        </w:rPr>
      </w:pPr>
    </w:p>
    <w:p w:rsidR="00FF6DEA" w:rsidRDefault="00FF6DEA" w:rsidP="00596F4E">
      <w:pPr>
        <w:jc w:val="left"/>
        <w:rPr>
          <w:rFonts w:ascii="Times New Roman" w:hAnsi="Times New Roman"/>
          <w:sz w:val="28"/>
          <w:szCs w:val="28"/>
          <w:u w:val="single"/>
        </w:rPr>
      </w:pPr>
    </w:p>
    <w:p w:rsidR="00FF6DEA" w:rsidRPr="00B02CDF" w:rsidRDefault="00FF6DEA" w:rsidP="00596F4E">
      <w:pPr>
        <w:jc w:val="left"/>
        <w:rPr>
          <w:rFonts w:ascii="Times New Roman" w:hAnsi="Times New Roman"/>
          <w:sz w:val="28"/>
          <w:szCs w:val="28"/>
          <w:u w:val="single"/>
        </w:rPr>
      </w:pPr>
    </w:p>
    <w:p w:rsidR="00F65D2E" w:rsidRPr="001B6F0C" w:rsidRDefault="00F65D2E" w:rsidP="00596F4E">
      <w:pPr>
        <w:pStyle w:val="ListParagraph"/>
        <w:numPr>
          <w:ilvl w:val="0"/>
          <w:numId w:val="26"/>
        </w:numPr>
        <w:contextualSpacing/>
        <w:jc w:val="left"/>
        <w:rPr>
          <w:rFonts w:ascii="Times New Roman" w:hAnsi="Times New Roman"/>
          <w:b/>
          <w:sz w:val="28"/>
          <w:szCs w:val="28"/>
        </w:rPr>
      </w:pPr>
      <w:r w:rsidRPr="001B6F0C">
        <w:rPr>
          <w:rFonts w:ascii="Times New Roman" w:hAnsi="Times New Roman"/>
          <w:b/>
          <w:sz w:val="28"/>
          <w:szCs w:val="28"/>
        </w:rPr>
        <w:lastRenderedPageBreak/>
        <w:t>Replace redundant expressions with alternatives supplied</w:t>
      </w:r>
    </w:p>
    <w:p w:rsidR="00F65D2E" w:rsidRDefault="00F65D2E" w:rsidP="00596F4E">
      <w:pPr>
        <w:contextualSpacing/>
        <w:jc w:val="left"/>
        <w:rPr>
          <w:rFonts w:ascii="Times New Roman" w:hAnsi="Times New Roman"/>
          <w:b/>
          <w:sz w:val="28"/>
          <w:szCs w:val="28"/>
          <w:u w:val="single"/>
        </w:rPr>
      </w:pPr>
    </w:p>
    <w:p w:rsidR="00F65D2E" w:rsidRPr="00684EBE" w:rsidRDefault="00F65D2E"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Avoid redundancy. “Redundancy is the unnecessary repetition of words or ideas.”</w:t>
      </w:r>
      <w:r w:rsidRPr="00684EBE">
        <w:rPr>
          <w:rStyle w:val="FootnoteReference"/>
          <w:rFonts w:ascii="Times New Roman" w:hAnsi="Times New Roman"/>
          <w:sz w:val="28"/>
          <w:szCs w:val="28"/>
          <w:lang w:val="en-GB"/>
        </w:rPr>
        <w:footnoteReference w:id="59"/>
      </w:r>
      <w:r w:rsidRPr="00684EBE">
        <w:rPr>
          <w:rFonts w:ascii="Times New Roman" w:hAnsi="Times New Roman"/>
          <w:sz w:val="28"/>
          <w:szCs w:val="28"/>
          <w:lang w:val="en-GB"/>
        </w:rPr>
        <w:t xml:space="preserve"> </w:t>
      </w:r>
    </w:p>
    <w:p w:rsidR="00F65D2E" w:rsidRPr="00684EBE" w:rsidRDefault="00F65D2E"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F65D2E" w:rsidRPr="00684EBE" w:rsidTr="00ED6715">
        <w:tc>
          <w:tcPr>
            <w:tcW w:w="4621" w:type="dxa"/>
          </w:tcPr>
          <w:p w:rsidR="00F65D2E" w:rsidRPr="00684EBE" w:rsidRDefault="00F65D2E"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 xml:space="preserve">Redundant Expressions </w:t>
            </w:r>
          </w:p>
        </w:tc>
        <w:tc>
          <w:tcPr>
            <w:tcW w:w="4621" w:type="dxa"/>
          </w:tcPr>
          <w:p w:rsidR="00F65D2E" w:rsidRPr="00684EBE" w:rsidRDefault="00F65D2E"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Boiled Down Alternatives</w:t>
            </w:r>
          </w:p>
        </w:tc>
      </w:tr>
      <w:tr w:rsidR="00F65D2E" w:rsidRPr="00684EBE" w:rsidTr="00ED6715">
        <w:tc>
          <w:tcPr>
            <w:tcW w:w="4621" w:type="dxa"/>
          </w:tcPr>
          <w:p w:rsidR="00F65D2E" w:rsidRPr="00684EBE" w:rsidRDefault="00A91E22" w:rsidP="00596F4E">
            <w:pPr>
              <w:jc w:val="left"/>
              <w:rPr>
                <w:rFonts w:ascii="Times New Roman" w:hAnsi="Times New Roman"/>
                <w:sz w:val="28"/>
                <w:szCs w:val="28"/>
              </w:rPr>
            </w:pPr>
            <w:r w:rsidRPr="00684EBE">
              <w:rPr>
                <w:rFonts w:ascii="Times New Roman" w:hAnsi="Times New Roman"/>
                <w:i/>
                <w:sz w:val="28"/>
                <w:szCs w:val="28"/>
                <w:lang w:val="en-GB"/>
              </w:rPr>
              <w:t>absolute guarantee</w:t>
            </w:r>
          </w:p>
        </w:tc>
        <w:tc>
          <w:tcPr>
            <w:tcW w:w="4621" w:type="dxa"/>
          </w:tcPr>
          <w:p w:rsidR="00F65D2E" w:rsidRPr="00684EBE" w:rsidRDefault="00A91E22" w:rsidP="00596F4E">
            <w:pPr>
              <w:jc w:val="left"/>
              <w:rPr>
                <w:rFonts w:ascii="Times New Roman" w:hAnsi="Times New Roman"/>
                <w:sz w:val="28"/>
                <w:szCs w:val="28"/>
              </w:rPr>
            </w:pPr>
            <w:r w:rsidRPr="00684EBE">
              <w:rPr>
                <w:rFonts w:ascii="Times New Roman" w:hAnsi="Times New Roman"/>
                <w:i/>
                <w:sz w:val="28"/>
                <w:szCs w:val="28"/>
                <w:lang w:val="en-GB"/>
              </w:rPr>
              <w:t>guarantee</w:t>
            </w:r>
          </w:p>
        </w:tc>
      </w:tr>
      <w:tr w:rsidR="00F65D2E" w:rsidRPr="00684EBE" w:rsidTr="00ED6715">
        <w:tc>
          <w:tcPr>
            <w:tcW w:w="4621" w:type="dxa"/>
          </w:tcPr>
          <w:p w:rsidR="00F65D2E"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absolutely clear</w:t>
            </w:r>
          </w:p>
        </w:tc>
        <w:tc>
          <w:tcPr>
            <w:tcW w:w="4621" w:type="dxa"/>
          </w:tcPr>
          <w:p w:rsidR="00F65D2E"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clear</w:t>
            </w:r>
          </w:p>
        </w:tc>
      </w:tr>
      <w:tr w:rsidR="001231D5" w:rsidRPr="00684EBE" w:rsidTr="00ED6715">
        <w:tc>
          <w:tcPr>
            <w:tcW w:w="4621" w:type="dxa"/>
          </w:tcPr>
          <w:p w:rsidR="001231D5"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accidental slip</w:t>
            </w:r>
          </w:p>
        </w:tc>
        <w:tc>
          <w:tcPr>
            <w:tcW w:w="4621" w:type="dxa"/>
          </w:tcPr>
          <w:p w:rsidR="001231D5"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slip</w:t>
            </w:r>
          </w:p>
        </w:tc>
      </w:tr>
      <w:tr w:rsidR="001231D5" w:rsidRPr="00684EBE" w:rsidTr="00ED6715">
        <w:tc>
          <w:tcPr>
            <w:tcW w:w="4621" w:type="dxa"/>
          </w:tcPr>
          <w:p w:rsidR="001231D5"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actual experience</w:t>
            </w:r>
          </w:p>
        </w:tc>
        <w:tc>
          <w:tcPr>
            <w:tcW w:w="4621" w:type="dxa"/>
          </w:tcPr>
          <w:p w:rsidR="001231D5"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experience</w:t>
            </w:r>
          </w:p>
        </w:tc>
      </w:tr>
      <w:tr w:rsidR="00A82859" w:rsidRPr="00684EBE" w:rsidTr="00ED6715">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adequate enough</w:t>
            </w:r>
          </w:p>
        </w:tc>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adequate</w:t>
            </w:r>
          </w:p>
        </w:tc>
      </w:tr>
      <w:tr w:rsidR="00A82859" w:rsidRPr="00684EBE" w:rsidTr="00ED6715">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advance planning</w:t>
            </w:r>
          </w:p>
        </w:tc>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planning</w:t>
            </w:r>
          </w:p>
        </w:tc>
      </w:tr>
      <w:tr w:rsidR="00A82859" w:rsidRPr="00684EBE" w:rsidTr="00ED6715">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advance warning</w:t>
            </w:r>
          </w:p>
        </w:tc>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warning</w:t>
            </w:r>
          </w:p>
        </w:tc>
      </w:tr>
      <w:tr w:rsidR="00A82859" w:rsidRPr="00684EBE" w:rsidTr="00ED6715">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agree and covenant</w:t>
            </w:r>
          </w:p>
        </w:tc>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agree</w:t>
            </w:r>
          </w:p>
        </w:tc>
      </w:tr>
      <w:tr w:rsidR="00A82859" w:rsidRPr="00684EBE" w:rsidTr="00ED6715">
        <w:tc>
          <w:tcPr>
            <w:tcW w:w="4621" w:type="dxa"/>
          </w:tcPr>
          <w:p w:rsidR="00A82859" w:rsidRPr="00684EBE" w:rsidRDefault="00A91E22" w:rsidP="00596F4E">
            <w:pPr>
              <w:contextualSpacing/>
              <w:jc w:val="left"/>
              <w:rPr>
                <w:rFonts w:ascii="Times New Roman" w:hAnsi="Times New Roman"/>
                <w:i/>
                <w:sz w:val="28"/>
                <w:szCs w:val="28"/>
                <w:lang w:val="en-GB"/>
              </w:rPr>
            </w:pPr>
            <w:bookmarkStart w:id="0" w:name="_GoBack"/>
            <w:bookmarkEnd w:id="0"/>
            <w:r w:rsidRPr="00684EBE">
              <w:rPr>
                <w:rFonts w:ascii="Times New Roman" w:hAnsi="Times New Roman"/>
                <w:i/>
                <w:sz w:val="28"/>
                <w:szCs w:val="28"/>
                <w:lang w:val="en-GB"/>
              </w:rPr>
              <w:t>all and singular</w:t>
            </w:r>
          </w:p>
        </w:tc>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all</w:t>
            </w:r>
          </w:p>
        </w:tc>
      </w:tr>
      <w:tr w:rsidR="00A82859" w:rsidRPr="00684EBE" w:rsidTr="00ED6715">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any and all</w:t>
            </w:r>
          </w:p>
        </w:tc>
        <w:tc>
          <w:tcPr>
            <w:tcW w:w="4621" w:type="dxa"/>
          </w:tcPr>
          <w:p w:rsidR="00A82859"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any</w:t>
            </w:r>
          </w:p>
        </w:tc>
      </w:tr>
      <w:tr w:rsidR="0027473C" w:rsidRPr="00684EBE" w:rsidTr="00ED6715">
        <w:tc>
          <w:tcPr>
            <w:tcW w:w="4621" w:type="dxa"/>
          </w:tcPr>
          <w:p w:rsidR="0027473C"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appreciate in value</w:t>
            </w:r>
          </w:p>
        </w:tc>
        <w:tc>
          <w:tcPr>
            <w:tcW w:w="4621" w:type="dxa"/>
          </w:tcPr>
          <w:p w:rsidR="0027473C"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appreciate</w:t>
            </w:r>
          </w:p>
        </w:tc>
      </w:tr>
      <w:tr w:rsidR="0027473C" w:rsidRPr="00684EBE" w:rsidTr="00ED6715">
        <w:tc>
          <w:tcPr>
            <w:tcW w:w="4621" w:type="dxa"/>
          </w:tcPr>
          <w:p w:rsidR="0027473C" w:rsidRPr="00684EBE" w:rsidRDefault="00A91E22" w:rsidP="00596F4E">
            <w:pPr>
              <w:contextualSpacing/>
              <w:jc w:val="left"/>
              <w:rPr>
                <w:rFonts w:ascii="Times New Roman" w:hAnsi="Times New Roman"/>
                <w:i/>
                <w:sz w:val="28"/>
                <w:szCs w:val="28"/>
                <w:lang w:val="en-GB"/>
              </w:rPr>
            </w:pPr>
            <w:r>
              <w:rPr>
                <w:rFonts w:ascii="Times New Roman" w:hAnsi="Times New Roman"/>
                <w:i/>
                <w:sz w:val="28"/>
                <w:szCs w:val="28"/>
                <w:lang w:val="en-GB"/>
              </w:rPr>
              <w:t>as at that time</w:t>
            </w:r>
          </w:p>
        </w:tc>
        <w:tc>
          <w:tcPr>
            <w:tcW w:w="4621" w:type="dxa"/>
          </w:tcPr>
          <w:p w:rsidR="0027473C" w:rsidRPr="00684EBE" w:rsidRDefault="00A91E22" w:rsidP="00596F4E">
            <w:pPr>
              <w:contextualSpacing/>
              <w:jc w:val="left"/>
              <w:rPr>
                <w:rFonts w:ascii="Times New Roman" w:hAnsi="Times New Roman"/>
                <w:i/>
                <w:sz w:val="28"/>
                <w:szCs w:val="28"/>
                <w:lang w:val="en-GB"/>
              </w:rPr>
            </w:pPr>
            <w:r>
              <w:rPr>
                <w:rFonts w:ascii="Times New Roman" w:hAnsi="Times New Roman"/>
                <w:i/>
                <w:sz w:val="28"/>
                <w:szCs w:val="28"/>
                <w:lang w:val="en-GB"/>
              </w:rPr>
              <w:t>then</w:t>
            </w:r>
          </w:p>
        </w:tc>
      </w:tr>
      <w:tr w:rsidR="0027473C" w:rsidRPr="00684EBE" w:rsidTr="00ED6715">
        <w:tc>
          <w:tcPr>
            <w:tcW w:w="4621" w:type="dxa"/>
          </w:tcPr>
          <w:p w:rsidR="0027473C" w:rsidRPr="00684EBE" w:rsidRDefault="00A91E22" w:rsidP="00596F4E">
            <w:pPr>
              <w:contextualSpacing/>
              <w:jc w:val="left"/>
              <w:rPr>
                <w:rFonts w:ascii="Times New Roman" w:hAnsi="Times New Roman"/>
                <w:i/>
                <w:sz w:val="28"/>
                <w:szCs w:val="28"/>
                <w:lang w:val="en-GB"/>
              </w:rPr>
            </w:pPr>
            <w:r>
              <w:rPr>
                <w:rFonts w:ascii="Times New Roman" w:hAnsi="Times New Roman"/>
                <w:i/>
                <w:sz w:val="28"/>
                <w:szCs w:val="28"/>
                <w:lang w:val="en-GB"/>
              </w:rPr>
              <w:t>as at when</w:t>
            </w:r>
          </w:p>
        </w:tc>
        <w:tc>
          <w:tcPr>
            <w:tcW w:w="4621" w:type="dxa"/>
          </w:tcPr>
          <w:p w:rsidR="0027473C" w:rsidRPr="00684EBE" w:rsidRDefault="00A91E22" w:rsidP="00596F4E">
            <w:pPr>
              <w:contextualSpacing/>
              <w:jc w:val="left"/>
              <w:rPr>
                <w:rFonts w:ascii="Times New Roman" w:hAnsi="Times New Roman"/>
                <w:i/>
                <w:sz w:val="28"/>
                <w:szCs w:val="28"/>
                <w:lang w:val="en-GB"/>
              </w:rPr>
            </w:pPr>
            <w:r>
              <w:rPr>
                <w:rFonts w:ascii="Times New Roman" w:hAnsi="Times New Roman"/>
                <w:i/>
                <w:sz w:val="28"/>
                <w:szCs w:val="28"/>
                <w:lang w:val="en-GB"/>
              </w:rPr>
              <w:t>when</w:t>
            </w:r>
          </w:p>
        </w:tc>
      </w:tr>
      <w:tr w:rsidR="0027473C" w:rsidRPr="00684EBE" w:rsidTr="00ED6715">
        <w:tc>
          <w:tcPr>
            <w:tcW w:w="4621" w:type="dxa"/>
          </w:tcPr>
          <w:p w:rsidR="0027473C"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ascend up</w:t>
            </w:r>
          </w:p>
        </w:tc>
        <w:tc>
          <w:tcPr>
            <w:tcW w:w="4621" w:type="dxa"/>
          </w:tcPr>
          <w:p w:rsidR="0027473C"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ascend</w:t>
            </w:r>
          </w:p>
        </w:tc>
      </w:tr>
      <w:tr w:rsidR="00E05F86" w:rsidRPr="00684EBE" w:rsidTr="00ED6715">
        <w:tc>
          <w:tcPr>
            <w:tcW w:w="4621" w:type="dxa"/>
          </w:tcPr>
          <w:p w:rsidR="00E05F8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 of this date</w:t>
            </w:r>
          </w:p>
        </w:tc>
        <w:tc>
          <w:tcPr>
            <w:tcW w:w="4621" w:type="dxa"/>
          </w:tcPr>
          <w:p w:rsidR="00E05F8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today</w:t>
            </w:r>
          </w:p>
        </w:tc>
      </w:tr>
      <w:tr w:rsidR="00E05F86" w:rsidRPr="00684EBE" w:rsidTr="00ED6715">
        <w:tc>
          <w:tcPr>
            <w:tcW w:w="4621" w:type="dxa"/>
          </w:tcPr>
          <w:p w:rsidR="00E05F8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 of yet, as yet</w:t>
            </w:r>
          </w:p>
        </w:tc>
        <w:tc>
          <w:tcPr>
            <w:tcW w:w="4621" w:type="dxa"/>
          </w:tcPr>
          <w:p w:rsidR="00E05F8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yet</w:t>
            </w:r>
          </w:p>
        </w:tc>
      </w:tr>
      <w:tr w:rsidR="00E05F86" w:rsidRPr="00684EBE" w:rsidTr="00ED6715">
        <w:tc>
          <w:tcPr>
            <w:tcW w:w="4621" w:type="dxa"/>
          </w:tcPr>
          <w:p w:rsidR="00E05F8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 to whether</w:t>
            </w:r>
          </w:p>
        </w:tc>
        <w:tc>
          <w:tcPr>
            <w:tcW w:w="4621" w:type="dxa"/>
          </w:tcPr>
          <w:p w:rsidR="00E05F8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whether</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about</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about</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a later date</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later</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an early date</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soon</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approximately</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about</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the present time</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now</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this time</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now</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this particular point in time</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now</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 the time when</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when</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basic assumption</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assumption</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basic fundamentals</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basics</w:t>
            </w:r>
          </w:p>
        </w:tc>
      </w:tr>
      <w:tr w:rsidR="00146F57" w:rsidRPr="00684EBE" w:rsidTr="00ED6715">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because of the fact that</w:t>
            </w:r>
          </w:p>
        </w:tc>
        <w:tc>
          <w:tcPr>
            <w:tcW w:w="4621" w:type="dxa"/>
          </w:tcPr>
          <w:p w:rsidR="00146F57"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because</w:t>
            </w:r>
          </w:p>
        </w:tc>
      </w:tr>
      <w:tr w:rsidR="00C244EA" w:rsidRPr="00684EBE" w:rsidTr="00ED6715">
        <w:tc>
          <w:tcPr>
            <w:tcW w:w="4621" w:type="dxa"/>
          </w:tcPr>
          <w:p w:rsidR="00C244EA" w:rsidRPr="00684EBE" w:rsidRDefault="00C244EA" w:rsidP="00596F4E">
            <w:pPr>
              <w:contextualSpacing/>
              <w:jc w:val="left"/>
              <w:rPr>
                <w:rFonts w:ascii="Times New Roman" w:hAnsi="Times New Roman"/>
                <w:i/>
                <w:sz w:val="28"/>
                <w:szCs w:val="28"/>
                <w:lang w:val="en-GB"/>
              </w:rPr>
            </w:pPr>
            <w:r>
              <w:rPr>
                <w:rFonts w:ascii="Times New Roman" w:hAnsi="Times New Roman"/>
                <w:i/>
                <w:sz w:val="28"/>
                <w:szCs w:val="28"/>
                <w:lang w:val="en-GB"/>
              </w:rPr>
              <w:t>both Kehinde as well as T</w:t>
            </w:r>
            <w:r w:rsidRPr="00684EBE">
              <w:rPr>
                <w:rFonts w:ascii="Times New Roman" w:hAnsi="Times New Roman"/>
                <w:i/>
                <w:sz w:val="28"/>
                <w:szCs w:val="28"/>
                <w:lang w:val="en-GB"/>
              </w:rPr>
              <w:t>aiye</w:t>
            </w:r>
          </w:p>
        </w:tc>
        <w:tc>
          <w:tcPr>
            <w:tcW w:w="4621" w:type="dxa"/>
          </w:tcPr>
          <w:p w:rsidR="00C244EA" w:rsidRPr="00684EBE" w:rsidRDefault="00C244EA"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both </w:t>
            </w:r>
            <w:r>
              <w:rPr>
                <w:rFonts w:ascii="Times New Roman" w:hAnsi="Times New Roman"/>
                <w:i/>
                <w:sz w:val="28"/>
                <w:szCs w:val="28"/>
                <w:lang w:val="en-GB"/>
              </w:rPr>
              <w:t>Kehinde and T</w:t>
            </w:r>
            <w:r w:rsidRPr="00684EBE">
              <w:rPr>
                <w:rFonts w:ascii="Times New Roman" w:hAnsi="Times New Roman"/>
                <w:i/>
                <w:sz w:val="28"/>
                <w:szCs w:val="28"/>
                <w:lang w:val="en-GB"/>
              </w:rPr>
              <w:t xml:space="preserve">aiye </w:t>
            </w:r>
            <w:r>
              <w:rPr>
                <w:rFonts w:ascii="Times New Roman" w:hAnsi="Times New Roman"/>
                <w:sz w:val="28"/>
                <w:szCs w:val="28"/>
                <w:lang w:val="en-GB"/>
              </w:rPr>
              <w:t>OR</w:t>
            </w:r>
            <w:r w:rsidRPr="00684EBE">
              <w:rPr>
                <w:rFonts w:ascii="Times New Roman" w:hAnsi="Times New Roman"/>
                <w:sz w:val="28"/>
                <w:szCs w:val="28"/>
                <w:lang w:val="en-GB"/>
              </w:rPr>
              <w:t xml:space="preserve"> </w:t>
            </w:r>
            <w:r>
              <w:rPr>
                <w:rFonts w:ascii="Times New Roman" w:hAnsi="Times New Roman"/>
                <w:i/>
                <w:sz w:val="28"/>
                <w:szCs w:val="28"/>
                <w:lang w:val="en-GB"/>
              </w:rPr>
              <w:t>Kehinde as well as T</w:t>
            </w:r>
            <w:r w:rsidRPr="00684EBE">
              <w:rPr>
                <w:rFonts w:ascii="Times New Roman" w:hAnsi="Times New Roman"/>
                <w:i/>
                <w:sz w:val="28"/>
                <w:szCs w:val="28"/>
                <w:lang w:val="en-GB"/>
              </w:rPr>
              <w:t>aiye</w:t>
            </w:r>
            <w:r w:rsidRPr="00684EBE">
              <w:rPr>
                <w:rFonts w:ascii="Times New Roman" w:hAnsi="Times New Roman"/>
                <w:sz w:val="28"/>
                <w:szCs w:val="28"/>
                <w:lang w:val="en-GB"/>
              </w:rPr>
              <w:t xml:space="preserve"> </w:t>
            </w:r>
            <w:r>
              <w:rPr>
                <w:rFonts w:ascii="Times New Roman" w:hAnsi="Times New Roman"/>
                <w:sz w:val="28"/>
                <w:szCs w:val="28"/>
                <w:lang w:val="en-GB"/>
              </w:rPr>
              <w:t>OR</w:t>
            </w:r>
            <w:r w:rsidRPr="00684EBE">
              <w:rPr>
                <w:rFonts w:ascii="Times New Roman" w:hAnsi="Times New Roman"/>
                <w:sz w:val="28"/>
                <w:szCs w:val="28"/>
                <w:lang w:val="en-GB"/>
              </w:rPr>
              <w:t xml:space="preserve"> </w:t>
            </w:r>
            <w:r>
              <w:rPr>
                <w:rFonts w:ascii="Times New Roman" w:hAnsi="Times New Roman"/>
                <w:i/>
                <w:sz w:val="28"/>
                <w:szCs w:val="28"/>
                <w:lang w:val="en-GB"/>
              </w:rPr>
              <w:t>Kehinde and T</w:t>
            </w:r>
            <w:r w:rsidRPr="00684EBE">
              <w:rPr>
                <w:rFonts w:ascii="Times New Roman" w:hAnsi="Times New Roman"/>
                <w:i/>
                <w:sz w:val="28"/>
                <w:szCs w:val="28"/>
                <w:lang w:val="en-GB"/>
              </w:rPr>
              <w:t>aiye</w:t>
            </w:r>
          </w:p>
        </w:tc>
      </w:tr>
      <w:tr w:rsidR="00C244EA" w:rsidRPr="00684EBE" w:rsidTr="00ED6715">
        <w:tc>
          <w:tcPr>
            <w:tcW w:w="4621" w:type="dxa"/>
          </w:tcPr>
          <w:p w:rsidR="00C244EA"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by the time</w:t>
            </w:r>
          </w:p>
        </w:tc>
        <w:tc>
          <w:tcPr>
            <w:tcW w:w="4621" w:type="dxa"/>
          </w:tcPr>
          <w:p w:rsidR="00C244EA"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when</w:t>
            </w:r>
          </w:p>
        </w:tc>
      </w:tr>
      <w:tr w:rsidR="00C244EA" w:rsidRPr="00684EBE" w:rsidTr="00ED6715">
        <w:tc>
          <w:tcPr>
            <w:tcW w:w="4621" w:type="dxa"/>
          </w:tcPr>
          <w:p w:rsidR="00C244EA"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class-action lawsuit</w:t>
            </w:r>
          </w:p>
        </w:tc>
        <w:tc>
          <w:tcPr>
            <w:tcW w:w="4621" w:type="dxa"/>
          </w:tcPr>
          <w:p w:rsidR="00C244EA"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class action</w:t>
            </w:r>
          </w:p>
        </w:tc>
      </w:tr>
      <w:tr w:rsidR="002747DD" w:rsidRPr="00684EBE" w:rsidTr="00ED6715">
        <w:tc>
          <w:tcPr>
            <w:tcW w:w="4621" w:type="dxa"/>
          </w:tcPr>
          <w:p w:rsidR="002747DD"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lastRenderedPageBreak/>
              <w:t>collide together</w:t>
            </w:r>
          </w:p>
        </w:tc>
        <w:tc>
          <w:tcPr>
            <w:tcW w:w="4621" w:type="dxa"/>
          </w:tcPr>
          <w:p w:rsidR="002747DD"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collide</w:t>
            </w:r>
          </w:p>
        </w:tc>
      </w:tr>
      <w:tr w:rsidR="002747DD" w:rsidRPr="00684EBE" w:rsidTr="00ED6715">
        <w:tc>
          <w:tcPr>
            <w:tcW w:w="4621" w:type="dxa"/>
          </w:tcPr>
          <w:p w:rsidR="002747DD"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combine together</w:t>
            </w:r>
          </w:p>
        </w:tc>
        <w:tc>
          <w:tcPr>
            <w:tcW w:w="4621" w:type="dxa"/>
          </w:tcPr>
          <w:p w:rsidR="002747DD"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combine</w:t>
            </w:r>
          </w:p>
        </w:tc>
      </w:tr>
      <w:tr w:rsidR="002747DD" w:rsidRPr="00684EBE" w:rsidTr="00ED6715">
        <w:tc>
          <w:tcPr>
            <w:tcW w:w="4621" w:type="dxa"/>
          </w:tcPr>
          <w:p w:rsidR="002747DD"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come in contact with</w:t>
            </w:r>
          </w:p>
        </w:tc>
        <w:tc>
          <w:tcPr>
            <w:tcW w:w="4621" w:type="dxa"/>
          </w:tcPr>
          <w:p w:rsidR="002747DD"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meet, touch</w:t>
            </w:r>
          </w:p>
        </w:tc>
      </w:tr>
      <w:tr w:rsidR="007031D7" w:rsidRPr="00684EBE" w:rsidTr="00ED6715">
        <w:tc>
          <w:tcPr>
            <w:tcW w:w="4621" w:type="dxa"/>
          </w:tcPr>
          <w:p w:rsidR="007031D7" w:rsidRPr="00684EBE" w:rsidRDefault="00A91E22" w:rsidP="00596F4E">
            <w:pPr>
              <w:contextualSpacing/>
              <w:jc w:val="left"/>
              <w:rPr>
                <w:rFonts w:ascii="Times New Roman" w:hAnsi="Times New Roman"/>
                <w:i/>
                <w:sz w:val="28"/>
                <w:szCs w:val="28"/>
                <w:lang w:val="en-GB"/>
              </w:rPr>
            </w:pPr>
            <w:r>
              <w:rPr>
                <w:rFonts w:ascii="Times New Roman" w:hAnsi="Times New Roman"/>
                <w:i/>
                <w:sz w:val="28"/>
                <w:szCs w:val="28"/>
                <w:lang w:val="en-GB"/>
              </w:rPr>
              <w:t>completely destroyed</w:t>
            </w:r>
          </w:p>
        </w:tc>
        <w:tc>
          <w:tcPr>
            <w:tcW w:w="4621" w:type="dxa"/>
          </w:tcPr>
          <w:p w:rsidR="007031D7" w:rsidRPr="00684EBE" w:rsidRDefault="00A91E22" w:rsidP="00596F4E">
            <w:pPr>
              <w:contextualSpacing/>
              <w:jc w:val="left"/>
              <w:rPr>
                <w:rFonts w:ascii="Times New Roman" w:hAnsi="Times New Roman"/>
                <w:i/>
                <w:sz w:val="28"/>
                <w:szCs w:val="28"/>
                <w:lang w:val="en-GB"/>
              </w:rPr>
            </w:pPr>
            <w:r>
              <w:rPr>
                <w:rFonts w:ascii="Times New Roman" w:hAnsi="Times New Roman"/>
                <w:i/>
                <w:sz w:val="28"/>
                <w:szCs w:val="28"/>
                <w:lang w:val="en-GB"/>
              </w:rPr>
              <w:t>destroyed</w:t>
            </w:r>
          </w:p>
        </w:tc>
      </w:tr>
      <w:tr w:rsidR="00715072" w:rsidRPr="00684EBE" w:rsidTr="00ED6715">
        <w:tc>
          <w:tcPr>
            <w:tcW w:w="4621" w:type="dxa"/>
          </w:tcPr>
          <w:p w:rsidR="00715072"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completely finished</w:t>
            </w:r>
          </w:p>
        </w:tc>
        <w:tc>
          <w:tcPr>
            <w:tcW w:w="4621" w:type="dxa"/>
          </w:tcPr>
          <w:p w:rsidR="00715072"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finished</w:t>
            </w:r>
          </w:p>
        </w:tc>
      </w:tr>
      <w:tr w:rsidR="00715072" w:rsidRPr="00684EBE" w:rsidTr="00ED6715">
        <w:tc>
          <w:tcPr>
            <w:tcW w:w="4621" w:type="dxa"/>
          </w:tcPr>
          <w:p w:rsidR="00715072"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complete stop</w:t>
            </w:r>
          </w:p>
        </w:tc>
        <w:tc>
          <w:tcPr>
            <w:tcW w:w="4621" w:type="dxa"/>
          </w:tcPr>
          <w:p w:rsidR="00715072"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stop</w:t>
            </w:r>
          </w:p>
        </w:tc>
      </w:tr>
      <w:tr w:rsidR="00715072" w:rsidRPr="00684EBE" w:rsidTr="00ED6715">
        <w:tc>
          <w:tcPr>
            <w:tcW w:w="4621" w:type="dxa"/>
          </w:tcPr>
          <w:p w:rsidR="00715072"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consensus of opinion</w:t>
            </w:r>
          </w:p>
        </w:tc>
        <w:tc>
          <w:tcPr>
            <w:tcW w:w="4621" w:type="dxa"/>
          </w:tcPr>
          <w:p w:rsidR="00715072"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consensus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contract agreement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contract </w:t>
            </w:r>
            <w:r>
              <w:rPr>
                <w:rFonts w:ascii="Times New Roman" w:hAnsi="Times New Roman"/>
                <w:sz w:val="28"/>
                <w:szCs w:val="28"/>
                <w:lang w:val="en-GB"/>
              </w:rPr>
              <w: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agreement</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cooperate together</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cooperate</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crisis situation</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crisis</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current incumbent</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incumbent</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current trend</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trend</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deliberate lie</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lie</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depreciate in value</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depreciate</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descend down</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descend</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different kinds</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kinds</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direct confrontation</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confrontation</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divide up</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divide</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due to the fact that</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because</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duly noted</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noted</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during the course of</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during</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during the time that</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during, while</w:t>
            </w:r>
          </w:p>
        </w:tc>
      </w:tr>
      <w:tr w:rsidR="00E837A6" w:rsidRPr="00684EBE" w:rsidTr="00ED6715">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during such time as </w:t>
            </w:r>
          </w:p>
        </w:tc>
        <w:tc>
          <w:tcPr>
            <w:tcW w:w="4621" w:type="dxa"/>
          </w:tcPr>
          <w:p w:rsidR="00E837A6" w:rsidRPr="00684EBE" w:rsidRDefault="00A91E22"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during</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during the month of S</w:t>
            </w:r>
            <w:r w:rsidRPr="00684EBE">
              <w:rPr>
                <w:rFonts w:ascii="Times New Roman" w:hAnsi="Times New Roman"/>
                <w:i/>
                <w:sz w:val="28"/>
                <w:szCs w:val="28"/>
                <w:lang w:val="en-GB"/>
              </w:rPr>
              <w:t>eptember</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during S</w:t>
            </w:r>
            <w:r w:rsidRPr="00684EBE">
              <w:rPr>
                <w:rFonts w:ascii="Times New Roman" w:hAnsi="Times New Roman"/>
                <w:i/>
                <w:sz w:val="28"/>
                <w:szCs w:val="28"/>
                <w:lang w:val="en-GB"/>
              </w:rPr>
              <w:t xml:space="preserve">eptember </w:t>
            </w:r>
            <w:r w:rsidRPr="00684EBE">
              <w:rPr>
                <w:rFonts w:ascii="Times New Roman" w:hAnsi="Times New Roman"/>
                <w:sz w:val="28"/>
                <w:szCs w:val="28"/>
                <w:lang w:val="en-GB"/>
              </w:rPr>
              <w:t xml:space="preserve">or </w:t>
            </w:r>
            <w:r>
              <w:rPr>
                <w:rFonts w:ascii="Times New Roman" w:hAnsi="Times New Roman"/>
                <w:i/>
                <w:sz w:val="28"/>
                <w:szCs w:val="28"/>
                <w:lang w:val="en-GB"/>
              </w:rPr>
              <w:t>in S</w:t>
            </w:r>
            <w:r w:rsidRPr="00684EBE">
              <w:rPr>
                <w:rFonts w:ascii="Times New Roman" w:hAnsi="Times New Roman"/>
                <w:i/>
                <w:sz w:val="28"/>
                <w:szCs w:val="28"/>
                <w:lang w:val="en-GB"/>
              </w:rPr>
              <w:t>eptember</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during the year of 2012</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during 2012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in 2012</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each and every</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each </w:t>
            </w:r>
            <w:r>
              <w:rPr>
                <w:rFonts w:ascii="Times New Roman" w:hAnsi="Times New Roman"/>
                <w:sz w:val="28"/>
                <w:szCs w:val="28"/>
                <w:lang w:val="en-GB"/>
              </w:rPr>
              <w: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every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each separate incident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each incident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eight in number</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eight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emergency situation</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emergency</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empty space</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space</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enclose(d) herewith</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enclose(d)</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end result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result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eradicate completely</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eradicate</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essential element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element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essential ingredient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ingredient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estimated to be about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about, estimated to be, estimated at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estimated roughly at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estimated at</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exactly analogous</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analogous</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exactly the same</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the same</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excessive number of </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too many</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excess verbiage</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verbiage</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false illusion</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illusion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lastRenderedPageBreak/>
              <w:t>false misrepresentation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false representation </w:t>
            </w:r>
            <w:r>
              <w:rPr>
                <w:rFonts w:ascii="Times New Roman" w:hAnsi="Times New Roman"/>
                <w:sz w:val="28"/>
                <w:szCs w:val="28"/>
                <w:lang w:val="en-GB"/>
              </w:rPr>
              <w: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misrepresentation</w:t>
            </w:r>
          </w:p>
        </w:tc>
      </w:tr>
      <w:tr w:rsidR="00E837A6" w:rsidRPr="00684EBE" w:rsidTr="00ED6715">
        <w:tc>
          <w:tcPr>
            <w:tcW w:w="4621" w:type="dxa"/>
          </w:tcPr>
          <w:p w:rsidR="00E837A6" w:rsidRPr="00C93864" w:rsidRDefault="00A73556"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false pretences</w:t>
            </w:r>
            <w:r>
              <w:rPr>
                <w:rFonts w:ascii="Times New Roman" w:hAnsi="Times New Roman"/>
                <w:i/>
                <w:sz w:val="28"/>
                <w:szCs w:val="28"/>
                <w:lang w:val="en-GB"/>
              </w:rPr>
              <w:t xml:space="preserve"> </w:t>
            </w:r>
            <w:r>
              <w:rPr>
                <w:rFonts w:ascii="Times New Roman" w:hAnsi="Times New Roman"/>
                <w:sz w:val="28"/>
                <w:szCs w:val="28"/>
                <w:lang w:val="en-GB"/>
              </w:rPr>
              <w: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pretences</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few in number</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few</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filled to capacity</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filled</w:t>
            </w:r>
          </w:p>
        </w:tc>
      </w:tr>
      <w:tr w:rsidR="00E837A6" w:rsidRPr="00684EBE" w:rsidTr="00ED6715">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final result</w:t>
            </w:r>
          </w:p>
        </w:tc>
        <w:tc>
          <w:tcPr>
            <w:tcW w:w="4621" w:type="dxa"/>
          </w:tcPr>
          <w:p w:rsidR="00E837A6" w:rsidRPr="00684EBE" w:rsidRDefault="00A7355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result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final outcome</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outcome </w:t>
            </w:r>
            <w:r>
              <w:rPr>
                <w:rFonts w:ascii="Times New Roman" w:hAnsi="Times New Roman"/>
                <w:sz w:val="28"/>
                <w:szCs w:val="28"/>
                <w:lang w:val="en-GB"/>
              </w:rPr>
              <w:t>OR</w:t>
            </w:r>
            <w:r w:rsidRPr="00684EBE">
              <w:rPr>
                <w:rFonts w:ascii="Times New Roman" w:hAnsi="Times New Roman"/>
                <w:i/>
                <w:sz w:val="28"/>
                <w:szCs w:val="28"/>
                <w:lang w:val="en-GB"/>
              </w:rPr>
              <w:t xml:space="preserve"> result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final destination</w:t>
            </w:r>
            <w:r w:rsidR="00A73556">
              <w:rPr>
                <w:rFonts w:ascii="Times New Roman" w:hAnsi="Times New Roman"/>
                <w:i/>
                <w:sz w:val="28"/>
                <w:szCs w:val="28"/>
                <w:lang w:val="en-GB"/>
              </w:rPr>
              <w: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destination </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first and foremost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first </w:t>
            </w:r>
            <w:r>
              <w:rPr>
                <w:rFonts w:ascii="Times New Roman" w:hAnsi="Times New Roman"/>
                <w:sz w:val="28"/>
                <w:szCs w:val="28"/>
                <w:lang w:val="en-GB"/>
              </w:rPr>
              <w: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foremost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fit and proper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fit </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force and effect</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force</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foreign import</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import</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forward progress</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progress</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free gift</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gift</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free of charge</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free</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fused together</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fused</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future plans</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plans</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general public</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public</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give, devise, and bequeath</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give</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good and ready</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ready</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green in colour</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green</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healing process</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healing</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honest truth</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truth</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indicted on a charge</w:t>
            </w:r>
          </w:p>
        </w:tc>
        <w:tc>
          <w:tcPr>
            <w:tcW w:w="4621" w:type="dxa"/>
          </w:tcPr>
          <w:p w:rsidR="00E837A6" w:rsidRPr="00684EBE" w:rsidRDefault="000F57F9" w:rsidP="00596F4E">
            <w:pPr>
              <w:contextualSpacing/>
              <w:jc w:val="left"/>
              <w:rPr>
                <w:rFonts w:ascii="Times New Roman" w:hAnsi="Times New Roman"/>
                <w:i/>
                <w:sz w:val="28"/>
                <w:szCs w:val="28"/>
                <w:lang w:val="en-GB"/>
              </w:rPr>
            </w:pPr>
            <w:r>
              <w:rPr>
                <w:rFonts w:ascii="Times New Roman" w:hAnsi="Times New Roman"/>
                <w:i/>
                <w:sz w:val="28"/>
                <w:szCs w:val="28"/>
                <w:lang w:val="en-GB"/>
              </w:rPr>
              <w:t>indic</w:t>
            </w:r>
            <w:r w:rsidRPr="00684EBE">
              <w:rPr>
                <w:rFonts w:ascii="Times New Roman" w:hAnsi="Times New Roman"/>
                <w:i/>
                <w:sz w:val="28"/>
                <w:szCs w:val="28"/>
                <w:lang w:val="en-GB"/>
              </w:rPr>
              <w:t>ted</w:t>
            </w:r>
          </w:p>
        </w:tc>
      </w:tr>
      <w:tr w:rsidR="00E837A6" w:rsidRPr="00684EBE" w:rsidTr="00ED6715">
        <w:tc>
          <w:tcPr>
            <w:tcW w:w="4621" w:type="dxa"/>
          </w:tcPr>
          <w:p w:rsidR="00E837A6" w:rsidRPr="00684EBE" w:rsidRDefault="004763F6" w:rsidP="00596F4E">
            <w:pPr>
              <w:contextualSpacing/>
              <w:jc w:val="left"/>
              <w:rPr>
                <w:rFonts w:ascii="Times New Roman" w:hAnsi="Times New Roman"/>
                <w:i/>
                <w:sz w:val="28"/>
                <w:szCs w:val="28"/>
                <w:lang w:val="en-GB"/>
              </w:rPr>
            </w:pPr>
            <w:r>
              <w:rPr>
                <w:rFonts w:ascii="Times New Roman" w:hAnsi="Times New Roman"/>
                <w:i/>
                <w:sz w:val="28"/>
                <w:szCs w:val="28"/>
                <w:lang w:val="en-GB"/>
              </w:rPr>
              <w:t>I</w:t>
            </w:r>
            <w:r w:rsidR="000F57F9" w:rsidRPr="00684EBE">
              <w:rPr>
                <w:rFonts w:ascii="Times New Roman" w:hAnsi="Times New Roman"/>
                <w:i/>
                <w:sz w:val="28"/>
                <w:szCs w:val="28"/>
                <w:lang w:val="en-GB"/>
              </w:rPr>
              <w:t xml:space="preserve"> would appreciate it if [you could]</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please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if and when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if</w:t>
            </w:r>
            <w:r>
              <w:rPr>
                <w:rFonts w:ascii="Times New Roman" w:hAnsi="Times New Roman"/>
                <w:i/>
                <w:sz w:val="28"/>
                <w:szCs w:val="28"/>
                <w:lang w:val="en-GB"/>
              </w:rPr>
              <w:t xml:space="preserve"> </w:t>
            </w:r>
            <w:r>
              <w:rPr>
                <w:rFonts w:ascii="Times New Roman" w:hAnsi="Times New Roman"/>
                <w:sz w:val="28"/>
                <w:szCs w:val="28"/>
                <w:lang w:val="en-GB"/>
              </w:rPr>
              <w:t>OR</w:t>
            </w:r>
            <w:r w:rsidRPr="00684EBE">
              <w:rPr>
                <w:rFonts w:ascii="Times New Roman" w:hAnsi="Times New Roman"/>
                <w:i/>
                <w:sz w:val="28"/>
                <w:szCs w:val="28"/>
                <w:lang w:val="en-GB"/>
              </w:rPr>
              <w:t xml:space="preserve"> when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if that is the case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if so</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important essentials </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essentials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addition to ... also</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and, also</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any way, manner, shape, or form</w:t>
            </w:r>
          </w:p>
        </w:tc>
        <w:tc>
          <w:tcPr>
            <w:tcW w:w="4621" w:type="dxa"/>
          </w:tcPr>
          <w:p w:rsidR="00E837A6" w:rsidRPr="00FA0342" w:rsidRDefault="00E837A6" w:rsidP="00596F4E">
            <w:pPr>
              <w:contextualSpacing/>
              <w:jc w:val="left"/>
              <w:rPr>
                <w:rFonts w:ascii="Times New Roman" w:hAnsi="Times New Roman"/>
                <w:sz w:val="28"/>
                <w:szCs w:val="28"/>
                <w:lang w:val="en-GB"/>
              </w:rPr>
            </w:pPr>
            <w:r w:rsidRPr="00FA0342">
              <w:rPr>
                <w:rFonts w:ascii="Times New Roman" w:hAnsi="Times New Roman"/>
                <w:sz w:val="28"/>
                <w:szCs w:val="28"/>
                <w:lang w:val="en-GB"/>
              </w:rPr>
              <w:t>(delete)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in the event that </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if</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in the month of M</w:t>
            </w:r>
            <w:r w:rsidRPr="00684EBE">
              <w:rPr>
                <w:rFonts w:ascii="Times New Roman" w:hAnsi="Times New Roman"/>
                <w:i/>
                <w:sz w:val="28"/>
                <w:szCs w:val="28"/>
                <w:lang w:val="en-GB"/>
              </w:rPr>
              <w:t>ay</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in </w:t>
            </w:r>
            <w:r>
              <w:rPr>
                <w:rFonts w:ascii="Times New Roman" w:hAnsi="Times New Roman"/>
                <w:i/>
                <w:sz w:val="28"/>
                <w:szCs w:val="28"/>
                <w:lang w:val="en-GB"/>
              </w:rPr>
              <w:t>M</w:t>
            </w:r>
            <w:r w:rsidRPr="00684EBE">
              <w:rPr>
                <w:rFonts w:ascii="Times New Roman" w:hAnsi="Times New Roman"/>
                <w:i/>
                <w:sz w:val="28"/>
                <w:szCs w:val="28"/>
                <w:lang w:val="en-GB"/>
              </w:rPr>
              <w:t>ay</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the near future</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soon</w:t>
            </w:r>
          </w:p>
        </w:tc>
      </w:tr>
      <w:tr w:rsidR="00E837A6" w:rsidRPr="00684EBE" w:rsidTr="00ED6715">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rare cases, in rare instances, on rare occasions</w:t>
            </w:r>
          </w:p>
        </w:tc>
        <w:tc>
          <w:tcPr>
            <w:tcW w:w="4621" w:type="dxa"/>
          </w:tcPr>
          <w:p w:rsidR="00E837A6" w:rsidRPr="00684EBE" w:rsidRDefault="000F57F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rarely</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 routine fashion</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routinely</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insofar as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 far as</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integral part</w:t>
            </w:r>
          </w:p>
        </w:tc>
        <w:tc>
          <w:tcPr>
            <w:tcW w:w="4621" w:type="dxa"/>
          </w:tcPr>
          <w:p w:rsidR="00E837A6" w:rsidRPr="00684EBE" w:rsidRDefault="005E4CCC" w:rsidP="00596F4E">
            <w:pPr>
              <w:contextualSpacing/>
              <w:jc w:val="left"/>
              <w:rPr>
                <w:rFonts w:ascii="Times New Roman" w:hAnsi="Times New Roman"/>
                <w:i/>
                <w:sz w:val="28"/>
                <w:szCs w:val="28"/>
                <w:lang w:val="en-GB"/>
              </w:rPr>
            </w:pPr>
            <w:r>
              <w:rPr>
                <w:rFonts w:ascii="Times New Roman" w:hAnsi="Times New Roman"/>
                <w:i/>
                <w:sz w:val="28"/>
                <w:szCs w:val="28"/>
                <w:lang w:val="en-GB"/>
              </w:rPr>
              <w:t>part</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interpersonal relationship</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relationship</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inveigh in strong terms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inveigh</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is currently in progress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is in progress</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is now pending</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is pending</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lastRenderedPageBreak/>
              <w:t>join together</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join</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keep and maintain</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keep</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kills (something or someone) dead</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kills (something or someone)</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large in size</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large</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large number of</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many</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last but not least</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last</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last will and testament</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will</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Pr>
                <w:rFonts w:ascii="Times New Roman" w:hAnsi="Times New Roman"/>
                <w:i/>
                <w:sz w:val="28"/>
                <w:szCs w:val="28"/>
                <w:lang w:val="en-GB"/>
              </w:rPr>
              <w:t>lift up</w:t>
            </w:r>
          </w:p>
        </w:tc>
        <w:tc>
          <w:tcPr>
            <w:tcW w:w="4621" w:type="dxa"/>
          </w:tcPr>
          <w:p w:rsidR="00E837A6" w:rsidRPr="00684EBE" w:rsidRDefault="005E4CCC" w:rsidP="00596F4E">
            <w:pPr>
              <w:contextualSpacing/>
              <w:jc w:val="left"/>
              <w:rPr>
                <w:rFonts w:ascii="Times New Roman" w:hAnsi="Times New Roman"/>
                <w:i/>
                <w:sz w:val="28"/>
                <w:szCs w:val="28"/>
                <w:lang w:val="en-GB"/>
              </w:rPr>
            </w:pPr>
            <w:r>
              <w:rPr>
                <w:rFonts w:ascii="Times New Roman" w:hAnsi="Times New Roman"/>
                <w:i/>
                <w:sz w:val="28"/>
                <w:szCs w:val="28"/>
                <w:lang w:val="en-GB"/>
              </w:rPr>
              <w:t>lift</w:t>
            </w:r>
          </w:p>
        </w:tc>
      </w:tr>
      <w:tr w:rsidR="00E837A6" w:rsidRPr="00684EBE" w:rsidTr="00ED6715">
        <w:tc>
          <w:tcPr>
            <w:tcW w:w="4621" w:type="dxa"/>
          </w:tcPr>
          <w:p w:rsidR="00E837A6" w:rsidRPr="004B40FA" w:rsidRDefault="005E4CCC"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live audience</w:t>
            </w:r>
            <w:r>
              <w:rPr>
                <w:rFonts w:ascii="Times New Roman" w:hAnsi="Times New Roman"/>
                <w:i/>
                <w:sz w:val="28"/>
                <w:szCs w:val="28"/>
                <w:lang w:val="en-GB"/>
              </w:rPr>
              <w:t xml:space="preserve"> </w:t>
            </w:r>
            <w:r>
              <w:rPr>
                <w:rFonts w:ascii="Times New Roman" w:hAnsi="Times New Roman"/>
                <w:sz w:val="28"/>
                <w:szCs w:val="28"/>
                <w:lang w:val="en-GB"/>
              </w:rPr>
              <w:t>??</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audience</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lucrative profits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profits</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lying, being and situate</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at</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made and entered into</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made</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mass exodus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exodus</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mass media</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media</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merged together </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merged</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mix together</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mix</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mutual cooperation</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cooperation</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necessary essentials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essentials</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necessary requirements</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requirements</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never at any time</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never</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never before in the past</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never before</w:t>
            </w:r>
          </w:p>
        </w:tc>
      </w:tr>
      <w:tr w:rsidR="00E837A6" w:rsidRPr="00684EBE" w:rsidTr="00ED6715">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new innovation</w:t>
            </w:r>
          </w:p>
        </w:tc>
        <w:tc>
          <w:tcPr>
            <w:tcW w:w="4621" w:type="dxa"/>
          </w:tcPr>
          <w:p w:rsidR="00E837A6" w:rsidRPr="00684EBE" w:rsidRDefault="005E4CCC"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innovation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next following</w:t>
            </w:r>
          </w:p>
        </w:tc>
        <w:tc>
          <w:tcPr>
            <w:tcW w:w="4621" w:type="dxa"/>
          </w:tcPr>
          <w:p w:rsidR="00E837A6" w:rsidRPr="00F668E8"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next </w:t>
            </w:r>
            <w:r>
              <w:rPr>
                <w:rFonts w:ascii="Times New Roman" w:hAnsi="Times New Roman"/>
                <w:sz w:val="28"/>
                <w:szCs w:val="28"/>
                <w:lang w:val="en-GB"/>
              </w:rPr>
              <w:t xml:space="preserve">OR </w:t>
            </w:r>
            <w:r>
              <w:rPr>
                <w:rFonts w:ascii="Times New Roman" w:hAnsi="Times New Roman"/>
                <w:i/>
                <w:sz w:val="28"/>
                <w:szCs w:val="28"/>
                <w:lang w:val="en-GB"/>
              </w:rPr>
              <w:t>following</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nothing whatsoever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nothing</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null and void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void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null, void, and of no effect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null</w:t>
            </w:r>
            <w:r>
              <w:rPr>
                <w:rFonts w:ascii="Times New Roman" w:hAnsi="Times New Roman"/>
                <w:i/>
                <w:sz w:val="28"/>
                <w:szCs w:val="28"/>
                <w:lang w:val="en-GB"/>
              </w:rPr>
              <w:t xml:space="preserve"> </w:t>
            </w:r>
            <w:r>
              <w:rPr>
                <w:rFonts w:ascii="Times New Roman" w:hAnsi="Times New Roman"/>
                <w:sz w:val="28"/>
                <w:szCs w:val="28"/>
                <w:lang w:val="en-GB"/>
              </w:rPr>
              <w:t>OR</w:t>
            </w:r>
            <w:r w:rsidRPr="00684EBE">
              <w:rPr>
                <w:rFonts w:ascii="Times New Roman" w:hAnsi="Times New Roman"/>
                <w:i/>
                <w:sz w:val="28"/>
                <w:szCs w:val="28"/>
                <w:lang w:val="en-GB"/>
              </w:rPr>
              <w:t xml:space="preserve"> void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 a timely basis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timely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 the condition that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if</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 the ground that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because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and the same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the same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of the purposes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purpose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of the reasons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one reason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ongoing process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process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old adage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adage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old proverb</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proverb</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own opinion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opinion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outstanding balance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balance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overall total</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total</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over with</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over</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part and parcel</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part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passing phase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phase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past experience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experience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lastRenderedPageBreak/>
              <w:t>past history</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history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past records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records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period of 2</w:t>
            </w:r>
            <w:r w:rsidRPr="00684EBE">
              <w:rPr>
                <w:rFonts w:ascii="Times New Roman" w:hAnsi="Times New Roman"/>
                <w:i/>
                <w:sz w:val="28"/>
                <w:szCs w:val="28"/>
                <w:lang w:val="en-GB"/>
              </w:rPr>
              <w:t xml:space="preserve"> years</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2</w:t>
            </w:r>
            <w:r w:rsidRPr="00684EBE">
              <w:rPr>
                <w:rFonts w:ascii="Times New Roman" w:hAnsi="Times New Roman"/>
                <w:i/>
                <w:sz w:val="28"/>
                <w:szCs w:val="28"/>
                <w:lang w:val="en-GB"/>
              </w:rPr>
              <w:t xml:space="preserve"> years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period of time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period, time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permeate throughout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permeate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personal belongings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belongings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personal opinion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opinion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personal friend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friend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personal friendship</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friendship</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plan ahead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plan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please be good enough to forward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please send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point of view</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opinion, perspective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postponed until later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postponed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pre-planned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planned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prim and proper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prim </w:t>
            </w:r>
            <w:r>
              <w:rPr>
                <w:rFonts w:ascii="Times New Roman" w:hAnsi="Times New Roman"/>
                <w:sz w:val="28"/>
                <w:szCs w:val="28"/>
                <w:lang w:val="en-GB"/>
              </w:rPr>
              <w:t>OR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proper</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probed into</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probed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proceed ahead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proceed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protest against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protest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qualified expert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expert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raise the question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ask</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rational reason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reason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reason why</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reason, why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recur again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recur</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refer back (to)</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refer (to)</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reflect back</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reflect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regard as being</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regard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reiterate again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reiterate </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remaining balance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balance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remand back to</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remand to</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remind again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remind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repeat again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repeat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rest, residue and remainder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all other property, balance, rest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resultant consequence</w:t>
            </w:r>
          </w:p>
        </w:tc>
        <w:tc>
          <w:tcPr>
            <w:tcW w:w="4621" w:type="dxa"/>
          </w:tcPr>
          <w:p w:rsidR="00E837A6" w:rsidRPr="00822044"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result </w:t>
            </w:r>
            <w:r>
              <w:rPr>
                <w:rFonts w:ascii="Times New Roman" w:hAnsi="Times New Roman"/>
                <w:sz w:val="28"/>
                <w:szCs w:val="28"/>
                <w:lang w:val="en-GB"/>
              </w:rPr>
              <w:t xml:space="preserve">OR </w:t>
            </w:r>
            <w:r>
              <w:rPr>
                <w:rFonts w:ascii="Times New Roman" w:hAnsi="Times New Roman"/>
                <w:i/>
                <w:sz w:val="28"/>
                <w:szCs w:val="28"/>
                <w:lang w:val="en-GB"/>
              </w:rPr>
              <w:t>consequence</w:t>
            </w:r>
          </w:p>
        </w:tc>
      </w:tr>
      <w:tr w:rsidR="00E837A6" w:rsidRPr="00684EBE" w:rsidTr="00ED6715">
        <w:tc>
          <w:tcPr>
            <w:tcW w:w="4621" w:type="dxa"/>
          </w:tcPr>
          <w:p w:rsidR="00E837A6"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resultant effect</w:t>
            </w:r>
          </w:p>
        </w:tc>
        <w:tc>
          <w:tcPr>
            <w:tcW w:w="4621" w:type="dxa"/>
          </w:tcPr>
          <w:p w:rsidR="00E837A6"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effect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revert back (to)</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revert (to)</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risk factor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risk</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round in shape, round in form</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round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rise up</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rise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sad tragedy</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tragedy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save and except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except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separate and apart</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apart </w:t>
            </w:r>
            <w:r>
              <w:rPr>
                <w:rFonts w:ascii="Times New Roman" w:hAnsi="Times New Roman"/>
                <w:sz w:val="28"/>
                <w:szCs w:val="28"/>
                <w:lang w:val="en-GB"/>
              </w:rPr>
              <w:t>OR</w:t>
            </w:r>
            <w:r w:rsidRPr="00684EBE">
              <w:rPr>
                <w:rFonts w:ascii="Times New Roman" w:hAnsi="Times New Roman"/>
                <w:i/>
                <w:sz w:val="28"/>
                <w:szCs w:val="28"/>
                <w:lang w:val="en-GB"/>
              </w:rPr>
              <w:t xml:space="preserve"> separate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several in number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several</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lastRenderedPageBreak/>
              <w:t>shoddy in appearance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shoddy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shooting incident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shooting</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shun and avoid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avoid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similar to</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like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something else besides</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something else </w:t>
            </w:r>
            <w:r>
              <w:rPr>
                <w:rFonts w:ascii="Times New Roman" w:hAnsi="Times New Roman"/>
                <w:sz w:val="28"/>
                <w:szCs w:val="28"/>
                <w:lang w:val="en-GB"/>
              </w:rPr>
              <w:t>OR</w:t>
            </w:r>
            <w:r w:rsidRPr="00684EBE">
              <w:rPr>
                <w:rFonts w:ascii="Times New Roman" w:hAnsi="Times New Roman"/>
                <w:i/>
                <w:sz w:val="28"/>
                <w:szCs w:val="28"/>
                <w:lang w:val="en-GB"/>
              </w:rPr>
              <w:t xml:space="preserve"> besides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small in size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small</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sooner than later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sooner rather than later</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soon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specific example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example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standard cliché </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cliché</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still goes 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continues, goes 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still remains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still, remains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strict proof</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proof</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strictest proof</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proof</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sudden outburst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outburst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suddenly exploded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exploded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suffered the loss of </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lost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sufficient (amount, number) of</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enough</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sum total</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sum </w:t>
            </w:r>
            <w:r>
              <w:rPr>
                <w:rFonts w:ascii="Times New Roman" w:hAnsi="Times New Roman"/>
                <w:sz w:val="28"/>
                <w:szCs w:val="28"/>
                <w:lang w:val="en-GB"/>
              </w:rPr>
              <w:t>OR</w:t>
            </w:r>
            <w:r w:rsidRPr="00684EBE">
              <w:rPr>
                <w:rFonts w:ascii="Times New Roman" w:hAnsi="Times New Roman"/>
                <w:i/>
                <w:sz w:val="28"/>
                <w:szCs w:val="28"/>
                <w:lang w:val="en-GB"/>
              </w:rPr>
              <w:t xml:space="preserve"> total</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surrounded on all sides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surrounded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surviving widow</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widow</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sworn affidavit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affidavit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temporary respite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respite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temporary reprieve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reprieve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temporary suspension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suspension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terrible tragedy</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tragedy</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10.30</w:t>
            </w:r>
            <w:r w:rsidRPr="00684EBE">
              <w:rPr>
                <w:rFonts w:ascii="Times New Roman" w:hAnsi="Times New Roman"/>
                <w:i/>
                <w:sz w:val="28"/>
                <w:szCs w:val="28"/>
                <w:lang w:val="en-GB"/>
              </w:rPr>
              <w:t>am in the morning</w:t>
            </w:r>
          </w:p>
        </w:tc>
        <w:tc>
          <w:tcPr>
            <w:tcW w:w="4621" w:type="dxa"/>
          </w:tcPr>
          <w:p w:rsidR="00E837A6" w:rsidRPr="00684EBE" w:rsidRDefault="00E837A6" w:rsidP="00596F4E">
            <w:pPr>
              <w:contextualSpacing/>
              <w:jc w:val="left"/>
              <w:rPr>
                <w:rFonts w:ascii="Times New Roman" w:hAnsi="Times New Roman"/>
                <w:i/>
                <w:sz w:val="28"/>
                <w:szCs w:val="28"/>
                <w:lang w:val="en-GB"/>
              </w:rPr>
            </w:pPr>
            <w:r>
              <w:rPr>
                <w:rFonts w:ascii="Times New Roman" w:hAnsi="Times New Roman"/>
                <w:i/>
                <w:sz w:val="28"/>
                <w:szCs w:val="28"/>
                <w:lang w:val="en-GB"/>
              </w:rPr>
              <w:t xml:space="preserve">10.30am </w:t>
            </w:r>
            <w:r>
              <w:rPr>
                <w:rFonts w:ascii="Times New Roman" w:hAnsi="Times New Roman"/>
                <w:sz w:val="28"/>
                <w:szCs w:val="28"/>
                <w:lang w:val="en-GB"/>
              </w:rPr>
              <w:t>OR</w:t>
            </w:r>
            <w:r w:rsidRPr="00684EBE">
              <w:rPr>
                <w:rFonts w:ascii="Times New Roman" w:hAnsi="Times New Roman"/>
                <w:i/>
                <w:sz w:val="28"/>
                <w:szCs w:val="28"/>
                <w:lang w:val="en-GB"/>
              </w:rPr>
              <w:t xml:space="preserve"> 10.30 in the morning</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to all intents and purposes</w:t>
            </w:r>
          </w:p>
        </w:tc>
        <w:tc>
          <w:tcPr>
            <w:tcW w:w="4621" w:type="dxa"/>
          </w:tcPr>
          <w:p w:rsidR="00E837A6" w:rsidRPr="00DA2B8E" w:rsidRDefault="00E837A6" w:rsidP="00596F4E">
            <w:pPr>
              <w:contextualSpacing/>
              <w:jc w:val="left"/>
              <w:rPr>
                <w:rFonts w:ascii="Times New Roman" w:hAnsi="Times New Roman"/>
                <w:sz w:val="28"/>
                <w:szCs w:val="28"/>
                <w:lang w:val="en-GB"/>
              </w:rPr>
            </w:pPr>
            <w:r w:rsidRPr="00DA2B8E">
              <w:rPr>
                <w:rFonts w:ascii="Times New Roman" w:hAnsi="Times New Roman"/>
                <w:sz w:val="28"/>
                <w:szCs w:val="28"/>
                <w:lang w:val="en-GB"/>
              </w:rPr>
              <w:t>(delete or rephrase)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totally devoid</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devoid</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to the effect that </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that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true and correct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true, correct</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true facts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facts</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underlying assumption</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assumption</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unexpected surprise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surprise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unsolved problem</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problem</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unless and until</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unless, until (or rephrase)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until such time as</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until</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usual custom</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custom</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utterly false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false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visible to the eye</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visible</w:t>
            </w:r>
          </w:p>
        </w:tc>
      </w:tr>
      <w:tr w:rsidR="00E837A6" w:rsidRPr="00684EBE" w:rsidTr="00ED6715">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where are you at?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where are you?</w:t>
            </w:r>
          </w:p>
        </w:tc>
      </w:tr>
      <w:tr w:rsidR="00E837A6" w:rsidRPr="00684EBE" w:rsidTr="00D50631">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will and testament</w:t>
            </w:r>
          </w:p>
        </w:tc>
        <w:tc>
          <w:tcPr>
            <w:tcW w:w="4621" w:type="dxa"/>
          </w:tcPr>
          <w:p w:rsidR="00E837A6" w:rsidRPr="00684EBE" w:rsidRDefault="00E837A6"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will</w:t>
            </w:r>
          </w:p>
        </w:tc>
      </w:tr>
    </w:tbl>
    <w:p w:rsidR="00F65D2E" w:rsidRDefault="00F65D2E" w:rsidP="00596F4E">
      <w:pPr>
        <w:pStyle w:val="ListParagraph"/>
        <w:ind w:left="360"/>
        <w:contextualSpacing/>
        <w:jc w:val="left"/>
        <w:rPr>
          <w:rFonts w:ascii="Times New Roman" w:hAnsi="Times New Roman"/>
          <w:b/>
          <w:sz w:val="28"/>
          <w:szCs w:val="28"/>
          <w:u w:val="single"/>
        </w:rPr>
      </w:pPr>
    </w:p>
    <w:p w:rsidR="00BA12F8" w:rsidRDefault="00BA12F8" w:rsidP="00596F4E">
      <w:pPr>
        <w:pStyle w:val="ListParagraph"/>
        <w:ind w:left="360"/>
        <w:contextualSpacing/>
        <w:jc w:val="left"/>
        <w:rPr>
          <w:rFonts w:ascii="Times New Roman" w:hAnsi="Times New Roman"/>
          <w:b/>
          <w:sz w:val="28"/>
          <w:szCs w:val="28"/>
          <w:u w:val="single"/>
        </w:rPr>
      </w:pPr>
    </w:p>
    <w:p w:rsidR="00C04B14" w:rsidRPr="00731779" w:rsidRDefault="00574530" w:rsidP="00596F4E">
      <w:pPr>
        <w:pStyle w:val="ListParagraph"/>
        <w:numPr>
          <w:ilvl w:val="0"/>
          <w:numId w:val="26"/>
        </w:numPr>
        <w:contextualSpacing/>
        <w:jc w:val="left"/>
        <w:rPr>
          <w:rFonts w:ascii="Times New Roman" w:hAnsi="Times New Roman"/>
          <w:b/>
          <w:sz w:val="28"/>
          <w:szCs w:val="28"/>
        </w:rPr>
      </w:pPr>
      <w:r>
        <w:rPr>
          <w:rFonts w:ascii="Times New Roman" w:hAnsi="Times New Roman"/>
          <w:b/>
          <w:sz w:val="28"/>
          <w:szCs w:val="28"/>
        </w:rPr>
        <w:t>L</w:t>
      </w:r>
      <w:r w:rsidR="00C04B14" w:rsidRPr="00731779">
        <w:rPr>
          <w:rFonts w:ascii="Times New Roman" w:hAnsi="Times New Roman"/>
          <w:b/>
          <w:sz w:val="28"/>
          <w:szCs w:val="28"/>
        </w:rPr>
        <w:t xml:space="preserve">et’s go </w:t>
      </w:r>
      <w:r w:rsidR="00C04B14" w:rsidRPr="00731779">
        <w:rPr>
          <w:rFonts w:ascii="Times New Roman" w:hAnsi="Times New Roman"/>
          <w:b/>
          <w:i/>
          <w:sz w:val="28"/>
          <w:szCs w:val="28"/>
        </w:rPr>
        <w:t xml:space="preserve">which </w:t>
      </w:r>
      <w:r w:rsidR="00C04B14" w:rsidRPr="00731779">
        <w:rPr>
          <w:rFonts w:ascii="Times New Roman" w:hAnsi="Times New Roman"/>
          <w:b/>
          <w:sz w:val="28"/>
          <w:szCs w:val="28"/>
        </w:rPr>
        <w:t>hunting!</w:t>
      </w:r>
    </w:p>
    <w:p w:rsidR="00C04B14" w:rsidRPr="00684EBE" w:rsidRDefault="00C04B14" w:rsidP="00596F4E">
      <w:pPr>
        <w:ind w:left="360"/>
        <w:contextualSpacing/>
        <w:jc w:val="left"/>
        <w:rPr>
          <w:rFonts w:ascii="Times New Roman" w:hAnsi="Times New Roman"/>
          <w:b/>
          <w:sz w:val="28"/>
          <w:szCs w:val="28"/>
          <w:u w:val="single"/>
        </w:rPr>
      </w:pPr>
    </w:p>
    <w:p w:rsidR="00C04B14" w:rsidRPr="00684EBE" w:rsidRDefault="00C04B14" w:rsidP="00596F4E">
      <w:pPr>
        <w:contextualSpacing/>
        <w:jc w:val="left"/>
        <w:rPr>
          <w:rFonts w:ascii="Times New Roman" w:hAnsi="Times New Roman"/>
          <w:sz w:val="28"/>
          <w:szCs w:val="28"/>
          <w:lang w:val="en-GB"/>
        </w:rPr>
      </w:pPr>
      <w:r>
        <w:rPr>
          <w:rFonts w:ascii="Times New Roman" w:hAnsi="Times New Roman"/>
          <w:i/>
          <w:sz w:val="28"/>
          <w:szCs w:val="28"/>
          <w:lang w:val="en-GB"/>
        </w:rPr>
        <w:t xml:space="preserve">Which </w:t>
      </w:r>
      <w:r>
        <w:rPr>
          <w:rFonts w:ascii="Times New Roman" w:hAnsi="Times New Roman"/>
          <w:sz w:val="28"/>
          <w:szCs w:val="28"/>
          <w:lang w:val="en-GB"/>
        </w:rPr>
        <w:t xml:space="preserve">is a repeat offender in legal-writing verbosity. </w:t>
      </w:r>
      <w:r w:rsidRPr="00684EBE">
        <w:rPr>
          <w:rFonts w:ascii="Times New Roman" w:hAnsi="Times New Roman"/>
          <w:sz w:val="28"/>
          <w:szCs w:val="28"/>
          <w:lang w:val="en-GB"/>
        </w:rPr>
        <w:t xml:space="preserve">Drop </w:t>
      </w:r>
      <w:r w:rsidRPr="00684EBE">
        <w:rPr>
          <w:rFonts w:ascii="Times New Roman" w:hAnsi="Times New Roman"/>
          <w:i/>
          <w:sz w:val="28"/>
          <w:szCs w:val="28"/>
          <w:lang w:val="en-GB"/>
        </w:rPr>
        <w:t>of which</w:t>
      </w:r>
      <w:r w:rsidRPr="00684EBE">
        <w:rPr>
          <w:rFonts w:ascii="Times New Roman" w:hAnsi="Times New Roman"/>
          <w:sz w:val="28"/>
          <w:szCs w:val="28"/>
          <w:lang w:val="en-GB"/>
        </w:rPr>
        <w:t xml:space="preserve"> legalese. Write </w:t>
      </w:r>
      <w:r w:rsidR="00F7613C">
        <w:rPr>
          <w:rFonts w:ascii="Times New Roman" w:hAnsi="Times New Roman"/>
          <w:i/>
          <w:sz w:val="28"/>
          <w:szCs w:val="28"/>
          <w:lang w:val="en-GB"/>
        </w:rPr>
        <w:t>the Law School, whose Deputy</w:t>
      </w:r>
      <w:r w:rsidRPr="00684EBE">
        <w:rPr>
          <w:rFonts w:ascii="Times New Roman" w:hAnsi="Times New Roman"/>
          <w:i/>
          <w:sz w:val="28"/>
          <w:szCs w:val="28"/>
          <w:lang w:val="en-GB"/>
        </w:rPr>
        <w:t xml:space="preserve"> Director is Bob Osamor</w:t>
      </w:r>
      <w:r w:rsidRPr="00684EBE">
        <w:rPr>
          <w:rFonts w:ascii="Times New Roman" w:hAnsi="Times New Roman"/>
          <w:sz w:val="28"/>
          <w:szCs w:val="28"/>
          <w:lang w:val="en-GB"/>
        </w:rPr>
        <w:t xml:space="preserve">, not </w:t>
      </w:r>
      <w:r w:rsidRPr="00684EBE">
        <w:rPr>
          <w:rFonts w:ascii="Times New Roman" w:hAnsi="Times New Roman"/>
          <w:i/>
          <w:sz w:val="28"/>
          <w:szCs w:val="28"/>
          <w:lang w:val="en-GB"/>
        </w:rPr>
        <w:t>the</w:t>
      </w:r>
      <w:r w:rsidR="00F7613C">
        <w:rPr>
          <w:rFonts w:ascii="Times New Roman" w:hAnsi="Times New Roman"/>
          <w:i/>
          <w:sz w:val="28"/>
          <w:szCs w:val="28"/>
          <w:lang w:val="en-GB"/>
        </w:rPr>
        <w:t xml:space="preserve"> Law School, the Deputy</w:t>
      </w:r>
      <w:r w:rsidRPr="00684EBE">
        <w:rPr>
          <w:rFonts w:ascii="Times New Roman" w:hAnsi="Times New Roman"/>
          <w:i/>
          <w:sz w:val="28"/>
          <w:szCs w:val="28"/>
          <w:lang w:val="en-GB"/>
        </w:rPr>
        <w:t xml:space="preserve"> Director of which is Bob Osamor</w:t>
      </w:r>
      <w:r w:rsidRPr="00684EBE">
        <w:rPr>
          <w:rFonts w:ascii="Times New Roman" w:hAnsi="Times New Roman"/>
          <w:sz w:val="28"/>
          <w:szCs w:val="28"/>
          <w:lang w:val="en-GB"/>
        </w:rPr>
        <w:t>.</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Avoid abuse of </w:t>
      </w:r>
      <w:r w:rsidRPr="00E63DA5">
        <w:rPr>
          <w:rFonts w:ascii="Times New Roman" w:hAnsi="Times New Roman"/>
          <w:i/>
          <w:sz w:val="28"/>
          <w:szCs w:val="28"/>
          <w:lang w:val="en-GB"/>
        </w:rPr>
        <w:t>which</w:t>
      </w:r>
      <w:r w:rsidRPr="00684EBE">
        <w:rPr>
          <w:rFonts w:ascii="Times New Roman" w:hAnsi="Times New Roman"/>
          <w:sz w:val="28"/>
          <w:szCs w:val="28"/>
          <w:lang w:val="en-GB"/>
        </w:rPr>
        <w:t xml:space="preserve"> in other instances</w:t>
      </w:r>
      <w:r>
        <w:rPr>
          <w:rFonts w:ascii="Times New Roman" w:hAnsi="Times New Roman"/>
          <w:sz w:val="28"/>
          <w:szCs w:val="28"/>
          <w:lang w:val="en-GB"/>
        </w:rPr>
        <w:t xml:space="preserve"> too. Instead of </w:t>
      </w:r>
      <w:r w:rsidRPr="008079F7">
        <w:rPr>
          <w:rFonts w:ascii="Times New Roman" w:hAnsi="Times New Roman"/>
          <w:i/>
          <w:sz w:val="28"/>
          <w:szCs w:val="28"/>
          <w:lang w:val="en-GB"/>
        </w:rPr>
        <w:t xml:space="preserve">the lease between </w:t>
      </w:r>
      <w:r>
        <w:rPr>
          <w:rFonts w:ascii="Times New Roman" w:hAnsi="Times New Roman"/>
          <w:i/>
          <w:sz w:val="28"/>
          <w:szCs w:val="28"/>
          <w:lang w:val="en-GB"/>
        </w:rPr>
        <w:t>Assizes Lawfirm</w:t>
      </w:r>
      <w:r w:rsidRPr="008079F7">
        <w:rPr>
          <w:rFonts w:ascii="Times New Roman" w:hAnsi="Times New Roman"/>
          <w:i/>
          <w:sz w:val="28"/>
          <w:szCs w:val="28"/>
          <w:lang w:val="en-GB"/>
        </w:rPr>
        <w:t xml:space="preserve"> and</w:t>
      </w:r>
      <w:r>
        <w:rPr>
          <w:rFonts w:ascii="Times New Roman" w:hAnsi="Times New Roman"/>
          <w:i/>
          <w:sz w:val="28"/>
          <w:szCs w:val="28"/>
          <w:lang w:val="en-GB"/>
        </w:rPr>
        <w:t xml:space="preserve"> The Write House</w:t>
      </w:r>
      <w:r w:rsidRPr="008079F7">
        <w:rPr>
          <w:rFonts w:ascii="Times New Roman" w:hAnsi="Times New Roman"/>
          <w:i/>
          <w:sz w:val="28"/>
          <w:szCs w:val="28"/>
          <w:lang w:val="en-GB"/>
        </w:rPr>
        <w:t>, which lease provides .</w:t>
      </w:r>
      <w:r>
        <w:rPr>
          <w:rFonts w:ascii="Times New Roman" w:hAnsi="Times New Roman"/>
          <w:i/>
          <w:sz w:val="28"/>
          <w:szCs w:val="28"/>
          <w:lang w:val="en-GB"/>
        </w:rPr>
        <w:t xml:space="preserve"> </w:t>
      </w:r>
      <w:r w:rsidRPr="008079F7">
        <w:rPr>
          <w:rFonts w:ascii="Times New Roman" w:hAnsi="Times New Roman"/>
          <w:i/>
          <w:sz w:val="28"/>
          <w:szCs w:val="28"/>
          <w:lang w:val="en-GB"/>
        </w:rPr>
        <w:t>.</w:t>
      </w:r>
      <w:r>
        <w:rPr>
          <w:rFonts w:ascii="Times New Roman" w:hAnsi="Times New Roman"/>
          <w:i/>
          <w:sz w:val="28"/>
          <w:szCs w:val="28"/>
          <w:lang w:val="en-GB"/>
        </w:rPr>
        <w:t xml:space="preserve"> </w:t>
      </w:r>
      <w:r w:rsidRPr="008079F7">
        <w:rPr>
          <w:rFonts w:ascii="Times New Roman" w:hAnsi="Times New Roman"/>
          <w:i/>
          <w:sz w:val="28"/>
          <w:szCs w:val="28"/>
          <w:lang w:val="en-GB"/>
        </w:rPr>
        <w:t>.</w:t>
      </w:r>
      <w:r w:rsidRPr="00684EBE">
        <w:rPr>
          <w:rFonts w:ascii="Times New Roman" w:hAnsi="Times New Roman"/>
          <w:sz w:val="28"/>
          <w:szCs w:val="28"/>
          <w:lang w:val="en-GB"/>
        </w:rPr>
        <w:t xml:space="preserve">, write: </w:t>
      </w:r>
      <w:r w:rsidRPr="008079F7">
        <w:rPr>
          <w:rFonts w:ascii="Times New Roman" w:hAnsi="Times New Roman"/>
          <w:i/>
          <w:sz w:val="28"/>
          <w:szCs w:val="28"/>
          <w:lang w:val="en-GB"/>
        </w:rPr>
        <w:t xml:space="preserve">the lease between </w:t>
      </w:r>
      <w:r>
        <w:rPr>
          <w:rFonts w:ascii="Times New Roman" w:hAnsi="Times New Roman"/>
          <w:i/>
          <w:sz w:val="28"/>
          <w:szCs w:val="28"/>
          <w:lang w:val="en-GB"/>
        </w:rPr>
        <w:t>Assizes Lawfirm</w:t>
      </w:r>
      <w:r w:rsidRPr="008079F7">
        <w:rPr>
          <w:rFonts w:ascii="Times New Roman" w:hAnsi="Times New Roman"/>
          <w:i/>
          <w:sz w:val="28"/>
          <w:szCs w:val="28"/>
          <w:lang w:val="en-GB"/>
        </w:rPr>
        <w:t xml:space="preserve"> and </w:t>
      </w:r>
      <w:r>
        <w:rPr>
          <w:rFonts w:ascii="Times New Roman" w:hAnsi="Times New Roman"/>
          <w:i/>
          <w:sz w:val="28"/>
          <w:szCs w:val="28"/>
          <w:lang w:val="en-GB"/>
        </w:rPr>
        <w:t>The Write House</w:t>
      </w:r>
      <w:r w:rsidRPr="008079F7">
        <w:rPr>
          <w:rFonts w:ascii="Times New Roman" w:hAnsi="Times New Roman"/>
          <w:i/>
          <w:sz w:val="28"/>
          <w:szCs w:val="28"/>
          <w:lang w:val="en-GB"/>
        </w:rPr>
        <w:t xml:space="preserve"> provides .</w:t>
      </w:r>
      <w:r>
        <w:rPr>
          <w:rFonts w:ascii="Times New Roman" w:hAnsi="Times New Roman"/>
          <w:i/>
          <w:sz w:val="28"/>
          <w:szCs w:val="28"/>
          <w:lang w:val="en-GB"/>
        </w:rPr>
        <w:t xml:space="preserve"> </w:t>
      </w:r>
      <w:r w:rsidR="004763F6" w:rsidRPr="008079F7">
        <w:rPr>
          <w:rFonts w:ascii="Times New Roman" w:hAnsi="Times New Roman"/>
          <w:i/>
          <w:sz w:val="28"/>
          <w:szCs w:val="28"/>
          <w:lang w:val="en-GB"/>
        </w:rPr>
        <w:t>.</w:t>
      </w:r>
      <w:r w:rsidR="004763F6">
        <w:rPr>
          <w:rFonts w:ascii="Times New Roman" w:hAnsi="Times New Roman"/>
          <w:i/>
          <w:sz w:val="28"/>
          <w:szCs w:val="28"/>
          <w:lang w:val="en-GB"/>
        </w:rPr>
        <w:t xml:space="preserve">.. </w:t>
      </w:r>
    </w:p>
    <w:p w:rsidR="00C04B14" w:rsidRPr="00684EBE" w:rsidRDefault="00C04B14" w:rsidP="00596F4E">
      <w:pPr>
        <w:contextualSpacing/>
        <w:jc w:val="left"/>
        <w:rPr>
          <w:rFonts w:ascii="Times New Roman" w:hAnsi="Times New Roman"/>
          <w:sz w:val="28"/>
          <w:szCs w:val="28"/>
          <w:u w:val="single"/>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 clause is a group of words that contains a subject and a verb. An independent clause can stand alone as a sentence. A dependent clause has to be attached to an independent clause to make a sentence.</w:t>
      </w:r>
      <w:r>
        <w:rPr>
          <w:rFonts w:ascii="Times New Roman" w:hAnsi="Times New Roman"/>
          <w:sz w:val="28"/>
          <w:szCs w:val="28"/>
          <w:lang w:val="en-GB"/>
        </w:rPr>
        <w:t xml:space="preserve"> Unlike a phrase, a clause, including even a dependent clause, makes sense on its own.</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 xml:space="preserve">That </w:t>
      </w:r>
      <w:r w:rsidRPr="00684EBE">
        <w:rPr>
          <w:rFonts w:ascii="Times New Roman" w:hAnsi="Times New Roman"/>
          <w:sz w:val="28"/>
          <w:szCs w:val="28"/>
          <w:lang w:val="en-GB"/>
        </w:rPr>
        <w:t xml:space="preserve">introduces a restrictive clause. A restrictive clause is a clause that limits meaning. </w:t>
      </w:r>
      <w:r w:rsidRPr="00684EBE">
        <w:rPr>
          <w:rFonts w:ascii="Times New Roman" w:hAnsi="Times New Roman"/>
          <w:i/>
          <w:sz w:val="28"/>
          <w:szCs w:val="28"/>
          <w:lang w:val="en-GB"/>
        </w:rPr>
        <w:t xml:space="preserve">Which </w:t>
      </w:r>
      <w:r w:rsidRPr="00684EBE">
        <w:rPr>
          <w:rFonts w:ascii="Times New Roman" w:hAnsi="Times New Roman"/>
          <w:sz w:val="28"/>
          <w:szCs w:val="28"/>
          <w:lang w:val="en-GB"/>
        </w:rPr>
        <w:t>introduces a non-restrictive clause. A non-restrictive clause merely adds information. A non-restrictive clause can be dispensed with- the sentence can live without it.</w:t>
      </w:r>
      <w:r w:rsidRPr="00684EBE">
        <w:rPr>
          <w:rStyle w:val="FootnoteReference"/>
          <w:rFonts w:ascii="Times New Roman" w:hAnsi="Times New Roman"/>
          <w:sz w:val="28"/>
          <w:szCs w:val="28"/>
          <w:lang w:val="en-GB"/>
        </w:rPr>
        <w:footnoteReference w:id="60"/>
      </w:r>
      <w:r w:rsidRPr="00684EBE">
        <w:rPr>
          <w:rFonts w:ascii="Times New Roman" w:hAnsi="Times New Roman"/>
          <w:sz w:val="28"/>
          <w:szCs w:val="28"/>
          <w:lang w:val="en-GB"/>
        </w:rPr>
        <w:t xml:space="preserve"> </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This sentence is ambiguous:</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For my 50</w:t>
      </w:r>
      <w:r w:rsidRPr="00684EBE">
        <w:rPr>
          <w:rFonts w:ascii="Times New Roman" w:hAnsi="Times New Roman"/>
          <w:i/>
          <w:sz w:val="28"/>
          <w:szCs w:val="28"/>
          <w:vertAlign w:val="superscript"/>
          <w:lang w:val="en-GB"/>
        </w:rPr>
        <w:t>th</w:t>
      </w:r>
      <w:r w:rsidRPr="00684EBE">
        <w:rPr>
          <w:rFonts w:ascii="Times New Roman" w:hAnsi="Times New Roman"/>
          <w:i/>
          <w:sz w:val="28"/>
          <w:szCs w:val="28"/>
          <w:lang w:val="en-GB"/>
        </w:rPr>
        <w:t xml:space="preserve"> birthday, </w:t>
      </w:r>
      <w:r w:rsidR="007F20DA">
        <w:rPr>
          <w:rFonts w:ascii="Times New Roman" w:hAnsi="Times New Roman"/>
          <w:i/>
          <w:sz w:val="28"/>
          <w:szCs w:val="28"/>
          <w:lang w:val="en-GB"/>
        </w:rPr>
        <w:t>Patrick</w:t>
      </w:r>
      <w:r w:rsidRPr="00684EBE">
        <w:rPr>
          <w:rFonts w:ascii="Times New Roman" w:hAnsi="Times New Roman"/>
          <w:i/>
          <w:sz w:val="28"/>
          <w:szCs w:val="28"/>
          <w:lang w:val="en-GB"/>
        </w:rPr>
        <w:t xml:space="preserve"> gave me a wristwatch which I liked</w:t>
      </w:r>
      <w:r w:rsidRPr="00684EBE">
        <w:rPr>
          <w:rFonts w:ascii="Times New Roman" w:hAnsi="Times New Roman"/>
          <w:sz w:val="28"/>
          <w:szCs w:val="28"/>
          <w:lang w:val="en-GB"/>
        </w:rPr>
        <w:t>.</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It could mean that I like receiving wristwatches or similar gifts from my </w:t>
      </w:r>
      <w:r w:rsidR="00C862CF">
        <w:rPr>
          <w:rFonts w:ascii="Times New Roman" w:hAnsi="Times New Roman"/>
          <w:sz w:val="28"/>
          <w:szCs w:val="28"/>
          <w:lang w:val="en-GB"/>
        </w:rPr>
        <w:t>law partner</w:t>
      </w:r>
      <w:r w:rsidRPr="00684EBE">
        <w:rPr>
          <w:rFonts w:ascii="Times New Roman" w:hAnsi="Times New Roman"/>
          <w:sz w:val="28"/>
          <w:szCs w:val="28"/>
          <w:lang w:val="en-GB"/>
        </w:rPr>
        <w:t xml:space="preserve">, and if so there should be a comma before </w:t>
      </w:r>
      <w:r w:rsidRPr="00684EBE">
        <w:rPr>
          <w:rFonts w:ascii="Times New Roman" w:hAnsi="Times New Roman"/>
          <w:i/>
          <w:sz w:val="28"/>
          <w:szCs w:val="28"/>
          <w:lang w:val="en-GB"/>
        </w:rPr>
        <w:t>which</w:t>
      </w:r>
      <w:r w:rsidRPr="00684EBE">
        <w:rPr>
          <w:rFonts w:ascii="Times New Roman" w:hAnsi="Times New Roman"/>
          <w:sz w:val="28"/>
          <w:szCs w:val="28"/>
          <w:lang w:val="en-GB"/>
        </w:rPr>
        <w:t>:</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firstLine="720"/>
        <w:contextualSpacing/>
        <w:jc w:val="left"/>
        <w:rPr>
          <w:rFonts w:ascii="Times New Roman" w:hAnsi="Times New Roman"/>
          <w:sz w:val="28"/>
          <w:szCs w:val="28"/>
          <w:lang w:val="en-GB"/>
        </w:rPr>
      </w:pPr>
      <w:r w:rsidRPr="00684EBE">
        <w:rPr>
          <w:rFonts w:ascii="Times New Roman" w:hAnsi="Times New Roman"/>
          <w:i/>
          <w:sz w:val="28"/>
          <w:szCs w:val="28"/>
          <w:lang w:val="en-GB"/>
        </w:rPr>
        <w:t>For my 50</w:t>
      </w:r>
      <w:r w:rsidRPr="00684EBE">
        <w:rPr>
          <w:rFonts w:ascii="Times New Roman" w:hAnsi="Times New Roman"/>
          <w:i/>
          <w:sz w:val="28"/>
          <w:szCs w:val="28"/>
          <w:vertAlign w:val="superscript"/>
          <w:lang w:val="en-GB"/>
        </w:rPr>
        <w:t>th</w:t>
      </w:r>
      <w:r w:rsidRPr="00684EBE">
        <w:rPr>
          <w:rFonts w:ascii="Times New Roman" w:hAnsi="Times New Roman"/>
          <w:i/>
          <w:sz w:val="28"/>
          <w:szCs w:val="28"/>
          <w:lang w:val="en-GB"/>
        </w:rPr>
        <w:t xml:space="preserve"> birthday, </w:t>
      </w:r>
      <w:r w:rsidR="00C862CF">
        <w:rPr>
          <w:rFonts w:ascii="Times New Roman" w:hAnsi="Times New Roman"/>
          <w:i/>
          <w:sz w:val="28"/>
          <w:szCs w:val="28"/>
          <w:lang w:val="en-GB"/>
        </w:rPr>
        <w:t>Patrick</w:t>
      </w:r>
      <w:r w:rsidRPr="00684EBE">
        <w:rPr>
          <w:rFonts w:ascii="Times New Roman" w:hAnsi="Times New Roman"/>
          <w:i/>
          <w:sz w:val="28"/>
          <w:szCs w:val="28"/>
          <w:lang w:val="en-GB"/>
        </w:rPr>
        <w:t xml:space="preserve"> gave me a wristwatch, which I liked</w:t>
      </w:r>
      <w:r w:rsidRPr="00684EBE">
        <w:rPr>
          <w:rFonts w:ascii="Times New Roman" w:hAnsi="Times New Roman"/>
          <w:sz w:val="28"/>
          <w:szCs w:val="28"/>
          <w:lang w:val="en-GB"/>
        </w:rPr>
        <w:t>.</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This redraft stresses that it was the giving that I liked.</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sentence could mean that I liked this particular gift of a watch, and if so </w:t>
      </w:r>
      <w:r w:rsidR="00E96078">
        <w:rPr>
          <w:rFonts w:ascii="Times New Roman" w:hAnsi="Times New Roman"/>
          <w:sz w:val="28"/>
          <w:szCs w:val="28"/>
          <w:lang w:val="en-GB"/>
        </w:rPr>
        <w:t>kill</w:t>
      </w:r>
      <w:r w:rsidRPr="00684EBE">
        <w:rPr>
          <w:rFonts w:ascii="Times New Roman" w:hAnsi="Times New Roman"/>
          <w:sz w:val="28"/>
          <w:szCs w:val="28"/>
          <w:lang w:val="en-GB"/>
        </w:rPr>
        <w:t xml:space="preserve"> the </w:t>
      </w:r>
      <w:r w:rsidRPr="00C914C8">
        <w:rPr>
          <w:rFonts w:ascii="Times New Roman" w:hAnsi="Times New Roman"/>
          <w:i/>
          <w:sz w:val="28"/>
          <w:szCs w:val="28"/>
          <w:lang w:val="en-GB"/>
        </w:rPr>
        <w:t>which</w:t>
      </w:r>
      <w:r w:rsidRPr="00684EBE">
        <w:rPr>
          <w:rFonts w:ascii="Times New Roman" w:hAnsi="Times New Roman"/>
          <w:sz w:val="28"/>
          <w:szCs w:val="28"/>
          <w:lang w:val="en-GB"/>
        </w:rPr>
        <w:t xml:space="preserve"> and write:</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For my 50</w:t>
      </w:r>
      <w:r w:rsidRPr="00684EBE">
        <w:rPr>
          <w:rFonts w:ascii="Times New Roman" w:hAnsi="Times New Roman"/>
          <w:i/>
          <w:sz w:val="28"/>
          <w:szCs w:val="28"/>
          <w:vertAlign w:val="superscript"/>
          <w:lang w:val="en-GB"/>
        </w:rPr>
        <w:t>th</w:t>
      </w:r>
      <w:r w:rsidRPr="00684EBE">
        <w:rPr>
          <w:rFonts w:ascii="Times New Roman" w:hAnsi="Times New Roman"/>
          <w:i/>
          <w:sz w:val="28"/>
          <w:szCs w:val="28"/>
          <w:lang w:val="en-GB"/>
        </w:rPr>
        <w:t xml:space="preserve"> birthday, </w:t>
      </w:r>
      <w:r w:rsidR="00C862CF">
        <w:rPr>
          <w:rFonts w:ascii="Times New Roman" w:hAnsi="Times New Roman"/>
          <w:i/>
          <w:sz w:val="28"/>
          <w:szCs w:val="28"/>
          <w:lang w:val="en-GB"/>
        </w:rPr>
        <w:t>Patrick</w:t>
      </w:r>
      <w:r w:rsidRPr="00684EBE">
        <w:rPr>
          <w:rFonts w:ascii="Times New Roman" w:hAnsi="Times New Roman"/>
          <w:i/>
          <w:sz w:val="28"/>
          <w:szCs w:val="28"/>
          <w:lang w:val="en-GB"/>
        </w:rPr>
        <w:t xml:space="preserve"> gave me a wristwatch that I liked.</w:t>
      </w:r>
    </w:p>
    <w:p w:rsidR="00C04B14" w:rsidRPr="00684EBE" w:rsidRDefault="00C04B14" w:rsidP="00596F4E">
      <w:pPr>
        <w:contextualSpacing/>
        <w:jc w:val="left"/>
        <w:rPr>
          <w:rFonts w:ascii="Times New Roman" w:hAnsi="Times New Roman"/>
          <w:i/>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This redraft emphasizes the gift, not the giving. </w:t>
      </w:r>
      <w:r>
        <w:rPr>
          <w:rFonts w:ascii="Times New Roman" w:hAnsi="Times New Roman"/>
          <w:sz w:val="28"/>
          <w:szCs w:val="28"/>
          <w:lang w:val="en-GB"/>
        </w:rPr>
        <w:t>And there is no comma.</w:t>
      </w:r>
    </w:p>
    <w:p w:rsidR="00C04B14" w:rsidRPr="00684EBE" w:rsidRDefault="00C04B14" w:rsidP="00596F4E">
      <w:pPr>
        <w:contextualSpacing/>
        <w:jc w:val="left"/>
        <w:rPr>
          <w:rFonts w:ascii="Times New Roman" w:hAnsi="Times New Roman"/>
          <w:i/>
          <w:sz w:val="28"/>
          <w:szCs w:val="28"/>
          <w:lang w:val="en-GB"/>
        </w:rPr>
      </w:pPr>
    </w:p>
    <w:p w:rsidR="00E96078" w:rsidRDefault="00C04B14"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lastRenderedPageBreak/>
        <w:t xml:space="preserve">That </w:t>
      </w:r>
      <w:r w:rsidRPr="00684EBE">
        <w:rPr>
          <w:rFonts w:ascii="Times New Roman" w:hAnsi="Times New Roman"/>
          <w:sz w:val="28"/>
          <w:szCs w:val="28"/>
          <w:lang w:val="en-GB"/>
        </w:rPr>
        <w:t xml:space="preserve">is a demonstrative pronoun. </w:t>
      </w:r>
      <w:r w:rsidRPr="00684EBE">
        <w:rPr>
          <w:rFonts w:ascii="Times New Roman" w:hAnsi="Times New Roman"/>
          <w:i/>
          <w:sz w:val="28"/>
          <w:szCs w:val="28"/>
          <w:lang w:val="en-GB"/>
        </w:rPr>
        <w:t xml:space="preserve">That </w:t>
      </w:r>
      <w:r w:rsidRPr="00684EBE">
        <w:rPr>
          <w:rFonts w:ascii="Times New Roman" w:hAnsi="Times New Roman"/>
          <w:sz w:val="28"/>
          <w:szCs w:val="28"/>
          <w:lang w:val="en-GB"/>
        </w:rPr>
        <w:t xml:space="preserve">is restrictive or defining. </w:t>
      </w:r>
      <w:r w:rsidRPr="00684EBE">
        <w:rPr>
          <w:rFonts w:ascii="Times New Roman" w:hAnsi="Times New Roman"/>
          <w:i/>
          <w:sz w:val="28"/>
          <w:szCs w:val="28"/>
          <w:lang w:val="en-GB"/>
        </w:rPr>
        <w:t xml:space="preserve">That </w:t>
      </w:r>
      <w:r w:rsidRPr="00684EBE">
        <w:rPr>
          <w:rFonts w:ascii="Times New Roman" w:hAnsi="Times New Roman"/>
          <w:sz w:val="28"/>
          <w:szCs w:val="28"/>
          <w:lang w:val="en-GB"/>
        </w:rPr>
        <w:t xml:space="preserve">points to a given item. </w:t>
      </w:r>
      <w:r w:rsidRPr="00684EBE">
        <w:rPr>
          <w:rFonts w:ascii="Times New Roman" w:hAnsi="Times New Roman"/>
          <w:i/>
          <w:sz w:val="28"/>
          <w:szCs w:val="28"/>
          <w:lang w:val="en-GB"/>
        </w:rPr>
        <w:t xml:space="preserve">Which </w:t>
      </w:r>
      <w:r w:rsidRPr="00684EBE">
        <w:rPr>
          <w:rFonts w:ascii="Times New Roman" w:hAnsi="Times New Roman"/>
          <w:sz w:val="28"/>
          <w:szCs w:val="28"/>
          <w:lang w:val="en-GB"/>
        </w:rPr>
        <w:t xml:space="preserve">is an interrogative pronoun. </w:t>
      </w:r>
      <w:r w:rsidRPr="00684EBE">
        <w:rPr>
          <w:rFonts w:ascii="Times New Roman" w:hAnsi="Times New Roman"/>
          <w:i/>
          <w:sz w:val="28"/>
          <w:szCs w:val="28"/>
          <w:lang w:val="en-GB"/>
        </w:rPr>
        <w:t xml:space="preserve">Which </w:t>
      </w:r>
      <w:r w:rsidRPr="00684EBE">
        <w:rPr>
          <w:rFonts w:ascii="Times New Roman" w:hAnsi="Times New Roman"/>
          <w:sz w:val="28"/>
          <w:szCs w:val="28"/>
          <w:lang w:val="en-GB"/>
        </w:rPr>
        <w:t>is not restrictive. At any rate, not always.</w:t>
      </w:r>
      <w:r w:rsidR="00C667D6">
        <w:rPr>
          <w:rFonts w:ascii="Times New Roman" w:hAnsi="Times New Roman"/>
          <w:sz w:val="28"/>
          <w:szCs w:val="28"/>
          <w:lang w:val="en-GB"/>
        </w:rPr>
        <w:t xml:space="preserve"> </w:t>
      </w:r>
    </w:p>
    <w:p w:rsidR="00E96078" w:rsidRDefault="00E96078"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When you want to refer to one of several items, whether all of them are named in the sentence or not, use </w:t>
      </w:r>
      <w:r w:rsidRPr="00684EBE">
        <w:rPr>
          <w:rFonts w:ascii="Times New Roman" w:hAnsi="Times New Roman"/>
          <w:i/>
          <w:sz w:val="28"/>
          <w:szCs w:val="28"/>
          <w:lang w:val="en-GB"/>
        </w:rPr>
        <w:t>that</w:t>
      </w:r>
      <w:r w:rsidRPr="00684EBE">
        <w:rPr>
          <w:rFonts w:ascii="Times New Roman" w:hAnsi="Times New Roman"/>
          <w:sz w:val="28"/>
          <w:szCs w:val="28"/>
          <w:lang w:val="en-GB"/>
        </w:rPr>
        <w:t xml:space="preserve"> after the one you do name. When the item is all there is, use </w:t>
      </w:r>
      <w:r w:rsidRPr="00684EBE">
        <w:rPr>
          <w:rFonts w:ascii="Times New Roman" w:hAnsi="Times New Roman"/>
          <w:i/>
          <w:sz w:val="28"/>
          <w:szCs w:val="28"/>
          <w:lang w:val="en-GB"/>
        </w:rPr>
        <w:t>which</w:t>
      </w:r>
      <w:r w:rsidRPr="00684EBE">
        <w:rPr>
          <w:rFonts w:ascii="Times New Roman" w:hAnsi="Times New Roman"/>
          <w:sz w:val="28"/>
          <w:szCs w:val="28"/>
          <w:lang w:val="en-GB"/>
        </w:rPr>
        <w:t xml:space="preserve">. There is usually a comma before </w:t>
      </w:r>
      <w:r w:rsidRPr="00684EBE">
        <w:rPr>
          <w:rFonts w:ascii="Times New Roman" w:hAnsi="Times New Roman"/>
          <w:i/>
          <w:sz w:val="28"/>
          <w:szCs w:val="28"/>
          <w:lang w:val="en-GB"/>
        </w:rPr>
        <w:t>which</w:t>
      </w:r>
      <w:r w:rsidRPr="00684EBE">
        <w:rPr>
          <w:rFonts w:ascii="Times New Roman" w:hAnsi="Times New Roman"/>
          <w:sz w:val="28"/>
          <w:szCs w:val="28"/>
          <w:lang w:val="en-GB"/>
        </w:rPr>
        <w:t xml:space="preserve">, but </w:t>
      </w:r>
      <w:r w:rsidRPr="00684EBE">
        <w:rPr>
          <w:rFonts w:ascii="Times New Roman" w:hAnsi="Times New Roman"/>
          <w:i/>
          <w:sz w:val="28"/>
          <w:szCs w:val="28"/>
          <w:lang w:val="en-GB"/>
        </w:rPr>
        <w:t xml:space="preserve">that </w:t>
      </w:r>
      <w:r w:rsidRPr="00684EBE">
        <w:rPr>
          <w:rFonts w:ascii="Times New Roman" w:hAnsi="Times New Roman"/>
          <w:sz w:val="28"/>
          <w:szCs w:val="28"/>
          <w:lang w:val="en-GB"/>
        </w:rPr>
        <w:t>needs no comma.</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Please send Ben Nwabueze’s constitutional-law book that I told you about. </w:t>
      </w:r>
    </w:p>
    <w:p w:rsidR="00C04B14" w:rsidRPr="00684EBE" w:rsidRDefault="00C04B14" w:rsidP="00596F4E">
      <w:pPr>
        <w:contextualSpacing/>
        <w:jc w:val="left"/>
        <w:rPr>
          <w:rFonts w:ascii="Times New Roman" w:hAnsi="Times New Roman"/>
          <w:i/>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This means Nwabueze has several </w:t>
      </w:r>
      <w:r w:rsidR="00E815EF">
        <w:rPr>
          <w:rFonts w:ascii="Times New Roman" w:hAnsi="Times New Roman"/>
          <w:sz w:val="28"/>
          <w:szCs w:val="28"/>
          <w:lang w:val="en-GB"/>
        </w:rPr>
        <w:t xml:space="preserve">published </w:t>
      </w:r>
      <w:r w:rsidRPr="00684EBE">
        <w:rPr>
          <w:rFonts w:ascii="Times New Roman" w:hAnsi="Times New Roman"/>
          <w:sz w:val="28"/>
          <w:szCs w:val="28"/>
          <w:lang w:val="en-GB"/>
        </w:rPr>
        <w:t>constitutional-law books, and the speaker is specifying the one she wants.</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Please send Ben Nwabueze’s constitutional-law book, which I told you about.</w:t>
      </w:r>
    </w:p>
    <w:p w:rsidR="00C04B14" w:rsidRPr="00684EBE" w:rsidRDefault="00C04B14" w:rsidP="00596F4E">
      <w:pPr>
        <w:contextualSpacing/>
        <w:jc w:val="left"/>
        <w:rPr>
          <w:rFonts w:ascii="Times New Roman" w:hAnsi="Times New Roman"/>
          <w:i/>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Ben Nwabueze has </w:t>
      </w:r>
      <w:r w:rsidR="00E815EF">
        <w:rPr>
          <w:rFonts w:ascii="Times New Roman" w:hAnsi="Times New Roman"/>
          <w:sz w:val="28"/>
          <w:szCs w:val="28"/>
          <w:lang w:val="en-GB"/>
        </w:rPr>
        <w:t>published just</w:t>
      </w:r>
      <w:r w:rsidRPr="00684EBE">
        <w:rPr>
          <w:rFonts w:ascii="Times New Roman" w:hAnsi="Times New Roman"/>
          <w:sz w:val="28"/>
          <w:szCs w:val="28"/>
          <w:lang w:val="en-GB"/>
        </w:rPr>
        <w:t xml:space="preserve"> one book on constitutional law. The speaker merely reminds her friend to send it over.</w:t>
      </w:r>
    </w:p>
    <w:p w:rsidR="00C04B14" w:rsidRPr="00684EBE" w:rsidRDefault="00C04B14" w:rsidP="00596F4E">
      <w:pPr>
        <w:contextualSpacing/>
        <w:jc w:val="left"/>
        <w:rPr>
          <w:rFonts w:ascii="Times New Roman" w:hAnsi="Times New Roman"/>
          <w:sz w:val="28"/>
          <w:szCs w:val="28"/>
          <w:lang w:val="en-GB"/>
        </w:rPr>
      </w:pPr>
    </w:p>
    <w:p w:rsidR="0059596B" w:rsidRPr="00C667D6" w:rsidRDefault="0059596B"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This </w:t>
      </w:r>
      <w:r>
        <w:rPr>
          <w:rFonts w:ascii="Times New Roman" w:hAnsi="Times New Roman"/>
          <w:i/>
          <w:sz w:val="28"/>
          <w:szCs w:val="28"/>
          <w:lang w:val="en-GB"/>
        </w:rPr>
        <w:t xml:space="preserve">which-that </w:t>
      </w:r>
      <w:r>
        <w:rPr>
          <w:rFonts w:ascii="Times New Roman" w:hAnsi="Times New Roman"/>
          <w:sz w:val="28"/>
          <w:szCs w:val="28"/>
          <w:lang w:val="en-GB"/>
        </w:rPr>
        <w:t>dichotomy is not iron-clad. It is more commonly observed in American than in British English. If in doubt, play it by the ear- pick the one that sounds right.</w:t>
      </w:r>
    </w:p>
    <w:p w:rsidR="0059596B" w:rsidRDefault="0059596B"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Place a modifying </w:t>
      </w:r>
      <w:r w:rsidRPr="00684EBE">
        <w:rPr>
          <w:rFonts w:ascii="Times New Roman" w:hAnsi="Times New Roman"/>
          <w:i/>
          <w:sz w:val="28"/>
          <w:szCs w:val="28"/>
          <w:lang w:val="en-GB"/>
        </w:rPr>
        <w:t>which</w:t>
      </w:r>
      <w:r w:rsidRPr="00684EBE">
        <w:rPr>
          <w:rFonts w:ascii="Times New Roman" w:hAnsi="Times New Roman"/>
          <w:sz w:val="28"/>
          <w:szCs w:val="28"/>
          <w:lang w:val="en-GB"/>
        </w:rPr>
        <w:t xml:space="preserve"> next to the words it modifies. </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left="2160" w:hanging="1440"/>
        <w:contextualSpacing/>
        <w:jc w:val="left"/>
        <w:rPr>
          <w:rFonts w:ascii="Times New Roman" w:hAnsi="Times New Roman"/>
          <w:i/>
          <w:sz w:val="28"/>
          <w:szCs w:val="28"/>
          <w:lang w:val="en-GB"/>
        </w:rPr>
      </w:pP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The Taraba State High Court gave judgment for the claimant, which the Court of Appeal affirmed.</w:t>
      </w:r>
    </w:p>
    <w:p w:rsidR="00C04B14" w:rsidRPr="00684EBE" w:rsidRDefault="00C04B14" w:rsidP="00596F4E">
      <w:pPr>
        <w:contextualSpacing/>
        <w:jc w:val="left"/>
        <w:rPr>
          <w:rFonts w:ascii="Times New Roman" w:hAnsi="Times New Roman"/>
          <w:i/>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 this sentence, </w:t>
      </w:r>
      <w:r w:rsidRPr="00684EBE">
        <w:rPr>
          <w:rFonts w:ascii="Times New Roman" w:hAnsi="Times New Roman"/>
          <w:i/>
          <w:sz w:val="28"/>
          <w:szCs w:val="28"/>
          <w:lang w:val="en-GB"/>
        </w:rPr>
        <w:t xml:space="preserve">which </w:t>
      </w:r>
      <w:r w:rsidRPr="00684EBE">
        <w:rPr>
          <w:rFonts w:ascii="Times New Roman" w:hAnsi="Times New Roman"/>
          <w:sz w:val="28"/>
          <w:szCs w:val="28"/>
          <w:lang w:val="en-GB"/>
        </w:rPr>
        <w:t xml:space="preserve">modifies </w:t>
      </w:r>
      <w:r w:rsidRPr="00BF52DE">
        <w:rPr>
          <w:rFonts w:ascii="Times New Roman" w:hAnsi="Times New Roman"/>
          <w:i/>
          <w:sz w:val="28"/>
          <w:szCs w:val="28"/>
          <w:lang w:val="en-GB"/>
        </w:rPr>
        <w:t>judgment</w:t>
      </w:r>
      <w:r w:rsidRPr="00684EBE">
        <w:rPr>
          <w:rFonts w:ascii="Times New Roman" w:hAnsi="Times New Roman"/>
          <w:sz w:val="28"/>
          <w:szCs w:val="28"/>
          <w:lang w:val="en-GB"/>
        </w:rPr>
        <w:t xml:space="preserve">, not </w:t>
      </w:r>
      <w:r w:rsidRPr="00BF52DE">
        <w:rPr>
          <w:rFonts w:ascii="Times New Roman" w:hAnsi="Times New Roman"/>
          <w:i/>
          <w:sz w:val="28"/>
          <w:szCs w:val="28"/>
          <w:lang w:val="en-GB"/>
        </w:rPr>
        <w:t>claimant</w:t>
      </w:r>
      <w:r w:rsidRPr="00684EBE">
        <w:rPr>
          <w:rFonts w:ascii="Times New Roman" w:hAnsi="Times New Roman"/>
          <w:sz w:val="28"/>
          <w:szCs w:val="28"/>
          <w:lang w:val="en-GB"/>
        </w:rPr>
        <w:t xml:space="preserve">, and so should not be placed next to </w:t>
      </w:r>
      <w:r w:rsidRPr="00684EBE">
        <w:rPr>
          <w:rFonts w:ascii="Times New Roman" w:hAnsi="Times New Roman"/>
          <w:i/>
          <w:sz w:val="28"/>
          <w:szCs w:val="28"/>
          <w:lang w:val="en-GB"/>
        </w:rPr>
        <w:t xml:space="preserve">claimant </w:t>
      </w:r>
      <w:r w:rsidRPr="00684EBE">
        <w:rPr>
          <w:rFonts w:ascii="Times New Roman" w:hAnsi="Times New Roman"/>
          <w:sz w:val="28"/>
          <w:szCs w:val="28"/>
          <w:lang w:val="en-GB"/>
        </w:rPr>
        <w:t xml:space="preserve">but to </w:t>
      </w:r>
      <w:r w:rsidRPr="00BF52DE">
        <w:rPr>
          <w:rFonts w:ascii="Times New Roman" w:hAnsi="Times New Roman"/>
          <w:i/>
          <w:sz w:val="28"/>
          <w:szCs w:val="28"/>
          <w:lang w:val="en-GB"/>
        </w:rPr>
        <w:t>judgment</w:t>
      </w:r>
      <w:r w:rsidRPr="00684EBE">
        <w:rPr>
          <w:rFonts w:ascii="Times New Roman" w:hAnsi="Times New Roman"/>
          <w:sz w:val="28"/>
          <w:szCs w:val="28"/>
          <w:lang w:val="en-GB"/>
        </w:rPr>
        <w:t>. In this example this would lead to a tortuous construction:</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left="2160"/>
        <w:contextualSpacing/>
        <w:jc w:val="left"/>
        <w:rPr>
          <w:rFonts w:ascii="Times New Roman" w:hAnsi="Times New Roman"/>
          <w:i/>
          <w:sz w:val="28"/>
          <w:szCs w:val="28"/>
          <w:lang w:val="en-GB"/>
        </w:rPr>
      </w:pPr>
      <w:r w:rsidRPr="00684EBE">
        <w:rPr>
          <w:rFonts w:ascii="Times New Roman" w:hAnsi="Times New Roman"/>
          <w:i/>
          <w:sz w:val="28"/>
          <w:szCs w:val="28"/>
          <w:lang w:val="en-GB"/>
        </w:rPr>
        <w:t>The Taraba State High Court gave for the claimant a judgment, which the Court of Appeal affirmed.</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Because this is not elegant, redraft by killing the </w:t>
      </w:r>
      <w:r w:rsidRPr="00684EBE">
        <w:rPr>
          <w:rFonts w:ascii="Times New Roman" w:hAnsi="Times New Roman"/>
          <w:i/>
          <w:sz w:val="28"/>
          <w:szCs w:val="28"/>
          <w:lang w:val="en-GB"/>
        </w:rPr>
        <w:t>which</w:t>
      </w:r>
      <w:r w:rsidRPr="00684EBE">
        <w:rPr>
          <w:rFonts w:ascii="Times New Roman" w:hAnsi="Times New Roman"/>
          <w:sz w:val="28"/>
          <w:szCs w:val="28"/>
          <w:lang w:val="en-GB"/>
        </w:rPr>
        <w:t>:</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left="2160"/>
        <w:contextualSpacing/>
        <w:jc w:val="left"/>
        <w:rPr>
          <w:rFonts w:ascii="Times New Roman" w:hAnsi="Times New Roman"/>
          <w:sz w:val="28"/>
          <w:szCs w:val="28"/>
          <w:lang w:val="en-GB"/>
        </w:rPr>
      </w:pPr>
      <w:r w:rsidRPr="00684EBE">
        <w:rPr>
          <w:rFonts w:ascii="Times New Roman" w:hAnsi="Times New Roman"/>
          <w:i/>
          <w:sz w:val="28"/>
          <w:szCs w:val="28"/>
          <w:lang w:val="en-GB"/>
        </w:rPr>
        <w:t>The Court of Appeal affirmed the Taraba State High Court’s judgment for the claimant.</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lastRenderedPageBreak/>
        <w:t xml:space="preserve">Improve your legal writing by killing lots of </w:t>
      </w:r>
      <w:r w:rsidRPr="00684EBE">
        <w:rPr>
          <w:rFonts w:ascii="Times New Roman" w:hAnsi="Times New Roman"/>
          <w:i/>
          <w:sz w:val="28"/>
          <w:szCs w:val="28"/>
          <w:lang w:val="en-GB"/>
        </w:rPr>
        <w:t>which</w:t>
      </w:r>
      <w:r w:rsidRPr="00684EBE">
        <w:rPr>
          <w:rFonts w:ascii="Times New Roman" w:hAnsi="Times New Roman"/>
          <w:sz w:val="28"/>
          <w:szCs w:val="28"/>
          <w:lang w:val="en-GB"/>
        </w:rPr>
        <w:t>es (</w:t>
      </w:r>
      <w:r w:rsidRPr="00684EBE">
        <w:rPr>
          <w:rFonts w:ascii="Times New Roman" w:hAnsi="Times New Roman"/>
          <w:i/>
          <w:sz w:val="28"/>
          <w:szCs w:val="28"/>
          <w:lang w:val="en-GB"/>
        </w:rPr>
        <w:t>which</w:t>
      </w:r>
      <w:r w:rsidRPr="00684EBE">
        <w:rPr>
          <w:rFonts w:ascii="Times New Roman" w:hAnsi="Times New Roman"/>
          <w:sz w:val="28"/>
          <w:szCs w:val="28"/>
          <w:lang w:val="en-GB"/>
        </w:rPr>
        <w:t>icide is not a crime in Nigeria):</w:t>
      </w:r>
    </w:p>
    <w:p w:rsidR="00C04B14" w:rsidRPr="00684EBE" w:rsidRDefault="00C04B14" w:rsidP="00596F4E">
      <w:pPr>
        <w:contextualSpacing/>
        <w:jc w:val="left"/>
        <w:rPr>
          <w:rFonts w:ascii="Times New Roman" w:hAnsi="Times New Roman"/>
          <w:sz w:val="28"/>
          <w:szCs w:val="28"/>
          <w:lang w:val="en-GB"/>
        </w:rPr>
      </w:pPr>
    </w:p>
    <w:p w:rsidR="00C04B14" w:rsidRPr="00684EBE" w:rsidRDefault="00C04B14" w:rsidP="00596F4E">
      <w:pPr>
        <w:ind w:left="2880" w:hanging="216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Wicked </w:t>
      </w:r>
      <w:r w:rsidRPr="00684EBE">
        <w:rPr>
          <w:rFonts w:ascii="Times New Roman" w:hAnsi="Times New Roman"/>
          <w:i/>
          <w:sz w:val="28"/>
          <w:szCs w:val="28"/>
          <w:lang w:val="en-GB"/>
        </w:rPr>
        <w:t>which</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 xml:space="preserve">This brief, which was written by </w:t>
      </w:r>
      <w:r>
        <w:rPr>
          <w:rFonts w:ascii="Times New Roman" w:hAnsi="Times New Roman"/>
          <w:i/>
          <w:sz w:val="28"/>
          <w:szCs w:val="28"/>
          <w:lang w:val="en-GB"/>
        </w:rPr>
        <w:t>Nasiru Tijani</w:t>
      </w:r>
      <w:r w:rsidRPr="00684EBE">
        <w:rPr>
          <w:rFonts w:ascii="Times New Roman" w:hAnsi="Times New Roman"/>
          <w:i/>
          <w:sz w:val="28"/>
          <w:szCs w:val="28"/>
          <w:lang w:val="en-GB"/>
        </w:rPr>
        <w:t>, is excellent</w:t>
      </w:r>
      <w:r w:rsidRPr="00684EBE">
        <w:rPr>
          <w:rFonts w:ascii="Times New Roman" w:hAnsi="Times New Roman"/>
          <w:sz w:val="28"/>
          <w:szCs w:val="28"/>
          <w:lang w:val="en-GB"/>
        </w:rPr>
        <w:t>.</w:t>
      </w:r>
    </w:p>
    <w:p w:rsidR="00C04B14" w:rsidRPr="00684EBE" w:rsidRDefault="00C04B14" w:rsidP="00596F4E">
      <w:pPr>
        <w:ind w:left="2880" w:hanging="216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Dead </w:t>
      </w:r>
      <w:r w:rsidRPr="00684EBE">
        <w:rPr>
          <w:rFonts w:ascii="Times New Roman" w:hAnsi="Times New Roman"/>
          <w:i/>
          <w:sz w:val="28"/>
          <w:szCs w:val="28"/>
          <w:lang w:val="en-GB"/>
        </w:rPr>
        <w:t>which</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 xml:space="preserve">This brief, written by </w:t>
      </w:r>
      <w:r>
        <w:rPr>
          <w:rFonts w:ascii="Times New Roman" w:hAnsi="Times New Roman"/>
          <w:i/>
          <w:sz w:val="28"/>
          <w:szCs w:val="28"/>
          <w:lang w:val="en-GB"/>
        </w:rPr>
        <w:t>Nasiru Tijani</w:t>
      </w:r>
      <w:r w:rsidRPr="00684EBE">
        <w:rPr>
          <w:rFonts w:ascii="Times New Roman" w:hAnsi="Times New Roman"/>
          <w:i/>
          <w:sz w:val="28"/>
          <w:szCs w:val="28"/>
          <w:lang w:val="en-GB"/>
        </w:rPr>
        <w:t>, is excellent.</w:t>
      </w:r>
    </w:p>
    <w:p w:rsidR="00C04B14" w:rsidRPr="00684EBE" w:rsidRDefault="00C04B14" w:rsidP="00596F4E">
      <w:pPr>
        <w:contextualSpacing/>
        <w:jc w:val="left"/>
        <w:rPr>
          <w:rFonts w:ascii="Times New Roman" w:hAnsi="Times New Roman"/>
          <w:i/>
          <w:sz w:val="28"/>
          <w:szCs w:val="28"/>
          <w:lang w:val="en-GB"/>
        </w:rPr>
      </w:pPr>
    </w:p>
    <w:p w:rsidR="00C04B14" w:rsidRPr="00684EBE" w:rsidRDefault="00C04B14" w:rsidP="00596F4E">
      <w:pPr>
        <w:ind w:left="2880" w:hanging="216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Illicit </w:t>
      </w:r>
      <w:r w:rsidRPr="00684EBE">
        <w:rPr>
          <w:rFonts w:ascii="Times New Roman" w:hAnsi="Times New Roman"/>
          <w:i/>
          <w:sz w:val="28"/>
          <w:szCs w:val="28"/>
          <w:lang w:val="en-GB"/>
        </w:rPr>
        <w:t>which</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The parties entered into an arbitration agreement in March 2013, which agreement provides for a sole arbitrator.</w:t>
      </w:r>
    </w:p>
    <w:p w:rsidR="00C04B14" w:rsidRPr="00684EBE" w:rsidRDefault="00C04B14" w:rsidP="00596F4E">
      <w:pPr>
        <w:ind w:left="2880" w:hanging="216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Dead </w:t>
      </w:r>
      <w:r w:rsidRPr="00684EBE">
        <w:rPr>
          <w:rFonts w:ascii="Times New Roman" w:hAnsi="Times New Roman"/>
          <w:i/>
          <w:sz w:val="28"/>
          <w:szCs w:val="28"/>
          <w:lang w:val="en-GB"/>
        </w:rPr>
        <w:t>which</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The parties entered into an arbitration agreement in March 2013, and the agreement provides for a sole arbitrator.</w:t>
      </w:r>
    </w:p>
    <w:p w:rsidR="00C04B14" w:rsidRPr="00684EBE" w:rsidRDefault="00C04B14" w:rsidP="00596F4E">
      <w:pPr>
        <w:ind w:left="2880" w:hanging="216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Dead </w:t>
      </w:r>
      <w:r w:rsidRPr="00684EBE">
        <w:rPr>
          <w:rFonts w:ascii="Times New Roman" w:hAnsi="Times New Roman"/>
          <w:i/>
          <w:sz w:val="28"/>
          <w:szCs w:val="28"/>
          <w:lang w:val="en-GB"/>
        </w:rPr>
        <w:t>which</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The parties entered into an arbitration agreement in March 2013</w:t>
      </w:r>
      <w:r w:rsidRPr="00684EBE">
        <w:rPr>
          <w:rFonts w:ascii="Times New Roman" w:hAnsi="Times New Roman"/>
          <w:sz w:val="28"/>
          <w:szCs w:val="28"/>
          <w:lang w:val="en-GB"/>
        </w:rPr>
        <w:t>.</w:t>
      </w:r>
      <w:r w:rsidRPr="00684EBE">
        <w:rPr>
          <w:rFonts w:ascii="Times New Roman" w:hAnsi="Times New Roman"/>
          <w:i/>
          <w:sz w:val="28"/>
          <w:szCs w:val="28"/>
          <w:lang w:val="en-GB"/>
        </w:rPr>
        <w:t xml:space="preserve"> The agreement provides for a sole arbitrator.</w:t>
      </w:r>
    </w:p>
    <w:p w:rsidR="00C04B14" w:rsidRPr="00684EBE" w:rsidRDefault="00C04B14" w:rsidP="00596F4E">
      <w:pPr>
        <w:ind w:left="2880" w:hanging="216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Dead </w:t>
      </w:r>
      <w:r w:rsidRPr="00684EBE">
        <w:rPr>
          <w:rFonts w:ascii="Times New Roman" w:hAnsi="Times New Roman"/>
          <w:i/>
          <w:sz w:val="28"/>
          <w:szCs w:val="28"/>
          <w:lang w:val="en-GB"/>
        </w:rPr>
        <w:t>which</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In March 2013, the parties entered into an arbitration agreement with provision for a sole arbitrator.</w:t>
      </w:r>
    </w:p>
    <w:p w:rsidR="00C04B14" w:rsidRPr="00684EBE" w:rsidRDefault="00C04B14" w:rsidP="00596F4E">
      <w:pPr>
        <w:contextualSpacing/>
        <w:jc w:val="left"/>
        <w:rPr>
          <w:rFonts w:ascii="Times New Roman" w:hAnsi="Times New Roman"/>
          <w:i/>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Often, the only good </w:t>
      </w:r>
      <w:r w:rsidRPr="00684EBE">
        <w:rPr>
          <w:rFonts w:ascii="Times New Roman" w:hAnsi="Times New Roman"/>
          <w:i/>
          <w:sz w:val="28"/>
          <w:szCs w:val="28"/>
          <w:lang w:val="en-GB"/>
        </w:rPr>
        <w:t xml:space="preserve">which </w:t>
      </w:r>
      <w:r w:rsidRPr="00684EBE">
        <w:rPr>
          <w:rFonts w:ascii="Times New Roman" w:hAnsi="Times New Roman"/>
          <w:sz w:val="28"/>
          <w:szCs w:val="28"/>
          <w:lang w:val="en-GB"/>
        </w:rPr>
        <w:t xml:space="preserve">is a dead </w:t>
      </w:r>
      <w:r w:rsidRPr="00684EBE">
        <w:rPr>
          <w:rFonts w:ascii="Times New Roman" w:hAnsi="Times New Roman"/>
          <w:i/>
          <w:sz w:val="28"/>
          <w:szCs w:val="28"/>
          <w:lang w:val="en-GB"/>
        </w:rPr>
        <w:t>which</w:t>
      </w:r>
      <w:r w:rsidRPr="00684EBE">
        <w:rPr>
          <w:rFonts w:ascii="Times New Roman" w:hAnsi="Times New Roman"/>
          <w:sz w:val="28"/>
          <w:szCs w:val="28"/>
          <w:lang w:val="en-GB"/>
        </w:rPr>
        <w:t>.</w:t>
      </w:r>
    </w:p>
    <w:p w:rsidR="00C04B14" w:rsidRPr="00684EBE" w:rsidRDefault="00C04B14" w:rsidP="00596F4E">
      <w:pPr>
        <w:ind w:left="2880" w:hanging="2160"/>
        <w:contextualSpacing/>
        <w:jc w:val="left"/>
        <w:rPr>
          <w:rFonts w:ascii="Times New Roman" w:hAnsi="Times New Roman"/>
          <w:sz w:val="28"/>
          <w:szCs w:val="28"/>
          <w:lang w:val="en-GB"/>
        </w:rPr>
      </w:pPr>
    </w:p>
    <w:p w:rsidR="00C04B14" w:rsidRPr="00684EBE"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Kill</w:t>
      </w:r>
      <w:r w:rsidRPr="00684EBE">
        <w:rPr>
          <w:rFonts w:ascii="Times New Roman" w:hAnsi="Times New Roman"/>
          <w:i/>
          <w:sz w:val="28"/>
          <w:szCs w:val="28"/>
          <w:lang w:val="en-GB"/>
        </w:rPr>
        <w:t xml:space="preserve"> that which</w:t>
      </w:r>
      <w:r w:rsidRPr="00684EBE">
        <w:rPr>
          <w:rFonts w:ascii="Times New Roman" w:hAnsi="Times New Roman"/>
          <w:sz w:val="28"/>
          <w:szCs w:val="28"/>
          <w:lang w:val="en-GB"/>
        </w:rPr>
        <w:t xml:space="preserve">. </w:t>
      </w:r>
    </w:p>
    <w:p w:rsidR="00C04B14" w:rsidRPr="00684EBE" w:rsidRDefault="00C04B14" w:rsidP="00596F4E">
      <w:pPr>
        <w:contextualSpacing/>
        <w:jc w:val="left"/>
        <w:rPr>
          <w:rFonts w:ascii="Times New Roman" w:hAnsi="Times New Roman"/>
          <w:sz w:val="28"/>
          <w:szCs w:val="28"/>
          <w:lang w:val="en-GB"/>
        </w:rPr>
      </w:pPr>
    </w:p>
    <w:p w:rsidR="00C04B14" w:rsidRDefault="00C04B14"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b/>
      </w:r>
      <w:r w:rsidR="00A018C6">
        <w:rPr>
          <w:rFonts w:ascii="Times New Roman" w:hAnsi="Times New Roman"/>
          <w:sz w:val="28"/>
          <w:szCs w:val="28"/>
          <w:lang w:val="en-GB"/>
        </w:rPr>
        <w:t>Bad form</w:t>
      </w:r>
      <w:r w:rsidRPr="00684EBE">
        <w:rPr>
          <w:rFonts w:ascii="Times New Roman" w:hAnsi="Times New Roman"/>
          <w:sz w:val="28"/>
          <w:szCs w:val="28"/>
          <w:lang w:val="en-GB"/>
        </w:rPr>
        <w:t>:</w:t>
      </w:r>
      <w:r w:rsidRPr="00684EBE">
        <w:rPr>
          <w:rFonts w:ascii="Times New Roman" w:hAnsi="Times New Roman"/>
          <w:sz w:val="28"/>
          <w:szCs w:val="28"/>
          <w:lang w:val="en-GB"/>
        </w:rPr>
        <w:tab/>
      </w:r>
      <w:r w:rsidRPr="00684EBE">
        <w:rPr>
          <w:rFonts w:ascii="Times New Roman" w:hAnsi="Times New Roman"/>
          <w:i/>
          <w:sz w:val="28"/>
          <w:szCs w:val="28"/>
          <w:lang w:val="en-GB"/>
        </w:rPr>
        <w:t xml:space="preserve">Go and do </w:t>
      </w:r>
      <w:r w:rsidRPr="00684EBE">
        <w:rPr>
          <w:rFonts w:ascii="Times New Roman" w:hAnsi="Times New Roman"/>
          <w:b/>
          <w:sz w:val="28"/>
          <w:szCs w:val="28"/>
          <w:lang w:val="en-GB"/>
        </w:rPr>
        <w:t>that which</w:t>
      </w:r>
      <w:r w:rsidRPr="00684EBE">
        <w:rPr>
          <w:rFonts w:ascii="Times New Roman" w:hAnsi="Times New Roman"/>
          <w:i/>
          <w:sz w:val="28"/>
          <w:szCs w:val="28"/>
          <w:lang w:val="en-GB"/>
        </w:rPr>
        <w:t xml:space="preserve"> you must do</w:t>
      </w:r>
      <w:r w:rsidRPr="00684EBE">
        <w:rPr>
          <w:rFonts w:ascii="Times New Roman" w:hAnsi="Times New Roman"/>
          <w:sz w:val="28"/>
          <w:szCs w:val="28"/>
          <w:lang w:val="en-GB"/>
        </w:rPr>
        <w:t>.</w:t>
      </w:r>
    </w:p>
    <w:p w:rsidR="00C04B14" w:rsidRDefault="00A018C6" w:rsidP="00596F4E">
      <w:pPr>
        <w:contextualSpacing/>
        <w:jc w:val="left"/>
        <w:rPr>
          <w:rFonts w:ascii="Times New Roman" w:hAnsi="Times New Roman"/>
          <w:i/>
          <w:sz w:val="28"/>
          <w:szCs w:val="28"/>
          <w:lang w:val="en-GB"/>
        </w:rPr>
      </w:pPr>
      <w:r>
        <w:rPr>
          <w:rFonts w:ascii="Times New Roman" w:hAnsi="Times New Roman"/>
          <w:sz w:val="28"/>
          <w:szCs w:val="28"/>
          <w:lang w:val="en-GB"/>
        </w:rPr>
        <w:tab/>
        <w:t>Good form</w:t>
      </w:r>
      <w:r w:rsidR="00C04B14" w:rsidRPr="00684EBE">
        <w:rPr>
          <w:rFonts w:ascii="Times New Roman" w:hAnsi="Times New Roman"/>
          <w:sz w:val="28"/>
          <w:szCs w:val="28"/>
          <w:lang w:val="en-GB"/>
        </w:rPr>
        <w:t>:</w:t>
      </w:r>
      <w:r w:rsidR="00C04B14" w:rsidRPr="00684EBE">
        <w:rPr>
          <w:rFonts w:ascii="Times New Roman" w:hAnsi="Times New Roman"/>
          <w:sz w:val="28"/>
          <w:szCs w:val="28"/>
          <w:lang w:val="en-GB"/>
        </w:rPr>
        <w:tab/>
      </w:r>
      <w:r w:rsidR="00C04B14" w:rsidRPr="00684EBE">
        <w:rPr>
          <w:rFonts w:ascii="Times New Roman" w:hAnsi="Times New Roman"/>
          <w:i/>
          <w:sz w:val="28"/>
          <w:szCs w:val="28"/>
          <w:lang w:val="en-GB"/>
        </w:rPr>
        <w:t xml:space="preserve">Go and do </w:t>
      </w:r>
      <w:r w:rsidR="00C04B14" w:rsidRPr="00684EBE">
        <w:rPr>
          <w:rFonts w:ascii="Times New Roman" w:hAnsi="Times New Roman"/>
          <w:b/>
          <w:sz w:val="28"/>
          <w:szCs w:val="28"/>
          <w:lang w:val="en-GB"/>
        </w:rPr>
        <w:t>what</w:t>
      </w:r>
      <w:r w:rsidR="00C04B14" w:rsidRPr="00684EBE">
        <w:rPr>
          <w:rFonts w:ascii="Times New Roman" w:hAnsi="Times New Roman"/>
          <w:i/>
          <w:sz w:val="28"/>
          <w:szCs w:val="28"/>
          <w:lang w:val="en-GB"/>
        </w:rPr>
        <w:t xml:space="preserve"> you must do.</w:t>
      </w:r>
    </w:p>
    <w:p w:rsidR="0095673D" w:rsidRDefault="0095673D" w:rsidP="00596F4E">
      <w:pPr>
        <w:contextualSpacing/>
        <w:jc w:val="left"/>
        <w:rPr>
          <w:rFonts w:ascii="Times New Roman" w:hAnsi="Times New Roman"/>
          <w:i/>
          <w:sz w:val="28"/>
          <w:szCs w:val="28"/>
          <w:lang w:val="en-GB"/>
        </w:rPr>
      </w:pPr>
    </w:p>
    <w:p w:rsidR="0095673D" w:rsidRPr="005E59D1" w:rsidRDefault="0095673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In some contexts </w:t>
      </w:r>
      <w:r>
        <w:rPr>
          <w:rFonts w:ascii="Times New Roman" w:hAnsi="Times New Roman"/>
          <w:i/>
          <w:sz w:val="28"/>
          <w:szCs w:val="28"/>
          <w:lang w:val="en-GB"/>
        </w:rPr>
        <w:t xml:space="preserve">whatever </w:t>
      </w:r>
      <w:r w:rsidR="005E59D1">
        <w:rPr>
          <w:rFonts w:ascii="Times New Roman" w:hAnsi="Times New Roman"/>
          <w:sz w:val="28"/>
          <w:szCs w:val="28"/>
          <w:lang w:val="en-GB"/>
        </w:rPr>
        <w:t xml:space="preserve">may be better than </w:t>
      </w:r>
      <w:r w:rsidR="005E59D1">
        <w:rPr>
          <w:rFonts w:ascii="Times New Roman" w:hAnsi="Times New Roman"/>
          <w:i/>
          <w:sz w:val="28"/>
          <w:szCs w:val="28"/>
          <w:lang w:val="en-GB"/>
        </w:rPr>
        <w:t xml:space="preserve">what </w:t>
      </w:r>
      <w:r w:rsidR="005E59D1">
        <w:rPr>
          <w:rFonts w:ascii="Times New Roman" w:hAnsi="Times New Roman"/>
          <w:sz w:val="28"/>
          <w:szCs w:val="28"/>
          <w:lang w:val="en-GB"/>
        </w:rPr>
        <w:t xml:space="preserve">as a replacement for </w:t>
      </w:r>
      <w:r w:rsidR="005E59D1">
        <w:rPr>
          <w:rFonts w:ascii="Times New Roman" w:hAnsi="Times New Roman"/>
          <w:i/>
          <w:sz w:val="28"/>
          <w:szCs w:val="28"/>
          <w:lang w:val="en-GB"/>
        </w:rPr>
        <w:t>that which</w:t>
      </w:r>
      <w:r w:rsidR="005E59D1">
        <w:rPr>
          <w:rFonts w:ascii="Times New Roman" w:hAnsi="Times New Roman"/>
          <w:sz w:val="28"/>
          <w:szCs w:val="28"/>
          <w:lang w:val="en-GB"/>
        </w:rPr>
        <w:t>. Choose whichever sounds better</w:t>
      </w:r>
      <w:r w:rsidR="002D1488">
        <w:rPr>
          <w:rFonts w:ascii="Times New Roman" w:hAnsi="Times New Roman"/>
          <w:sz w:val="28"/>
          <w:szCs w:val="28"/>
          <w:lang w:val="en-GB"/>
        </w:rPr>
        <w:t xml:space="preserve"> in the context and syntax</w:t>
      </w:r>
      <w:r w:rsidR="005E59D1">
        <w:rPr>
          <w:rFonts w:ascii="Times New Roman" w:hAnsi="Times New Roman"/>
          <w:sz w:val="28"/>
          <w:szCs w:val="28"/>
          <w:lang w:val="en-GB"/>
        </w:rPr>
        <w:t xml:space="preserve">. </w:t>
      </w:r>
    </w:p>
    <w:p w:rsidR="00C04B14" w:rsidRDefault="00C04B14" w:rsidP="00596F4E">
      <w:pPr>
        <w:ind w:left="360"/>
        <w:contextualSpacing/>
        <w:jc w:val="left"/>
        <w:rPr>
          <w:rFonts w:ascii="Times New Roman" w:hAnsi="Times New Roman"/>
          <w:b/>
          <w:sz w:val="28"/>
          <w:szCs w:val="28"/>
          <w:u w:val="single"/>
        </w:rPr>
      </w:pPr>
    </w:p>
    <w:p w:rsidR="005E01E7" w:rsidRPr="00731779" w:rsidRDefault="005E01E7" w:rsidP="00596F4E">
      <w:pPr>
        <w:pStyle w:val="ListParagraph"/>
        <w:numPr>
          <w:ilvl w:val="0"/>
          <w:numId w:val="26"/>
        </w:numPr>
        <w:contextualSpacing/>
        <w:jc w:val="left"/>
        <w:rPr>
          <w:rFonts w:ascii="Times New Roman" w:hAnsi="Times New Roman"/>
          <w:b/>
          <w:sz w:val="28"/>
          <w:szCs w:val="28"/>
        </w:rPr>
      </w:pPr>
      <w:r w:rsidRPr="00731779">
        <w:rPr>
          <w:rFonts w:ascii="Times New Roman" w:hAnsi="Times New Roman"/>
          <w:b/>
          <w:sz w:val="28"/>
          <w:szCs w:val="28"/>
        </w:rPr>
        <w:t>Modifiers and Mismatched Apposition</w:t>
      </w:r>
    </w:p>
    <w:p w:rsidR="005E01E7" w:rsidRPr="00684EBE" w:rsidRDefault="005E01E7" w:rsidP="00596F4E">
      <w:pPr>
        <w:contextualSpacing/>
        <w:jc w:val="left"/>
        <w:rPr>
          <w:rFonts w:ascii="Times New Roman" w:hAnsi="Times New Roman"/>
          <w:b/>
          <w:sz w:val="28"/>
          <w:szCs w:val="28"/>
          <w:u w:val="single"/>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 modifier could be a word, a phrase, or even a clause. </w:t>
      </w:r>
    </w:p>
    <w:p w:rsidR="005E01E7" w:rsidRPr="00684EBE" w:rsidRDefault="005E01E7" w:rsidP="00596F4E">
      <w:pPr>
        <w:contextualSpacing/>
        <w:jc w:val="left"/>
        <w:rPr>
          <w:rFonts w:ascii="Times New Roman" w:hAnsi="Times New Roman"/>
          <w:sz w:val="28"/>
          <w:szCs w:val="28"/>
          <w:lang w:val="en-GB"/>
        </w:rPr>
      </w:pPr>
    </w:p>
    <w:p w:rsidR="005E01E7" w:rsidRPr="00684EBE" w:rsidRDefault="001A28BB" w:rsidP="00596F4E">
      <w:pPr>
        <w:contextualSpacing/>
        <w:jc w:val="left"/>
        <w:rPr>
          <w:rFonts w:ascii="Times New Roman" w:hAnsi="Times New Roman"/>
          <w:sz w:val="28"/>
          <w:szCs w:val="28"/>
          <w:lang w:val="en-GB"/>
        </w:rPr>
      </w:pPr>
      <w:r>
        <w:rPr>
          <w:rFonts w:ascii="Times New Roman" w:hAnsi="Times New Roman"/>
          <w:sz w:val="28"/>
          <w:szCs w:val="28"/>
          <w:lang w:val="en-GB"/>
        </w:rPr>
        <w:t>Judge Lebovits identifies 4</w:t>
      </w:r>
      <w:r w:rsidR="005E01E7" w:rsidRPr="00684EBE">
        <w:rPr>
          <w:rFonts w:ascii="Times New Roman" w:hAnsi="Times New Roman"/>
          <w:sz w:val="28"/>
          <w:szCs w:val="28"/>
          <w:lang w:val="en-GB"/>
        </w:rPr>
        <w:t xml:space="preserve"> modifier problems: </w:t>
      </w:r>
      <w:r>
        <w:rPr>
          <w:rFonts w:ascii="Times New Roman" w:hAnsi="Times New Roman"/>
          <w:sz w:val="28"/>
          <w:szCs w:val="28"/>
          <w:lang w:val="en-GB"/>
        </w:rPr>
        <w:t>“</w:t>
      </w:r>
      <w:r w:rsidR="005E01E7" w:rsidRPr="00684EBE">
        <w:rPr>
          <w:rFonts w:ascii="Times New Roman" w:hAnsi="Times New Roman"/>
          <w:sz w:val="28"/>
          <w:szCs w:val="28"/>
          <w:lang w:val="en-GB"/>
        </w:rPr>
        <w:t>(1) misplaced modifiers; (2) squinting modifiers; (3) dangling modifiers; and (4) awkward separations.”</w:t>
      </w:r>
      <w:r w:rsidR="005E01E7" w:rsidRPr="00684EBE">
        <w:rPr>
          <w:rStyle w:val="FootnoteReference"/>
          <w:rFonts w:ascii="Times New Roman" w:hAnsi="Times New Roman"/>
          <w:sz w:val="28"/>
          <w:szCs w:val="28"/>
          <w:lang w:val="en-GB"/>
        </w:rPr>
        <w:footnoteReference w:id="61"/>
      </w:r>
      <w:r w:rsidR="00941E89">
        <w:rPr>
          <w:rFonts w:ascii="Times New Roman" w:hAnsi="Times New Roman"/>
          <w:sz w:val="28"/>
          <w:szCs w:val="28"/>
          <w:lang w:val="en-GB"/>
        </w:rPr>
        <w:t xml:space="preserve"> You might find this classification pedantic. I do.</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Avoid misplaced modifiers by placing modifiers close to the words they modify. “A misplaced modifier occurs when you improperly separate a word, phrase, or clause from the word it describes. Some commonly misplaced words: </w:t>
      </w:r>
      <w:r w:rsidRPr="00684EBE">
        <w:rPr>
          <w:rFonts w:ascii="Times New Roman" w:hAnsi="Times New Roman"/>
          <w:sz w:val="28"/>
          <w:szCs w:val="28"/>
          <w:lang w:val="en-GB"/>
        </w:rPr>
        <w:lastRenderedPageBreak/>
        <w:t xml:space="preserve">‘almost’, ‘even’, ‘exactly’, ‘hardly’, ‘just’, ‘merely’, ‘nearly’, ‘only’, ‘scarcely’, and ‘simply’. </w:t>
      </w:r>
      <w:r w:rsidRPr="00684EBE">
        <w:rPr>
          <w:rFonts w:ascii="Times New Roman" w:hAnsi="Times New Roman"/>
          <w:i/>
          <w:sz w:val="28"/>
          <w:szCs w:val="28"/>
          <w:lang w:val="en-GB"/>
        </w:rPr>
        <w:t>Example of a misplaced word</w:t>
      </w:r>
      <w:r w:rsidRPr="00684EBE">
        <w:rPr>
          <w:rFonts w:ascii="Times New Roman" w:hAnsi="Times New Roman"/>
          <w:sz w:val="28"/>
          <w:szCs w:val="28"/>
          <w:lang w:val="en-GB"/>
        </w:rPr>
        <w:t>: ‘She almost sold all her used law books at the garage sale.’”</w:t>
      </w:r>
      <w:r w:rsidRPr="00684EBE">
        <w:rPr>
          <w:rStyle w:val="FootnoteReference"/>
          <w:rFonts w:ascii="Times New Roman" w:hAnsi="Times New Roman"/>
          <w:sz w:val="28"/>
          <w:szCs w:val="28"/>
          <w:lang w:val="en-GB"/>
        </w:rPr>
        <w:footnoteReference w:id="62"/>
      </w:r>
      <w:r w:rsidRPr="00684EBE">
        <w:rPr>
          <w:rFonts w:ascii="Times New Roman" w:hAnsi="Times New Roman"/>
          <w:sz w:val="28"/>
          <w:szCs w:val="28"/>
          <w:lang w:val="en-GB"/>
        </w:rPr>
        <w:t xml:space="preserve"> The sentence means </w:t>
      </w:r>
      <w:r w:rsidRPr="00684EBE">
        <w:rPr>
          <w:rFonts w:ascii="Times New Roman" w:hAnsi="Times New Roman"/>
          <w:i/>
          <w:sz w:val="28"/>
          <w:szCs w:val="28"/>
          <w:lang w:val="en-GB"/>
        </w:rPr>
        <w:t>she almost sold</w:t>
      </w:r>
      <w:r w:rsidRPr="00684EBE">
        <w:rPr>
          <w:rFonts w:ascii="Times New Roman" w:hAnsi="Times New Roman"/>
          <w:sz w:val="28"/>
          <w:szCs w:val="28"/>
          <w:lang w:val="en-GB"/>
        </w:rPr>
        <w:t xml:space="preserve">, which in turns means </w:t>
      </w:r>
      <w:r w:rsidRPr="00684EBE">
        <w:rPr>
          <w:rFonts w:ascii="Times New Roman" w:hAnsi="Times New Roman"/>
          <w:i/>
          <w:sz w:val="28"/>
          <w:szCs w:val="28"/>
          <w:lang w:val="en-GB"/>
        </w:rPr>
        <w:t>she did not sell</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Almost </w:t>
      </w:r>
      <w:r w:rsidRPr="00684EBE">
        <w:rPr>
          <w:rFonts w:ascii="Times New Roman" w:hAnsi="Times New Roman"/>
          <w:sz w:val="28"/>
          <w:szCs w:val="28"/>
          <w:lang w:val="en-GB"/>
        </w:rPr>
        <w:t xml:space="preserve">modifies sold. But the writer meant to say </w:t>
      </w:r>
      <w:r w:rsidRPr="00684EBE">
        <w:rPr>
          <w:rFonts w:ascii="Times New Roman" w:hAnsi="Times New Roman"/>
          <w:i/>
          <w:sz w:val="28"/>
          <w:szCs w:val="28"/>
          <w:lang w:val="en-GB"/>
        </w:rPr>
        <w:t>she did sell</w:t>
      </w:r>
      <w:r w:rsidRPr="00684EBE">
        <w:rPr>
          <w:rFonts w:ascii="Times New Roman" w:hAnsi="Times New Roman"/>
          <w:sz w:val="28"/>
          <w:szCs w:val="28"/>
          <w:lang w:val="en-GB"/>
        </w:rPr>
        <w:t xml:space="preserve">. </w:t>
      </w:r>
      <w:r w:rsidRPr="00684EBE">
        <w:rPr>
          <w:rFonts w:ascii="Times New Roman" w:hAnsi="Times New Roman"/>
          <w:i/>
          <w:sz w:val="28"/>
          <w:szCs w:val="28"/>
          <w:lang w:val="en-GB"/>
        </w:rPr>
        <w:t>She sold almost all her used law books at the garage sale</w:t>
      </w:r>
      <w:r w:rsidRPr="00684EBE">
        <w:rPr>
          <w:rFonts w:ascii="Times New Roman" w:hAnsi="Times New Roman"/>
          <w:sz w:val="28"/>
          <w:szCs w:val="28"/>
          <w:lang w:val="en-GB"/>
        </w:rPr>
        <w:t xml:space="preserve">. Here, </w:t>
      </w:r>
      <w:r w:rsidRPr="00684EBE">
        <w:rPr>
          <w:rFonts w:ascii="Times New Roman" w:hAnsi="Times New Roman"/>
          <w:i/>
          <w:sz w:val="28"/>
          <w:szCs w:val="28"/>
          <w:lang w:val="en-GB"/>
        </w:rPr>
        <w:t xml:space="preserve">almost </w:t>
      </w:r>
      <w:r w:rsidRPr="00684EBE">
        <w:rPr>
          <w:rFonts w:ascii="Times New Roman" w:hAnsi="Times New Roman"/>
          <w:sz w:val="28"/>
          <w:szCs w:val="28"/>
          <w:lang w:val="en-GB"/>
        </w:rPr>
        <w:t xml:space="preserve">modifies </w:t>
      </w:r>
      <w:r w:rsidRPr="00684EBE">
        <w:rPr>
          <w:rFonts w:ascii="Times New Roman" w:hAnsi="Times New Roman"/>
          <w:i/>
          <w:sz w:val="28"/>
          <w:szCs w:val="28"/>
          <w:lang w:val="en-GB"/>
        </w:rPr>
        <w:t>all her used law books</w:t>
      </w:r>
      <w:r w:rsidRPr="00684EBE">
        <w:rPr>
          <w:rFonts w:ascii="Times New Roman" w:hAnsi="Times New Roman"/>
          <w:sz w:val="28"/>
          <w:szCs w:val="28"/>
          <w:lang w:val="en-GB"/>
        </w:rPr>
        <w:t>, as the writer intended.</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Consider this sentence: </w:t>
      </w:r>
      <w:r w:rsidRPr="00684EBE">
        <w:rPr>
          <w:rFonts w:ascii="Times New Roman" w:hAnsi="Times New Roman"/>
          <w:i/>
          <w:sz w:val="28"/>
          <w:szCs w:val="28"/>
          <w:lang w:val="en-GB"/>
        </w:rPr>
        <w:t xml:space="preserve">Paul served wine to Timothy in a glass cup. </w:t>
      </w:r>
      <w:r w:rsidRPr="00684EBE">
        <w:rPr>
          <w:rFonts w:ascii="Times New Roman" w:hAnsi="Times New Roman"/>
          <w:sz w:val="28"/>
          <w:szCs w:val="28"/>
          <w:lang w:val="en-GB"/>
        </w:rPr>
        <w:t xml:space="preserve">Was young Tim inside a glass cup? Of course not! But that’s what this sentence could be saying, because the modifying phrase </w:t>
      </w:r>
      <w:r w:rsidRPr="00684EBE">
        <w:rPr>
          <w:rFonts w:ascii="Times New Roman" w:hAnsi="Times New Roman"/>
          <w:i/>
          <w:sz w:val="28"/>
          <w:szCs w:val="28"/>
          <w:lang w:val="en-GB"/>
        </w:rPr>
        <w:t>in a glass cup</w:t>
      </w:r>
      <w:r w:rsidRPr="00684EBE">
        <w:rPr>
          <w:rFonts w:ascii="Times New Roman" w:hAnsi="Times New Roman"/>
          <w:sz w:val="28"/>
          <w:szCs w:val="28"/>
          <w:lang w:val="en-GB"/>
        </w:rPr>
        <w:t xml:space="preserve"> has been separated from the word (</w:t>
      </w:r>
      <w:r w:rsidRPr="00684EBE">
        <w:rPr>
          <w:rFonts w:ascii="Times New Roman" w:hAnsi="Times New Roman"/>
          <w:i/>
          <w:sz w:val="28"/>
          <w:szCs w:val="28"/>
          <w:lang w:val="en-GB"/>
        </w:rPr>
        <w:t>wine</w:t>
      </w:r>
      <w:r w:rsidRPr="00684EBE">
        <w:rPr>
          <w:rFonts w:ascii="Times New Roman" w:hAnsi="Times New Roman"/>
          <w:sz w:val="28"/>
          <w:szCs w:val="28"/>
          <w:lang w:val="en-GB"/>
        </w:rPr>
        <w:t xml:space="preserve">) that it modifies. So: </w:t>
      </w:r>
      <w:r w:rsidRPr="00684EBE">
        <w:rPr>
          <w:rFonts w:ascii="Times New Roman" w:hAnsi="Times New Roman"/>
          <w:i/>
          <w:sz w:val="28"/>
          <w:szCs w:val="28"/>
          <w:lang w:val="en-GB"/>
        </w:rPr>
        <w:t>Paul served wine in a glass cup to Timothy.</w:t>
      </w:r>
      <w:r w:rsidRPr="00684EBE">
        <w:rPr>
          <w:rFonts w:ascii="Times New Roman" w:hAnsi="Times New Roman"/>
          <w:sz w:val="28"/>
          <w:szCs w:val="28"/>
          <w:lang w:val="en-GB"/>
        </w:rPr>
        <w:t xml:space="preserve"> </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Being insane, the judge ordered the defendant’s transfer to a mental hospital.</w:t>
      </w:r>
    </w:p>
    <w:p w:rsidR="005E01E7" w:rsidRPr="00684EBE" w:rsidRDefault="005E01E7" w:rsidP="00596F4E">
      <w:pPr>
        <w:ind w:left="720"/>
        <w:contextualSpacing/>
        <w:jc w:val="left"/>
        <w:rPr>
          <w:rFonts w:ascii="Times New Roman" w:hAnsi="Times New Roman"/>
          <w:i/>
          <w:sz w:val="28"/>
          <w:szCs w:val="28"/>
          <w:lang w:val="en-GB"/>
        </w:rPr>
      </w:pPr>
    </w:p>
    <w:p w:rsidR="005E01E7" w:rsidRPr="00684EBE" w:rsidRDefault="005E01E7"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Because the defendant was insane, the judge ordered his transfer to a mental hospital.</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 squinting modifier sits mid-sentence and can be read to modify either what precedes it or what follows it.</w:t>
      </w:r>
      <w:r w:rsidRPr="00684EBE">
        <w:rPr>
          <w:rStyle w:val="FootnoteReference"/>
          <w:rFonts w:ascii="Times New Roman" w:hAnsi="Times New Roman"/>
          <w:sz w:val="28"/>
          <w:szCs w:val="28"/>
          <w:lang w:val="en-GB"/>
        </w:rPr>
        <w:footnoteReference w:id="63"/>
      </w:r>
      <w:r w:rsidRPr="00684EBE">
        <w:rPr>
          <w:rFonts w:ascii="Times New Roman" w:hAnsi="Times New Roman"/>
          <w:sz w:val="28"/>
          <w:szCs w:val="28"/>
          <w:lang w:val="en-GB"/>
        </w:rPr>
        <w:t xml:space="preserve"> “A squinting modifier is a modifier that might refer to a preceding or a following word. Like a misplaced modifier, a squinting modifier creates confusion. Unlike a misplaced modifier, the adverb might function perfectly in the sentence structure but its meaning might be ambiguous. </w:t>
      </w:r>
      <w:r w:rsidRPr="00684EBE">
        <w:rPr>
          <w:rFonts w:ascii="Times New Roman" w:hAnsi="Times New Roman"/>
          <w:i/>
          <w:sz w:val="28"/>
          <w:szCs w:val="28"/>
          <w:lang w:val="en-GB"/>
        </w:rPr>
        <w:t>Example</w:t>
      </w:r>
      <w:r w:rsidRPr="00684EBE">
        <w:rPr>
          <w:rFonts w:ascii="Times New Roman" w:hAnsi="Times New Roman"/>
          <w:sz w:val="28"/>
          <w:szCs w:val="28"/>
          <w:lang w:val="en-GB"/>
        </w:rPr>
        <w:t>: ‘Eric told his daughter when the meeting was over he would play with her.’ Is it that Eric spoke to his daughter when the meeting was over? Or that Eric told his daughter he would play with her after the meeting? Two correct versions: ‘Eric told his daughter he would play with her when the meeting was over.’ Or: ‘When the meeting was over, Eric told his daughter that he would play with her.’”</w:t>
      </w:r>
      <w:r w:rsidRPr="00684EBE">
        <w:rPr>
          <w:rStyle w:val="FootnoteReference"/>
          <w:rFonts w:ascii="Times New Roman" w:hAnsi="Times New Roman"/>
          <w:sz w:val="28"/>
          <w:szCs w:val="28"/>
          <w:lang w:val="en-GB"/>
        </w:rPr>
        <w:footnoteReference w:id="64"/>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The position of a squinting modifier in a sentence affects the whole sentence. Squinting adverbs include </w:t>
      </w:r>
      <w:r w:rsidRPr="00684EBE">
        <w:rPr>
          <w:rFonts w:ascii="Times New Roman" w:hAnsi="Times New Roman"/>
          <w:i/>
          <w:sz w:val="28"/>
          <w:szCs w:val="28"/>
          <w:lang w:val="en-GB"/>
        </w:rPr>
        <w:t>almost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even</w:t>
      </w:r>
      <w:r w:rsidRPr="00684EBE">
        <w:rPr>
          <w:rFonts w:ascii="Times New Roman" w:hAnsi="Times New Roman"/>
          <w:sz w:val="28"/>
          <w:szCs w:val="28"/>
          <w:lang w:val="en-GB"/>
        </w:rPr>
        <w:t xml:space="preserve">, </w:t>
      </w:r>
      <w:r w:rsidRPr="00684EBE">
        <w:rPr>
          <w:rFonts w:ascii="Times New Roman" w:hAnsi="Times New Roman"/>
          <w:i/>
          <w:sz w:val="28"/>
          <w:szCs w:val="28"/>
          <w:lang w:val="en-GB"/>
        </w:rPr>
        <w:t>exactly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hardly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just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merely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nearly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only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scarcely</w:t>
      </w:r>
      <w:r w:rsidRPr="00684EBE">
        <w:rPr>
          <w:rFonts w:ascii="Times New Roman" w:hAnsi="Times New Roman"/>
          <w:sz w:val="28"/>
          <w:szCs w:val="28"/>
          <w:lang w:val="en-GB"/>
        </w:rPr>
        <w:t xml:space="preserve">, </w:t>
      </w:r>
      <w:r w:rsidRPr="00684EBE">
        <w:rPr>
          <w:rFonts w:ascii="Times New Roman" w:hAnsi="Times New Roman"/>
          <w:i/>
          <w:sz w:val="28"/>
          <w:szCs w:val="28"/>
          <w:lang w:val="en-GB"/>
        </w:rPr>
        <w:t>simply</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solely</w:t>
      </w:r>
      <w:r w:rsidRPr="00684EBE">
        <w:rPr>
          <w:rFonts w:ascii="Times New Roman" w:hAnsi="Times New Roman"/>
          <w:sz w:val="28"/>
          <w:szCs w:val="28"/>
          <w:lang w:val="en-GB"/>
        </w:rPr>
        <w:t xml:space="preserve">. The sentence </w:t>
      </w:r>
      <w:r w:rsidRPr="00684EBE">
        <w:rPr>
          <w:rFonts w:ascii="Times New Roman" w:hAnsi="Times New Roman"/>
          <w:i/>
          <w:sz w:val="28"/>
          <w:szCs w:val="28"/>
          <w:lang w:val="en-GB"/>
        </w:rPr>
        <w:t>Mr Emuwa only nominated Ms Sofola for partner</w:t>
      </w:r>
      <w:r w:rsidRPr="00684EBE">
        <w:rPr>
          <w:rFonts w:ascii="Times New Roman" w:hAnsi="Times New Roman"/>
          <w:sz w:val="28"/>
          <w:szCs w:val="28"/>
          <w:lang w:val="en-GB"/>
        </w:rPr>
        <w:t xml:space="preserve"> is ambiguous because the modifier </w:t>
      </w:r>
      <w:r w:rsidRPr="00684EBE">
        <w:rPr>
          <w:rFonts w:ascii="Times New Roman" w:hAnsi="Times New Roman"/>
          <w:i/>
          <w:sz w:val="28"/>
          <w:szCs w:val="28"/>
          <w:lang w:val="en-GB"/>
        </w:rPr>
        <w:t xml:space="preserve">only </w:t>
      </w:r>
      <w:r w:rsidRPr="00684EBE">
        <w:rPr>
          <w:rFonts w:ascii="Times New Roman" w:hAnsi="Times New Roman"/>
          <w:sz w:val="28"/>
          <w:szCs w:val="28"/>
          <w:lang w:val="en-GB"/>
        </w:rPr>
        <w:t xml:space="preserve">squints. Does the sentence mean that </w:t>
      </w:r>
      <w:r w:rsidR="005240F5">
        <w:rPr>
          <w:rFonts w:ascii="Times New Roman" w:hAnsi="Times New Roman"/>
          <w:sz w:val="28"/>
          <w:szCs w:val="28"/>
          <w:lang w:val="en-GB"/>
        </w:rPr>
        <w:t xml:space="preserve">only Emuwa nominated Ms Sofola, or that </w:t>
      </w:r>
      <w:r w:rsidRPr="00684EBE">
        <w:rPr>
          <w:rFonts w:ascii="Times New Roman" w:hAnsi="Times New Roman"/>
          <w:sz w:val="28"/>
          <w:szCs w:val="28"/>
          <w:lang w:val="en-GB"/>
        </w:rPr>
        <w:t>Emuwa nominated Ms Sofola and di</w:t>
      </w:r>
      <w:r w:rsidR="005240F5">
        <w:rPr>
          <w:rFonts w:ascii="Times New Roman" w:hAnsi="Times New Roman"/>
          <w:sz w:val="28"/>
          <w:szCs w:val="28"/>
          <w:lang w:val="en-GB"/>
        </w:rPr>
        <w:t xml:space="preserve">d nothing else, or </w:t>
      </w:r>
      <w:r w:rsidRPr="00684EBE">
        <w:rPr>
          <w:rFonts w:ascii="Times New Roman" w:hAnsi="Times New Roman"/>
          <w:sz w:val="28"/>
          <w:szCs w:val="28"/>
          <w:lang w:val="en-GB"/>
        </w:rPr>
        <w:t xml:space="preserve">that Emuwa nominated Ms Sofola and nobody else? If the </w:t>
      </w:r>
      <w:r w:rsidR="004F4852">
        <w:rPr>
          <w:rFonts w:ascii="Times New Roman" w:hAnsi="Times New Roman"/>
          <w:sz w:val="28"/>
          <w:szCs w:val="28"/>
          <w:lang w:val="en-GB"/>
        </w:rPr>
        <w:t xml:space="preserve">first sense is meant, the sentence should read </w:t>
      </w:r>
      <w:r w:rsidR="004F4852">
        <w:rPr>
          <w:rFonts w:ascii="Times New Roman" w:hAnsi="Times New Roman"/>
          <w:i/>
          <w:sz w:val="28"/>
          <w:szCs w:val="28"/>
          <w:lang w:val="en-GB"/>
        </w:rPr>
        <w:t xml:space="preserve">Only Mr Emuwa nominated Ms Sofola for </w:t>
      </w:r>
      <w:r w:rsidR="004F4852" w:rsidRPr="004F4852">
        <w:rPr>
          <w:rFonts w:ascii="Times New Roman" w:hAnsi="Times New Roman"/>
          <w:i/>
          <w:sz w:val="28"/>
          <w:szCs w:val="28"/>
          <w:lang w:val="en-GB"/>
        </w:rPr>
        <w:t>partner</w:t>
      </w:r>
      <w:r w:rsidR="004F4852">
        <w:rPr>
          <w:rFonts w:ascii="Times New Roman" w:hAnsi="Times New Roman"/>
          <w:sz w:val="28"/>
          <w:szCs w:val="28"/>
          <w:lang w:val="en-GB"/>
        </w:rPr>
        <w:t>; if the second</w:t>
      </w:r>
      <w:r w:rsidRPr="00684EBE">
        <w:rPr>
          <w:rFonts w:ascii="Times New Roman" w:hAnsi="Times New Roman"/>
          <w:sz w:val="28"/>
          <w:szCs w:val="28"/>
          <w:lang w:val="en-GB"/>
        </w:rPr>
        <w:t xml:space="preserve">, the sentence needs to be redrafted: it could read </w:t>
      </w:r>
      <w:r w:rsidRPr="00684EBE">
        <w:rPr>
          <w:rFonts w:ascii="Times New Roman" w:hAnsi="Times New Roman"/>
          <w:i/>
          <w:sz w:val="28"/>
          <w:szCs w:val="28"/>
          <w:lang w:val="en-GB"/>
        </w:rPr>
        <w:t xml:space="preserve">Mr Emuwa nominated Ms Sofola for partner, but did not </w:t>
      </w:r>
      <w:r w:rsidRPr="00684EBE">
        <w:rPr>
          <w:rFonts w:ascii="Times New Roman" w:hAnsi="Times New Roman"/>
          <w:i/>
          <w:sz w:val="28"/>
          <w:szCs w:val="28"/>
          <w:lang w:val="en-GB"/>
        </w:rPr>
        <w:lastRenderedPageBreak/>
        <w:t xml:space="preserve">vote at the </w:t>
      </w:r>
      <w:r w:rsidRPr="00684EBE">
        <w:rPr>
          <w:rFonts w:ascii="Times New Roman" w:hAnsi="Times New Roman"/>
          <w:sz w:val="28"/>
          <w:szCs w:val="28"/>
          <w:lang w:val="en-GB"/>
        </w:rPr>
        <w:t>selection</w:t>
      </w:r>
      <w:r w:rsidR="00315CD7">
        <w:rPr>
          <w:rFonts w:ascii="Times New Roman" w:hAnsi="Times New Roman"/>
          <w:sz w:val="28"/>
          <w:szCs w:val="28"/>
          <w:lang w:val="en-GB"/>
        </w:rPr>
        <w:t xml:space="preserve">; if the last, </w:t>
      </w:r>
      <w:r w:rsidRPr="00684EBE">
        <w:rPr>
          <w:rFonts w:ascii="Times New Roman" w:hAnsi="Times New Roman"/>
          <w:sz w:val="28"/>
          <w:szCs w:val="28"/>
          <w:lang w:val="en-GB"/>
        </w:rPr>
        <w:t xml:space="preserve">re-position the modifier and write </w:t>
      </w:r>
      <w:r w:rsidRPr="00684EBE">
        <w:rPr>
          <w:rFonts w:ascii="Times New Roman" w:hAnsi="Times New Roman"/>
          <w:i/>
          <w:sz w:val="28"/>
          <w:szCs w:val="28"/>
          <w:lang w:val="en-GB"/>
        </w:rPr>
        <w:t>Mr Emuwa nominated only Ms Sofola for partner</w:t>
      </w:r>
      <w:r w:rsidRPr="00684EBE">
        <w:rPr>
          <w:rFonts w:ascii="Times New Roman" w:hAnsi="Times New Roman"/>
          <w:sz w:val="28"/>
          <w:szCs w:val="28"/>
          <w:lang w:val="en-GB"/>
        </w:rPr>
        <w:t>.</w:t>
      </w:r>
      <w:r w:rsidRPr="00684EBE">
        <w:rPr>
          <w:rStyle w:val="FootnoteReference"/>
          <w:rFonts w:ascii="Times New Roman" w:hAnsi="Times New Roman"/>
          <w:sz w:val="28"/>
          <w:szCs w:val="28"/>
          <w:lang w:val="en-GB"/>
        </w:rPr>
        <w:footnoteReference w:id="65"/>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A solicitor who steals clients’ funds often cannot be punished</w:t>
      </w:r>
      <w:r w:rsidRPr="00684EBE">
        <w:rPr>
          <w:rFonts w:ascii="Times New Roman" w:hAnsi="Times New Roman"/>
          <w:sz w:val="28"/>
          <w:szCs w:val="28"/>
          <w:lang w:val="en-GB"/>
        </w:rPr>
        <w:t>.</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What does </w:t>
      </w:r>
      <w:r w:rsidRPr="00684EBE">
        <w:rPr>
          <w:rFonts w:ascii="Times New Roman" w:hAnsi="Times New Roman"/>
          <w:i/>
          <w:sz w:val="28"/>
          <w:szCs w:val="28"/>
          <w:lang w:val="en-GB"/>
        </w:rPr>
        <w:t xml:space="preserve">often </w:t>
      </w:r>
      <w:r w:rsidR="00315CD7">
        <w:rPr>
          <w:rFonts w:ascii="Times New Roman" w:hAnsi="Times New Roman"/>
          <w:sz w:val="28"/>
          <w:szCs w:val="28"/>
          <w:lang w:val="en-GB"/>
        </w:rPr>
        <w:t>modify- the crime</w:t>
      </w:r>
      <w:r w:rsidRPr="00684EBE">
        <w:rPr>
          <w:rFonts w:ascii="Times New Roman" w:hAnsi="Times New Roman"/>
          <w:sz w:val="28"/>
          <w:szCs w:val="28"/>
          <w:lang w:val="en-GB"/>
        </w:rPr>
        <w:t xml:space="preserve"> or the punishment? </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r>
      <w:r w:rsidRPr="00684EBE">
        <w:rPr>
          <w:rFonts w:ascii="Times New Roman" w:hAnsi="Times New Roman"/>
          <w:i/>
          <w:sz w:val="28"/>
          <w:szCs w:val="28"/>
          <w:lang w:val="en-GB"/>
        </w:rPr>
        <w:t>A solicitor who often steals clients’ funds cannot be punished.</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A solicitor who steals clients’ funds cannot often be punished.</w:t>
      </w:r>
    </w:p>
    <w:p w:rsidR="005E01E7" w:rsidRPr="00684EBE" w:rsidRDefault="005E01E7" w:rsidP="00596F4E">
      <w:pPr>
        <w:contextualSpacing/>
        <w:jc w:val="left"/>
        <w:rPr>
          <w:rFonts w:ascii="Times New Roman" w:hAnsi="Times New Roman"/>
          <w:i/>
          <w:sz w:val="28"/>
          <w:szCs w:val="28"/>
          <w:lang w:val="en-GB"/>
        </w:rPr>
      </w:pPr>
    </w:p>
    <w:p w:rsidR="000E5C59"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p>
    <w:p w:rsidR="000E5C59" w:rsidRDefault="000E5C59" w:rsidP="00596F4E">
      <w:pPr>
        <w:contextualSpacing/>
        <w:jc w:val="left"/>
        <w:rPr>
          <w:rFonts w:ascii="Times New Roman" w:hAnsi="Times New Roman"/>
          <w:i/>
          <w:sz w:val="28"/>
          <w:szCs w:val="28"/>
          <w:lang w:val="en-GB"/>
        </w:rPr>
      </w:pPr>
    </w:p>
    <w:p w:rsidR="005E01E7" w:rsidRPr="00684EBE" w:rsidRDefault="005E01E7" w:rsidP="000E5C59">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The contractor must be notified immediately to cancel all outstanding work orders.</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0E5C59">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The contractor must be immediately notified to cancel all outstanding work orders.</w:t>
      </w:r>
    </w:p>
    <w:p w:rsidR="005E01E7" w:rsidRPr="00684EBE" w:rsidRDefault="005E01E7" w:rsidP="00596F4E">
      <w:pPr>
        <w:contextualSpacing/>
        <w:jc w:val="left"/>
        <w:rPr>
          <w:rFonts w:ascii="Times New Roman" w:hAnsi="Times New Roman"/>
          <w:i/>
          <w:sz w:val="28"/>
          <w:szCs w:val="28"/>
          <w:lang w:val="en-GB"/>
        </w:rPr>
      </w:pPr>
    </w:p>
    <w:p w:rsidR="005E01E7" w:rsidRDefault="005E01E7" w:rsidP="000E5C59">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contractor must be notified to immediately </w:t>
      </w:r>
      <w:r w:rsidR="000E5C59">
        <w:rPr>
          <w:rFonts w:ascii="Times New Roman" w:hAnsi="Times New Roman"/>
          <w:i/>
          <w:sz w:val="28"/>
          <w:szCs w:val="28"/>
          <w:lang w:val="en-GB"/>
        </w:rPr>
        <w:t xml:space="preserve">cancel </w:t>
      </w:r>
      <w:r w:rsidRPr="00684EBE">
        <w:rPr>
          <w:rFonts w:ascii="Times New Roman" w:hAnsi="Times New Roman"/>
          <w:i/>
          <w:sz w:val="28"/>
          <w:szCs w:val="28"/>
          <w:lang w:val="en-GB"/>
        </w:rPr>
        <w:t>all outstanding work orders.</w:t>
      </w:r>
    </w:p>
    <w:p w:rsidR="000E5C59" w:rsidRPr="00684EBE" w:rsidRDefault="000E5C59" w:rsidP="000E5C59">
      <w:pPr>
        <w:ind w:left="720"/>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b/>
          <w:sz w:val="28"/>
          <w:szCs w:val="28"/>
          <w:lang w:val="en-GB"/>
        </w:rPr>
        <w:t>Only</w:t>
      </w:r>
      <w:r w:rsidRPr="00684EBE">
        <w:rPr>
          <w:rFonts w:ascii="Times New Roman" w:hAnsi="Times New Roman"/>
          <w:i/>
          <w:sz w:val="28"/>
          <w:szCs w:val="28"/>
          <w:lang w:val="en-GB"/>
        </w:rPr>
        <w:t xml:space="preserve"> she said that he shot her.</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 xml:space="preserve">She </w:t>
      </w:r>
      <w:r w:rsidRPr="00684EBE">
        <w:rPr>
          <w:rFonts w:ascii="Times New Roman" w:hAnsi="Times New Roman"/>
          <w:b/>
          <w:sz w:val="28"/>
          <w:szCs w:val="28"/>
          <w:lang w:val="en-GB"/>
        </w:rPr>
        <w:t>only</w:t>
      </w:r>
      <w:r w:rsidRPr="00684EBE">
        <w:rPr>
          <w:rFonts w:ascii="Times New Roman" w:hAnsi="Times New Roman"/>
          <w:i/>
          <w:sz w:val="28"/>
          <w:szCs w:val="28"/>
          <w:lang w:val="en-GB"/>
        </w:rPr>
        <w:t xml:space="preserve"> said that he shot her.</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 xml:space="preserve">She said </w:t>
      </w:r>
      <w:r w:rsidRPr="00684EBE">
        <w:rPr>
          <w:rFonts w:ascii="Times New Roman" w:hAnsi="Times New Roman"/>
          <w:b/>
          <w:sz w:val="28"/>
          <w:szCs w:val="28"/>
          <w:lang w:val="en-GB"/>
        </w:rPr>
        <w:t>only</w:t>
      </w:r>
      <w:r w:rsidRPr="00684EBE">
        <w:rPr>
          <w:rFonts w:ascii="Times New Roman" w:hAnsi="Times New Roman"/>
          <w:i/>
          <w:sz w:val="28"/>
          <w:szCs w:val="28"/>
          <w:lang w:val="en-GB"/>
        </w:rPr>
        <w:t xml:space="preserve"> that he shot her.</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 xml:space="preserve">She said that </w:t>
      </w:r>
      <w:r w:rsidRPr="00684EBE">
        <w:rPr>
          <w:rFonts w:ascii="Times New Roman" w:hAnsi="Times New Roman"/>
          <w:b/>
          <w:sz w:val="28"/>
          <w:szCs w:val="28"/>
          <w:lang w:val="en-GB"/>
        </w:rPr>
        <w:t>only</w:t>
      </w:r>
      <w:r w:rsidRPr="00684EBE">
        <w:rPr>
          <w:rFonts w:ascii="Times New Roman" w:hAnsi="Times New Roman"/>
          <w:i/>
          <w:sz w:val="28"/>
          <w:szCs w:val="28"/>
          <w:lang w:val="en-GB"/>
        </w:rPr>
        <w:t xml:space="preserve"> he shot her.</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 xml:space="preserve">She said that he </w:t>
      </w:r>
      <w:r w:rsidRPr="00684EBE">
        <w:rPr>
          <w:rFonts w:ascii="Times New Roman" w:hAnsi="Times New Roman"/>
          <w:b/>
          <w:sz w:val="28"/>
          <w:szCs w:val="28"/>
          <w:lang w:val="en-GB"/>
        </w:rPr>
        <w:t>only</w:t>
      </w:r>
      <w:r w:rsidRPr="00684EBE">
        <w:rPr>
          <w:rFonts w:ascii="Times New Roman" w:hAnsi="Times New Roman"/>
          <w:i/>
          <w:sz w:val="28"/>
          <w:szCs w:val="28"/>
          <w:lang w:val="en-GB"/>
        </w:rPr>
        <w:t xml:space="preserve"> shot her.</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 xml:space="preserve">She said that he shot </w:t>
      </w:r>
      <w:r w:rsidRPr="00684EBE">
        <w:rPr>
          <w:rFonts w:ascii="Times New Roman" w:hAnsi="Times New Roman"/>
          <w:b/>
          <w:sz w:val="28"/>
          <w:szCs w:val="28"/>
          <w:lang w:val="en-GB"/>
        </w:rPr>
        <w:t>only</w:t>
      </w:r>
      <w:r w:rsidRPr="00684EBE">
        <w:rPr>
          <w:rFonts w:ascii="Times New Roman" w:hAnsi="Times New Roman"/>
          <w:i/>
          <w:sz w:val="28"/>
          <w:szCs w:val="28"/>
          <w:lang w:val="en-GB"/>
        </w:rPr>
        <w:t xml:space="preserve"> her.</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t xml:space="preserve">She said that he shot her </w:t>
      </w:r>
      <w:r w:rsidRPr="00684EBE">
        <w:rPr>
          <w:rFonts w:ascii="Times New Roman" w:hAnsi="Times New Roman"/>
          <w:b/>
          <w:sz w:val="28"/>
          <w:szCs w:val="28"/>
          <w:lang w:val="en-GB"/>
        </w:rPr>
        <w:t>only</w:t>
      </w:r>
      <w:r w:rsidRPr="00684EBE">
        <w:rPr>
          <w:rFonts w:ascii="Times New Roman" w:hAnsi="Times New Roman"/>
          <w:i/>
          <w:sz w:val="28"/>
          <w:szCs w:val="28"/>
          <w:lang w:val="en-GB"/>
        </w:rPr>
        <w:t>.</w:t>
      </w:r>
    </w:p>
    <w:p w:rsidR="005E01E7" w:rsidRPr="00684EBE" w:rsidRDefault="005E01E7" w:rsidP="00596F4E">
      <w:pPr>
        <w:contextualSpacing/>
        <w:jc w:val="left"/>
        <w:rPr>
          <w:rFonts w:ascii="Times New Roman" w:hAnsi="Times New Roman"/>
          <w:sz w:val="28"/>
          <w:szCs w:val="28"/>
          <w:lang w:val="en-GB"/>
        </w:rPr>
      </w:pPr>
    </w:p>
    <w:p w:rsidR="00946EE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With a dangling modifier, the modified noun or pronoun is in the wrong place or even absent. The dangling modifier itself could be at the beginning or at the end of the sentence. Avoid dangling modifiers by placing the targets for </w:t>
      </w:r>
      <w:r w:rsidRPr="00684EBE">
        <w:rPr>
          <w:rFonts w:ascii="Times New Roman" w:hAnsi="Times New Roman"/>
          <w:sz w:val="28"/>
          <w:szCs w:val="28"/>
          <w:lang w:val="en-GB"/>
        </w:rPr>
        <w:lastRenderedPageBreak/>
        <w:t xml:space="preserve">modification close to their modifiers. In the sentence </w:t>
      </w:r>
      <w:r w:rsidR="006D1FB2">
        <w:rPr>
          <w:rFonts w:ascii="Times New Roman" w:hAnsi="Times New Roman"/>
          <w:i/>
          <w:sz w:val="28"/>
          <w:szCs w:val="28"/>
          <w:lang w:val="en-GB"/>
        </w:rPr>
        <w:t>o</w:t>
      </w:r>
      <w:r w:rsidRPr="00684EBE">
        <w:rPr>
          <w:rFonts w:ascii="Times New Roman" w:hAnsi="Times New Roman"/>
          <w:i/>
          <w:sz w:val="28"/>
          <w:szCs w:val="28"/>
          <w:lang w:val="en-GB"/>
        </w:rPr>
        <w:t>n her 20</w:t>
      </w:r>
      <w:r w:rsidRPr="00684EBE">
        <w:rPr>
          <w:rFonts w:ascii="Times New Roman" w:hAnsi="Times New Roman"/>
          <w:i/>
          <w:sz w:val="28"/>
          <w:szCs w:val="28"/>
          <w:vertAlign w:val="superscript"/>
          <w:lang w:val="en-GB"/>
        </w:rPr>
        <w:t>th</w:t>
      </w:r>
      <w:r w:rsidRPr="00684EBE">
        <w:rPr>
          <w:rFonts w:ascii="Times New Roman" w:hAnsi="Times New Roman"/>
          <w:i/>
          <w:sz w:val="28"/>
          <w:szCs w:val="28"/>
          <w:lang w:val="en-GB"/>
        </w:rPr>
        <w:t xml:space="preserve"> birthday last week, Wura bought Lolade a Blackberry</w:t>
      </w:r>
      <w:r w:rsidRPr="00684EBE">
        <w:rPr>
          <w:rFonts w:ascii="Times New Roman" w:hAnsi="Times New Roman"/>
          <w:sz w:val="28"/>
          <w:szCs w:val="28"/>
          <w:lang w:val="en-GB"/>
        </w:rPr>
        <w:t xml:space="preserve">, it is not clear who has just turned 20- Wura or Lolade? So redraft </w:t>
      </w:r>
      <w:r w:rsidR="006D1FB2">
        <w:rPr>
          <w:rFonts w:ascii="Times New Roman" w:hAnsi="Times New Roman"/>
          <w:i/>
          <w:sz w:val="28"/>
          <w:szCs w:val="28"/>
          <w:lang w:val="en-GB"/>
        </w:rPr>
        <w:t>o</w:t>
      </w:r>
      <w:r w:rsidRPr="00684EBE">
        <w:rPr>
          <w:rFonts w:ascii="Times New Roman" w:hAnsi="Times New Roman"/>
          <w:i/>
          <w:sz w:val="28"/>
          <w:szCs w:val="28"/>
          <w:lang w:val="en-GB"/>
        </w:rPr>
        <w:t>n Lolade’s 20</w:t>
      </w:r>
      <w:r w:rsidRPr="00684EBE">
        <w:rPr>
          <w:rFonts w:ascii="Times New Roman" w:hAnsi="Times New Roman"/>
          <w:i/>
          <w:sz w:val="28"/>
          <w:szCs w:val="28"/>
          <w:vertAlign w:val="superscript"/>
          <w:lang w:val="en-GB"/>
        </w:rPr>
        <w:t>th</w:t>
      </w:r>
      <w:r w:rsidRPr="00684EBE">
        <w:rPr>
          <w:rFonts w:ascii="Times New Roman" w:hAnsi="Times New Roman"/>
          <w:i/>
          <w:sz w:val="28"/>
          <w:szCs w:val="28"/>
          <w:lang w:val="en-GB"/>
        </w:rPr>
        <w:t xml:space="preserve"> birthday last week, Wura bought her a Blackberry</w:t>
      </w:r>
      <w:r w:rsidRPr="00684EBE">
        <w:rPr>
          <w:rFonts w:ascii="Times New Roman" w:hAnsi="Times New Roman"/>
          <w:sz w:val="28"/>
          <w:szCs w:val="28"/>
          <w:lang w:val="en-GB"/>
        </w:rPr>
        <w:t xml:space="preserve"> or </w:t>
      </w:r>
      <w:r w:rsidR="006D1FB2">
        <w:rPr>
          <w:rFonts w:ascii="Times New Roman" w:hAnsi="Times New Roman"/>
          <w:i/>
          <w:sz w:val="28"/>
          <w:szCs w:val="28"/>
          <w:lang w:val="en-GB"/>
        </w:rPr>
        <w:t>o</w:t>
      </w:r>
      <w:r w:rsidRPr="00684EBE">
        <w:rPr>
          <w:rFonts w:ascii="Times New Roman" w:hAnsi="Times New Roman"/>
          <w:i/>
          <w:sz w:val="28"/>
          <w:szCs w:val="28"/>
          <w:lang w:val="en-GB"/>
        </w:rPr>
        <w:t>n Wura’s 20</w:t>
      </w:r>
      <w:r w:rsidRPr="00684EBE">
        <w:rPr>
          <w:rFonts w:ascii="Times New Roman" w:hAnsi="Times New Roman"/>
          <w:i/>
          <w:sz w:val="28"/>
          <w:szCs w:val="28"/>
          <w:vertAlign w:val="superscript"/>
          <w:lang w:val="en-GB"/>
        </w:rPr>
        <w:t>th</w:t>
      </w:r>
      <w:r w:rsidRPr="00684EBE">
        <w:rPr>
          <w:rFonts w:ascii="Times New Roman" w:hAnsi="Times New Roman"/>
          <w:i/>
          <w:sz w:val="28"/>
          <w:szCs w:val="28"/>
          <w:lang w:val="en-GB"/>
        </w:rPr>
        <w:t xml:space="preserve"> birthday last week, she bought Lolade a Blackberry</w:t>
      </w:r>
      <w:r w:rsidRPr="00684EBE">
        <w:rPr>
          <w:rFonts w:ascii="Times New Roman" w:hAnsi="Times New Roman"/>
          <w:sz w:val="28"/>
          <w:szCs w:val="28"/>
          <w:lang w:val="en-GB"/>
        </w:rPr>
        <w:t xml:space="preserve">, whichever you mean. </w:t>
      </w:r>
    </w:p>
    <w:p w:rsidR="00946EEE" w:rsidRDefault="00946EEE"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Consider the following example from New York Judge and legal-writing expert Gerald Lebovits: “‘When just five years old, my father taught me how to cross-examine my sister.’ Because ‘when just five years old’ is positioned next to ‘my father’, the sentence suggests that ‘my five-year-old father taught me how to cross-examine my sister.’ </w:t>
      </w:r>
      <w:r w:rsidRPr="00684EBE">
        <w:rPr>
          <w:rFonts w:ascii="Times New Roman" w:hAnsi="Times New Roman"/>
          <w:i/>
          <w:sz w:val="28"/>
          <w:szCs w:val="28"/>
          <w:lang w:val="en-GB"/>
        </w:rPr>
        <w:t>Therefore</w:t>
      </w:r>
      <w:r w:rsidRPr="00684EBE">
        <w:rPr>
          <w:rFonts w:ascii="Times New Roman" w:hAnsi="Times New Roman"/>
          <w:sz w:val="28"/>
          <w:szCs w:val="28"/>
          <w:lang w:val="en-GB"/>
        </w:rPr>
        <w:t>: ‘When I was just five years old, my father taught me how to cross-examine my sister.’”</w:t>
      </w:r>
      <w:r w:rsidRPr="00684EBE">
        <w:rPr>
          <w:rStyle w:val="FootnoteReference"/>
          <w:rFonts w:ascii="Times New Roman" w:hAnsi="Times New Roman"/>
          <w:sz w:val="28"/>
          <w:szCs w:val="28"/>
          <w:lang w:val="en-GB"/>
        </w:rPr>
        <w:footnoteReference w:id="66"/>
      </w:r>
    </w:p>
    <w:p w:rsidR="005E01E7" w:rsidRPr="00684EBE" w:rsidRDefault="005E01E7" w:rsidP="00596F4E">
      <w:pPr>
        <w:contextualSpacing/>
        <w:jc w:val="left"/>
        <w:rPr>
          <w:rFonts w:ascii="Times New Roman" w:hAnsi="Times New Roman"/>
          <w:sz w:val="28"/>
          <w:szCs w:val="28"/>
          <w:lang w:val="en-GB"/>
        </w:rPr>
      </w:pPr>
    </w:p>
    <w:p w:rsidR="00C91A31"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 the sentence </w:t>
      </w:r>
      <w:r w:rsidRPr="00684EBE">
        <w:rPr>
          <w:rFonts w:ascii="Times New Roman" w:hAnsi="Times New Roman"/>
          <w:i/>
          <w:sz w:val="28"/>
          <w:szCs w:val="28"/>
          <w:lang w:val="en-GB"/>
        </w:rPr>
        <w:t>the highway is only for buses and trucks weighing less than 1000kg</w:t>
      </w:r>
      <w:r w:rsidRPr="00684EBE">
        <w:rPr>
          <w:rFonts w:ascii="Times New Roman" w:hAnsi="Times New Roman"/>
          <w:sz w:val="28"/>
          <w:szCs w:val="28"/>
          <w:lang w:val="en-GB"/>
        </w:rPr>
        <w:t xml:space="preserve">, does the modifier </w:t>
      </w:r>
      <w:r w:rsidRPr="00684EBE">
        <w:rPr>
          <w:rFonts w:ascii="Times New Roman" w:hAnsi="Times New Roman"/>
          <w:i/>
          <w:sz w:val="28"/>
          <w:szCs w:val="28"/>
          <w:lang w:val="en-GB"/>
        </w:rPr>
        <w:t xml:space="preserve">weighing less than 1000kg </w:t>
      </w:r>
      <w:r w:rsidRPr="00684EBE">
        <w:rPr>
          <w:rFonts w:ascii="Times New Roman" w:hAnsi="Times New Roman"/>
          <w:sz w:val="28"/>
          <w:szCs w:val="28"/>
          <w:lang w:val="en-GB"/>
        </w:rPr>
        <w:t>apply to buses and trucks or just trucks?</w:t>
      </w:r>
      <w:r w:rsidR="00587CD2">
        <w:rPr>
          <w:rFonts w:ascii="Times New Roman" w:hAnsi="Times New Roman"/>
          <w:sz w:val="28"/>
          <w:szCs w:val="28"/>
          <w:lang w:val="en-GB"/>
        </w:rPr>
        <w:t xml:space="preserve"> </w:t>
      </w:r>
    </w:p>
    <w:p w:rsidR="00C91A31" w:rsidRDefault="00C91A31" w:rsidP="00596F4E">
      <w:pPr>
        <w:contextualSpacing/>
        <w:jc w:val="left"/>
        <w:rPr>
          <w:rFonts w:ascii="Times New Roman" w:hAnsi="Times New Roman"/>
          <w:sz w:val="28"/>
          <w:szCs w:val="28"/>
          <w:lang w:val="en-GB"/>
        </w:rPr>
      </w:pPr>
    </w:p>
    <w:p w:rsidR="005E01E7" w:rsidRDefault="00587CD2" w:rsidP="00596F4E">
      <w:pPr>
        <w:contextualSpacing/>
        <w:jc w:val="left"/>
        <w:rPr>
          <w:rFonts w:ascii="Times New Roman" w:hAnsi="Times New Roman"/>
          <w:sz w:val="28"/>
          <w:szCs w:val="28"/>
          <w:lang w:val="en-GB"/>
        </w:rPr>
      </w:pPr>
      <w:r>
        <w:rPr>
          <w:rFonts w:ascii="Times New Roman" w:hAnsi="Times New Roman"/>
          <w:sz w:val="28"/>
          <w:szCs w:val="28"/>
          <w:lang w:val="en-GB"/>
        </w:rPr>
        <w:t>Resolve the</w:t>
      </w:r>
      <w:r w:rsidR="00C91A31">
        <w:rPr>
          <w:rFonts w:ascii="Times New Roman" w:hAnsi="Times New Roman"/>
          <w:sz w:val="28"/>
          <w:szCs w:val="28"/>
          <w:lang w:val="en-GB"/>
        </w:rPr>
        <w:t xml:space="preserve"> ambiguity with tabulation</w:t>
      </w:r>
      <w:r>
        <w:rPr>
          <w:rFonts w:ascii="Times New Roman" w:hAnsi="Times New Roman"/>
          <w:sz w:val="28"/>
          <w:szCs w:val="28"/>
          <w:lang w:val="en-GB"/>
        </w:rPr>
        <w:t>:</w:t>
      </w:r>
    </w:p>
    <w:p w:rsidR="00587CD2" w:rsidRDefault="00587CD2" w:rsidP="00596F4E">
      <w:pPr>
        <w:contextualSpacing/>
        <w:jc w:val="left"/>
        <w:rPr>
          <w:rFonts w:ascii="Times New Roman" w:hAnsi="Times New Roman"/>
          <w:sz w:val="28"/>
          <w:szCs w:val="28"/>
          <w:lang w:val="en-GB"/>
        </w:rPr>
      </w:pPr>
    </w:p>
    <w:p w:rsidR="00587CD2" w:rsidRDefault="00587CD2" w:rsidP="00596F4E">
      <w:pPr>
        <w:contextualSpacing/>
        <w:jc w:val="left"/>
        <w:rPr>
          <w:rFonts w:ascii="Times New Roman" w:hAnsi="Times New Roman"/>
          <w:i/>
          <w:sz w:val="28"/>
          <w:szCs w:val="28"/>
          <w:lang w:val="en-GB"/>
        </w:rPr>
      </w:pPr>
      <w:r>
        <w:rPr>
          <w:rFonts w:ascii="Times New Roman" w:hAnsi="Times New Roman"/>
          <w:sz w:val="28"/>
          <w:szCs w:val="28"/>
          <w:lang w:val="en-GB"/>
        </w:rPr>
        <w:tab/>
      </w:r>
      <w:r>
        <w:rPr>
          <w:rFonts w:ascii="Times New Roman" w:hAnsi="Times New Roman"/>
          <w:i/>
          <w:sz w:val="28"/>
          <w:szCs w:val="28"/>
          <w:lang w:val="en-GB"/>
        </w:rPr>
        <w:t>The highway is only for:</w:t>
      </w:r>
    </w:p>
    <w:p w:rsidR="00587CD2" w:rsidRDefault="00587CD2" w:rsidP="00587CD2">
      <w:pPr>
        <w:pStyle w:val="ListParagraph"/>
        <w:numPr>
          <w:ilvl w:val="2"/>
          <w:numId w:val="25"/>
        </w:numPr>
        <w:contextualSpacing/>
        <w:jc w:val="left"/>
        <w:rPr>
          <w:rFonts w:ascii="Times New Roman" w:hAnsi="Times New Roman"/>
          <w:i/>
          <w:sz w:val="28"/>
          <w:szCs w:val="28"/>
        </w:rPr>
      </w:pPr>
      <w:r>
        <w:rPr>
          <w:rFonts w:ascii="Times New Roman" w:hAnsi="Times New Roman"/>
          <w:i/>
          <w:sz w:val="28"/>
          <w:szCs w:val="28"/>
        </w:rPr>
        <w:t>buses, and</w:t>
      </w:r>
    </w:p>
    <w:p w:rsidR="00587CD2" w:rsidRDefault="00587CD2" w:rsidP="00587CD2">
      <w:pPr>
        <w:pStyle w:val="ListParagraph"/>
        <w:numPr>
          <w:ilvl w:val="2"/>
          <w:numId w:val="25"/>
        </w:numPr>
        <w:contextualSpacing/>
        <w:jc w:val="left"/>
        <w:rPr>
          <w:rFonts w:ascii="Times New Roman" w:hAnsi="Times New Roman"/>
          <w:i/>
          <w:sz w:val="28"/>
          <w:szCs w:val="28"/>
        </w:rPr>
      </w:pPr>
      <w:r>
        <w:rPr>
          <w:rFonts w:ascii="Times New Roman" w:hAnsi="Times New Roman"/>
          <w:i/>
          <w:sz w:val="28"/>
          <w:szCs w:val="28"/>
        </w:rPr>
        <w:t>trucks weighing less than 1000kg</w:t>
      </w:r>
    </w:p>
    <w:p w:rsidR="00587CD2" w:rsidRDefault="00587CD2" w:rsidP="00587CD2">
      <w:pPr>
        <w:contextualSpacing/>
        <w:jc w:val="left"/>
        <w:rPr>
          <w:rFonts w:ascii="Times New Roman" w:hAnsi="Times New Roman"/>
          <w:i/>
          <w:sz w:val="28"/>
          <w:szCs w:val="28"/>
        </w:rPr>
      </w:pPr>
    </w:p>
    <w:p w:rsidR="00587CD2" w:rsidRDefault="00587CD2" w:rsidP="00587CD2">
      <w:pPr>
        <w:contextualSpacing/>
        <w:jc w:val="left"/>
        <w:rPr>
          <w:rFonts w:ascii="Times New Roman" w:hAnsi="Times New Roman"/>
          <w:i/>
          <w:sz w:val="28"/>
          <w:szCs w:val="28"/>
        </w:rPr>
      </w:pPr>
      <w:r>
        <w:rPr>
          <w:rFonts w:ascii="Times New Roman" w:hAnsi="Times New Roman"/>
          <w:sz w:val="28"/>
          <w:szCs w:val="28"/>
        </w:rPr>
        <w:t>Or:</w:t>
      </w:r>
      <w:r>
        <w:rPr>
          <w:rFonts w:ascii="Times New Roman" w:hAnsi="Times New Roman"/>
          <w:sz w:val="28"/>
          <w:szCs w:val="28"/>
        </w:rPr>
        <w:tab/>
      </w:r>
      <w:r>
        <w:rPr>
          <w:rFonts w:ascii="Times New Roman" w:hAnsi="Times New Roman"/>
          <w:i/>
          <w:sz w:val="28"/>
          <w:szCs w:val="28"/>
        </w:rPr>
        <w:t>The highway is only for:</w:t>
      </w:r>
    </w:p>
    <w:p w:rsidR="00587CD2" w:rsidRDefault="00C91A31" w:rsidP="00C91A31">
      <w:pPr>
        <w:pStyle w:val="ListParagraph"/>
        <w:numPr>
          <w:ilvl w:val="0"/>
          <w:numId w:val="27"/>
        </w:numPr>
        <w:contextualSpacing/>
        <w:jc w:val="left"/>
        <w:rPr>
          <w:rFonts w:ascii="Times New Roman" w:hAnsi="Times New Roman"/>
          <w:i/>
          <w:sz w:val="28"/>
          <w:szCs w:val="28"/>
        </w:rPr>
      </w:pPr>
      <w:r>
        <w:rPr>
          <w:rFonts w:ascii="Times New Roman" w:hAnsi="Times New Roman"/>
          <w:i/>
          <w:sz w:val="28"/>
          <w:szCs w:val="28"/>
        </w:rPr>
        <w:t>buses, and</w:t>
      </w:r>
    </w:p>
    <w:p w:rsidR="00C91A31" w:rsidRDefault="00C91A31" w:rsidP="00C91A31">
      <w:pPr>
        <w:pStyle w:val="ListParagraph"/>
        <w:numPr>
          <w:ilvl w:val="0"/>
          <w:numId w:val="27"/>
        </w:numPr>
        <w:contextualSpacing/>
        <w:jc w:val="left"/>
        <w:rPr>
          <w:rFonts w:ascii="Times New Roman" w:hAnsi="Times New Roman"/>
          <w:i/>
          <w:sz w:val="28"/>
          <w:szCs w:val="28"/>
        </w:rPr>
      </w:pPr>
      <w:r>
        <w:rPr>
          <w:rFonts w:ascii="Times New Roman" w:hAnsi="Times New Roman"/>
          <w:i/>
          <w:sz w:val="28"/>
          <w:szCs w:val="28"/>
        </w:rPr>
        <w:t>trucks</w:t>
      </w:r>
    </w:p>
    <w:p w:rsidR="00C91A31" w:rsidRPr="00C91A31" w:rsidRDefault="00C91A31" w:rsidP="00C91A31">
      <w:pPr>
        <w:ind w:left="720"/>
        <w:contextualSpacing/>
        <w:jc w:val="left"/>
        <w:rPr>
          <w:rFonts w:ascii="Times New Roman" w:hAnsi="Times New Roman"/>
          <w:i/>
          <w:sz w:val="28"/>
          <w:szCs w:val="28"/>
        </w:rPr>
      </w:pPr>
      <w:proofErr w:type="gramStart"/>
      <w:r>
        <w:rPr>
          <w:rFonts w:ascii="Times New Roman" w:hAnsi="Times New Roman"/>
          <w:i/>
          <w:sz w:val="28"/>
          <w:szCs w:val="28"/>
        </w:rPr>
        <w:t>weighing</w:t>
      </w:r>
      <w:proofErr w:type="gramEnd"/>
      <w:r>
        <w:rPr>
          <w:rFonts w:ascii="Times New Roman" w:hAnsi="Times New Roman"/>
          <w:i/>
          <w:sz w:val="28"/>
          <w:szCs w:val="28"/>
        </w:rPr>
        <w:t xml:space="preserve"> less than 1000kg</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The following sentence is ambiguous:</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w:t>
      </w:r>
      <w:r w:rsidR="00F03404">
        <w:rPr>
          <w:rFonts w:ascii="Times New Roman" w:hAnsi="Times New Roman"/>
          <w:i/>
          <w:sz w:val="28"/>
          <w:szCs w:val="28"/>
          <w:lang w:val="en-GB"/>
        </w:rPr>
        <w:t>lawyer is Mohammed Sanusi, partn</w:t>
      </w:r>
      <w:r w:rsidRPr="00684EBE">
        <w:rPr>
          <w:rFonts w:ascii="Times New Roman" w:hAnsi="Times New Roman"/>
          <w:i/>
          <w:sz w:val="28"/>
          <w:szCs w:val="28"/>
          <w:lang w:val="en-GB"/>
        </w:rPr>
        <w:t>er of Chigbo Odimegwu, who later married Negoli Zokari.</w:t>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Do not clear this ambiguity by this unattractive redraft (the ambiguity goes but the result is inelegant verbosity):</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w:t>
      </w:r>
      <w:r w:rsidR="004E2907">
        <w:rPr>
          <w:rFonts w:ascii="Times New Roman" w:hAnsi="Times New Roman"/>
          <w:i/>
          <w:sz w:val="28"/>
          <w:szCs w:val="28"/>
          <w:lang w:val="en-GB"/>
        </w:rPr>
        <w:t>lawyer is Mohammed Sanusi, partn</w:t>
      </w:r>
      <w:r w:rsidRPr="00684EBE">
        <w:rPr>
          <w:rFonts w:ascii="Times New Roman" w:hAnsi="Times New Roman"/>
          <w:i/>
          <w:sz w:val="28"/>
          <w:szCs w:val="28"/>
          <w:lang w:val="en-GB"/>
        </w:rPr>
        <w:t>er of Chigbo Odimegwu, which said Mohammed Sanusi later married Negoli Zokari.</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spacing w:before="240"/>
        <w:contextualSpacing/>
        <w:jc w:val="left"/>
        <w:rPr>
          <w:rFonts w:ascii="Times New Roman" w:hAnsi="Times New Roman"/>
          <w:sz w:val="28"/>
          <w:szCs w:val="28"/>
          <w:lang w:val="en-GB"/>
        </w:rPr>
      </w:pPr>
      <w:r w:rsidRPr="00684EBE">
        <w:rPr>
          <w:rFonts w:ascii="Times New Roman" w:hAnsi="Times New Roman"/>
          <w:sz w:val="28"/>
          <w:szCs w:val="28"/>
          <w:lang w:val="en-GB"/>
        </w:rPr>
        <w:lastRenderedPageBreak/>
        <w:t>Often you can avoid ambiguity by placing the relative pronoun (</w:t>
      </w:r>
      <w:r w:rsidRPr="00684EBE">
        <w:rPr>
          <w:rFonts w:ascii="Times New Roman" w:hAnsi="Times New Roman"/>
          <w:i/>
          <w:sz w:val="28"/>
          <w:szCs w:val="28"/>
          <w:lang w:val="en-GB"/>
        </w:rPr>
        <w:t>who</w:t>
      </w:r>
      <w:r w:rsidRPr="00684EBE">
        <w:rPr>
          <w:rFonts w:ascii="Times New Roman" w:hAnsi="Times New Roman"/>
          <w:sz w:val="28"/>
          <w:szCs w:val="28"/>
          <w:lang w:val="en-GB"/>
        </w:rPr>
        <w:t xml:space="preserve">, </w:t>
      </w:r>
      <w:r w:rsidRPr="00684EBE">
        <w:rPr>
          <w:rFonts w:ascii="Times New Roman" w:hAnsi="Times New Roman"/>
          <w:i/>
          <w:sz w:val="28"/>
          <w:szCs w:val="28"/>
          <w:lang w:val="en-GB"/>
        </w:rPr>
        <w:t>which</w:t>
      </w:r>
      <w:r w:rsidRPr="00684EBE">
        <w:rPr>
          <w:rFonts w:ascii="Times New Roman" w:hAnsi="Times New Roman"/>
          <w:sz w:val="28"/>
          <w:szCs w:val="28"/>
          <w:lang w:val="en-GB"/>
        </w:rPr>
        <w:t xml:space="preserve">, </w:t>
      </w:r>
      <w:r w:rsidRPr="00684EBE">
        <w:rPr>
          <w:rFonts w:ascii="Times New Roman" w:hAnsi="Times New Roman"/>
          <w:i/>
          <w:sz w:val="28"/>
          <w:szCs w:val="28"/>
          <w:lang w:val="en-GB"/>
        </w:rPr>
        <w:t>that</w:t>
      </w:r>
      <w:r w:rsidRPr="00684EBE">
        <w:rPr>
          <w:rFonts w:ascii="Times New Roman" w:hAnsi="Times New Roman"/>
          <w:sz w:val="28"/>
          <w:szCs w:val="28"/>
          <w:lang w:val="en-GB"/>
        </w:rPr>
        <w:t>) right after the word it relates to. In the a</w:t>
      </w:r>
      <w:r>
        <w:rPr>
          <w:rFonts w:ascii="Times New Roman" w:hAnsi="Times New Roman"/>
          <w:sz w:val="28"/>
          <w:szCs w:val="28"/>
          <w:lang w:val="en-GB"/>
        </w:rPr>
        <w:t>bove example, if Negoli’s husband</w:t>
      </w:r>
      <w:r w:rsidRPr="00684EBE">
        <w:rPr>
          <w:rFonts w:ascii="Times New Roman" w:hAnsi="Times New Roman"/>
          <w:sz w:val="28"/>
          <w:szCs w:val="28"/>
          <w:lang w:val="en-GB"/>
        </w:rPr>
        <w:t xml:space="preserve"> were Mohammed, rearrange the sentence to read:</w:t>
      </w:r>
    </w:p>
    <w:p w:rsidR="005E01E7" w:rsidRPr="00684EBE" w:rsidRDefault="005E01E7" w:rsidP="00596F4E">
      <w:pPr>
        <w:ind w:left="720"/>
        <w:contextualSpacing/>
        <w:jc w:val="left"/>
        <w:rPr>
          <w:rFonts w:ascii="Times New Roman" w:hAnsi="Times New Roman"/>
          <w:i/>
          <w:sz w:val="28"/>
          <w:szCs w:val="28"/>
          <w:lang w:val="en-GB"/>
        </w:rPr>
      </w:pPr>
    </w:p>
    <w:p w:rsidR="005E01E7" w:rsidRPr="00684EBE" w:rsidRDefault="005E01E7" w:rsidP="00596F4E">
      <w:pPr>
        <w:ind w:left="720"/>
        <w:contextualSpacing/>
        <w:jc w:val="left"/>
        <w:rPr>
          <w:rFonts w:ascii="Times New Roman" w:hAnsi="Times New Roman"/>
          <w:sz w:val="28"/>
          <w:szCs w:val="28"/>
          <w:lang w:val="en-GB"/>
        </w:rPr>
      </w:pPr>
      <w:r w:rsidRPr="00684EBE">
        <w:rPr>
          <w:rFonts w:ascii="Times New Roman" w:hAnsi="Times New Roman"/>
          <w:i/>
          <w:sz w:val="28"/>
          <w:szCs w:val="28"/>
          <w:lang w:val="en-GB"/>
        </w:rPr>
        <w:t>The lawyer is Chigbo Odimegwu’s partner Mohammed Sanusi, who later married Negoli Zokari.</w:t>
      </w:r>
      <w:r w:rsidRPr="00684EBE">
        <w:rPr>
          <w:rStyle w:val="FootnoteReference"/>
          <w:rFonts w:ascii="Times New Roman" w:hAnsi="Times New Roman"/>
          <w:sz w:val="28"/>
          <w:szCs w:val="28"/>
          <w:lang w:val="en-GB"/>
        </w:rPr>
        <w:footnoteReference w:id="67"/>
      </w:r>
    </w:p>
    <w:p w:rsidR="005E01E7" w:rsidRPr="00684EBE" w:rsidRDefault="005E01E7" w:rsidP="00596F4E">
      <w:pPr>
        <w:contextualSpacing/>
        <w:jc w:val="left"/>
        <w:rPr>
          <w:rFonts w:ascii="Times New Roman" w:hAnsi="Times New Roman"/>
          <w:i/>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Sometimes a relative pronoun just has to go, as it will cause trouble no matter where you place it:</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Associates’ claims for expenses, </w:t>
      </w:r>
      <w:r w:rsidRPr="00684EBE">
        <w:rPr>
          <w:rFonts w:ascii="Times New Roman" w:hAnsi="Times New Roman"/>
          <w:b/>
          <w:sz w:val="28"/>
          <w:szCs w:val="28"/>
          <w:lang w:val="en-GB"/>
        </w:rPr>
        <w:t>which</w:t>
      </w:r>
      <w:r w:rsidRPr="00684EBE">
        <w:rPr>
          <w:rFonts w:ascii="Times New Roman" w:hAnsi="Times New Roman"/>
          <w:b/>
          <w:i/>
          <w:sz w:val="28"/>
          <w:szCs w:val="28"/>
          <w:lang w:val="en-GB"/>
        </w:rPr>
        <w:t xml:space="preserve"> </w:t>
      </w:r>
      <w:r w:rsidRPr="00684EBE">
        <w:rPr>
          <w:rFonts w:ascii="Times New Roman" w:hAnsi="Times New Roman"/>
          <w:i/>
          <w:sz w:val="28"/>
          <w:szCs w:val="28"/>
          <w:lang w:val="en-GB"/>
        </w:rPr>
        <w:t xml:space="preserve">must not exceed </w:t>
      </w:r>
      <w:r w:rsidRPr="00684EBE">
        <w:rPr>
          <w:rFonts w:ascii="Times New Roman" w:hAnsi="Times New Roman"/>
          <w:i/>
          <w:dstrike/>
          <w:sz w:val="28"/>
          <w:szCs w:val="28"/>
          <w:lang w:val="en-GB"/>
        </w:rPr>
        <w:t>N</w:t>
      </w:r>
      <w:r w:rsidRPr="00684EBE">
        <w:rPr>
          <w:rFonts w:ascii="Times New Roman" w:hAnsi="Times New Roman"/>
          <w:i/>
          <w:sz w:val="28"/>
          <w:szCs w:val="28"/>
          <w:lang w:val="en-GB"/>
        </w:rPr>
        <w:t>50,000, must be made within 21 days.</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What must not exceed </w:t>
      </w:r>
      <w:r w:rsidRPr="00684EBE">
        <w:rPr>
          <w:rFonts w:ascii="Times New Roman" w:hAnsi="Times New Roman"/>
          <w:dstrike/>
          <w:sz w:val="28"/>
          <w:szCs w:val="28"/>
          <w:lang w:val="en-GB"/>
        </w:rPr>
        <w:t>N</w:t>
      </w:r>
      <w:r w:rsidRPr="00684EBE">
        <w:rPr>
          <w:rFonts w:ascii="Times New Roman" w:hAnsi="Times New Roman"/>
          <w:sz w:val="28"/>
          <w:szCs w:val="28"/>
          <w:lang w:val="en-GB"/>
        </w:rPr>
        <w:t xml:space="preserve">50,000 – the claims or the expenses? By getting rid of the relative pronoun </w:t>
      </w:r>
      <w:r w:rsidRPr="00684EBE">
        <w:rPr>
          <w:rFonts w:ascii="Times New Roman" w:hAnsi="Times New Roman"/>
          <w:i/>
          <w:sz w:val="28"/>
          <w:szCs w:val="28"/>
          <w:lang w:val="en-GB"/>
        </w:rPr>
        <w:t>which</w:t>
      </w:r>
      <w:r w:rsidRPr="00684EBE">
        <w:rPr>
          <w:rFonts w:ascii="Times New Roman" w:hAnsi="Times New Roman"/>
          <w:sz w:val="28"/>
          <w:szCs w:val="28"/>
          <w:lang w:val="en-GB"/>
        </w:rPr>
        <w:t>, you can clarify:</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Claims not to exceed </w:t>
      </w:r>
      <w:r w:rsidRPr="00684EBE">
        <w:rPr>
          <w:rFonts w:ascii="Times New Roman" w:hAnsi="Times New Roman"/>
          <w:dstrike/>
          <w:sz w:val="28"/>
          <w:szCs w:val="28"/>
          <w:lang w:val="en-GB"/>
        </w:rPr>
        <w:t>N</w:t>
      </w:r>
      <w:r w:rsidRPr="00684EBE">
        <w:rPr>
          <w:rFonts w:ascii="Times New Roman" w:hAnsi="Times New Roman"/>
          <w:sz w:val="28"/>
          <w:szCs w:val="28"/>
          <w:lang w:val="en-GB"/>
        </w:rPr>
        <w:t>50,000:</w:t>
      </w:r>
    </w:p>
    <w:p w:rsidR="005E01E7" w:rsidRPr="00684EBE" w:rsidRDefault="005E01E7" w:rsidP="00596F4E">
      <w:pPr>
        <w:contextualSpacing/>
        <w:jc w:val="left"/>
        <w:rPr>
          <w:rFonts w:ascii="Times New Roman" w:hAnsi="Times New Roman"/>
          <w:sz w:val="28"/>
          <w:szCs w:val="28"/>
          <w:lang w:val="en-GB"/>
        </w:rPr>
      </w:pPr>
    </w:p>
    <w:p w:rsidR="005E01E7" w:rsidRDefault="005E01E7" w:rsidP="00596F4E">
      <w:pPr>
        <w:ind w:left="720"/>
        <w:contextualSpacing/>
        <w:jc w:val="left"/>
        <w:rPr>
          <w:rFonts w:ascii="Times New Roman" w:hAnsi="Times New Roman"/>
          <w:sz w:val="28"/>
          <w:szCs w:val="28"/>
          <w:lang w:val="en-GB"/>
        </w:rPr>
      </w:pPr>
      <w:r w:rsidRPr="00684EBE">
        <w:rPr>
          <w:rFonts w:ascii="Times New Roman" w:hAnsi="Times New Roman"/>
          <w:i/>
          <w:sz w:val="28"/>
          <w:szCs w:val="28"/>
          <w:lang w:val="en-GB"/>
        </w:rPr>
        <w:t>Associates’ claim</w:t>
      </w:r>
      <w:r>
        <w:rPr>
          <w:rFonts w:ascii="Times New Roman" w:hAnsi="Times New Roman"/>
          <w:i/>
          <w:sz w:val="28"/>
          <w:szCs w:val="28"/>
          <w:lang w:val="en-GB"/>
        </w:rPr>
        <w:t>s</w:t>
      </w:r>
      <w:r w:rsidRPr="00684EBE">
        <w:rPr>
          <w:rFonts w:ascii="Times New Roman" w:hAnsi="Times New Roman"/>
          <w:i/>
          <w:sz w:val="28"/>
          <w:szCs w:val="28"/>
          <w:lang w:val="en-GB"/>
        </w:rPr>
        <w:t xml:space="preserve"> for expenses must not exceed </w:t>
      </w:r>
      <w:r w:rsidRPr="00684EBE">
        <w:rPr>
          <w:rFonts w:ascii="Times New Roman" w:hAnsi="Times New Roman"/>
          <w:i/>
          <w:dstrike/>
          <w:sz w:val="28"/>
          <w:szCs w:val="28"/>
          <w:lang w:val="en-GB"/>
        </w:rPr>
        <w:t>N</w:t>
      </w:r>
      <w:r w:rsidRPr="00684EBE">
        <w:rPr>
          <w:rFonts w:ascii="Times New Roman" w:hAnsi="Times New Roman"/>
          <w:i/>
          <w:sz w:val="28"/>
          <w:szCs w:val="28"/>
          <w:lang w:val="en-GB"/>
        </w:rPr>
        <w:t xml:space="preserve">50,000 and must be made within 21 days. </w:t>
      </w:r>
      <w:r w:rsidRPr="00684EBE">
        <w:rPr>
          <w:rFonts w:ascii="Times New Roman" w:hAnsi="Times New Roman"/>
          <w:sz w:val="28"/>
          <w:szCs w:val="28"/>
          <w:lang w:val="en-GB"/>
        </w:rPr>
        <w:t>OR</w:t>
      </w:r>
    </w:p>
    <w:p w:rsidR="005E01E7" w:rsidRPr="00684EBE" w:rsidRDefault="005E01E7" w:rsidP="00596F4E">
      <w:pPr>
        <w:ind w:left="720"/>
        <w:contextualSpacing/>
        <w:jc w:val="left"/>
        <w:rPr>
          <w:rFonts w:ascii="Times New Roman" w:hAnsi="Times New Roman"/>
          <w:sz w:val="28"/>
          <w:szCs w:val="28"/>
          <w:lang w:val="en-GB"/>
        </w:rPr>
      </w:pPr>
    </w:p>
    <w:p w:rsidR="005E01E7" w:rsidRPr="004556F1" w:rsidRDefault="005E01E7" w:rsidP="00596F4E">
      <w:pPr>
        <w:ind w:left="720"/>
        <w:contextualSpacing/>
        <w:jc w:val="left"/>
        <w:rPr>
          <w:rFonts w:ascii="Times New Roman" w:hAnsi="Times New Roman"/>
          <w:sz w:val="28"/>
          <w:szCs w:val="28"/>
          <w:lang w:val="en-GB"/>
        </w:rPr>
      </w:pPr>
      <w:r w:rsidRPr="00684EBE">
        <w:rPr>
          <w:rFonts w:ascii="Times New Roman" w:hAnsi="Times New Roman"/>
          <w:i/>
          <w:sz w:val="28"/>
          <w:szCs w:val="28"/>
          <w:lang w:val="en-GB"/>
        </w:rPr>
        <w:t xml:space="preserve">Associates’ expense claims must not exceed </w:t>
      </w:r>
      <w:r w:rsidRPr="00684EBE">
        <w:rPr>
          <w:rFonts w:ascii="Times New Roman" w:hAnsi="Times New Roman"/>
          <w:i/>
          <w:dstrike/>
          <w:sz w:val="28"/>
          <w:szCs w:val="28"/>
          <w:lang w:val="en-GB"/>
        </w:rPr>
        <w:t>N</w:t>
      </w:r>
      <w:r w:rsidRPr="00684EBE">
        <w:rPr>
          <w:rFonts w:ascii="Times New Roman" w:hAnsi="Times New Roman"/>
          <w:i/>
          <w:sz w:val="28"/>
          <w:szCs w:val="28"/>
          <w:lang w:val="en-GB"/>
        </w:rPr>
        <w:t>50,000 and must be made within 21 days.</w:t>
      </w:r>
      <w:r w:rsidR="004556F1">
        <w:rPr>
          <w:rFonts w:ascii="Times New Roman" w:hAnsi="Times New Roman"/>
          <w:i/>
          <w:sz w:val="28"/>
          <w:szCs w:val="28"/>
          <w:lang w:val="en-GB"/>
        </w:rPr>
        <w:t xml:space="preserve"> </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Expenses not to exceed </w:t>
      </w:r>
      <w:r w:rsidRPr="00684EBE">
        <w:rPr>
          <w:rFonts w:ascii="Times New Roman" w:hAnsi="Times New Roman"/>
          <w:dstrike/>
          <w:sz w:val="28"/>
          <w:szCs w:val="28"/>
          <w:lang w:val="en-GB"/>
        </w:rPr>
        <w:t>N</w:t>
      </w:r>
      <w:r w:rsidRPr="00684EBE">
        <w:rPr>
          <w:rFonts w:ascii="Times New Roman" w:hAnsi="Times New Roman"/>
          <w:sz w:val="28"/>
          <w:szCs w:val="28"/>
          <w:lang w:val="en-GB"/>
        </w:rPr>
        <w:t>50,000:</w:t>
      </w:r>
    </w:p>
    <w:p w:rsidR="005E01E7" w:rsidRPr="00684EBE" w:rsidRDefault="005E01E7" w:rsidP="00596F4E">
      <w:pPr>
        <w:contextualSpacing/>
        <w:jc w:val="left"/>
        <w:rPr>
          <w:rFonts w:ascii="Times New Roman" w:hAnsi="Times New Roman"/>
          <w:sz w:val="28"/>
          <w:szCs w:val="28"/>
          <w:lang w:val="en-GB"/>
        </w:rPr>
      </w:pPr>
    </w:p>
    <w:p w:rsidR="005E01E7" w:rsidRPr="00684EBE" w:rsidRDefault="005E01E7" w:rsidP="00596F4E">
      <w:pPr>
        <w:ind w:left="720"/>
        <w:contextualSpacing/>
        <w:jc w:val="left"/>
        <w:rPr>
          <w:rFonts w:ascii="Times New Roman" w:hAnsi="Times New Roman"/>
          <w:sz w:val="28"/>
          <w:szCs w:val="28"/>
          <w:lang w:val="en-GB"/>
        </w:rPr>
      </w:pPr>
      <w:r w:rsidRPr="00684EBE">
        <w:rPr>
          <w:rFonts w:ascii="Times New Roman" w:hAnsi="Times New Roman"/>
          <w:i/>
          <w:sz w:val="28"/>
          <w:szCs w:val="28"/>
          <w:lang w:val="en-GB"/>
        </w:rPr>
        <w:t xml:space="preserve">Associates’ expenses must not exceed </w:t>
      </w:r>
      <w:r w:rsidRPr="00684EBE">
        <w:rPr>
          <w:rFonts w:ascii="Times New Roman" w:hAnsi="Times New Roman"/>
          <w:i/>
          <w:dstrike/>
          <w:sz w:val="28"/>
          <w:szCs w:val="28"/>
          <w:lang w:val="en-GB"/>
        </w:rPr>
        <w:t>N</w:t>
      </w:r>
      <w:r w:rsidRPr="00684EBE">
        <w:rPr>
          <w:rFonts w:ascii="Times New Roman" w:hAnsi="Times New Roman"/>
          <w:i/>
          <w:sz w:val="28"/>
          <w:szCs w:val="28"/>
          <w:lang w:val="en-GB"/>
        </w:rPr>
        <w:t>50,000. Claims for expenses must be made within 21 days.</w:t>
      </w:r>
      <w:r w:rsidRPr="00684EBE">
        <w:rPr>
          <w:rStyle w:val="FootnoteReference"/>
          <w:rFonts w:ascii="Times New Roman" w:hAnsi="Times New Roman"/>
          <w:i/>
          <w:sz w:val="28"/>
          <w:szCs w:val="28"/>
          <w:lang w:val="en-GB"/>
        </w:rPr>
        <w:footnoteReference w:id="68"/>
      </w:r>
    </w:p>
    <w:p w:rsidR="005E01E7" w:rsidRPr="00684EBE" w:rsidRDefault="005E01E7" w:rsidP="00596F4E">
      <w:pPr>
        <w:contextualSpacing/>
        <w:jc w:val="left"/>
        <w:rPr>
          <w:rFonts w:ascii="Times New Roman" w:hAnsi="Times New Roman"/>
          <w:sz w:val="28"/>
          <w:szCs w:val="28"/>
          <w:lang w:val="en-GB"/>
        </w:rPr>
      </w:pPr>
    </w:p>
    <w:p w:rsidR="005E01E7" w:rsidRPr="00684EBE" w:rsidRDefault="008A5463"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So: </w:t>
      </w:r>
      <w:r w:rsidR="005E01E7" w:rsidRPr="00684EBE">
        <w:rPr>
          <w:rFonts w:ascii="Times New Roman" w:hAnsi="Times New Roman"/>
          <w:sz w:val="28"/>
          <w:szCs w:val="28"/>
          <w:lang w:val="en-GB"/>
        </w:rPr>
        <w:t>“Keep modifiers next to the words and thoughts they modify.”</w:t>
      </w:r>
      <w:r w:rsidR="005E01E7" w:rsidRPr="00684EBE">
        <w:rPr>
          <w:rStyle w:val="FootnoteReference"/>
          <w:rFonts w:ascii="Times New Roman" w:hAnsi="Times New Roman"/>
          <w:sz w:val="28"/>
          <w:szCs w:val="28"/>
          <w:lang w:val="en-GB"/>
        </w:rPr>
        <w:footnoteReference w:id="69"/>
      </w:r>
    </w:p>
    <w:p w:rsidR="005E01E7" w:rsidRPr="00684EBE" w:rsidRDefault="005E01E7" w:rsidP="00596F4E">
      <w:pPr>
        <w:contextualSpacing/>
        <w:jc w:val="left"/>
        <w:rPr>
          <w:rFonts w:ascii="Times New Roman" w:hAnsi="Times New Roman"/>
          <w:b/>
          <w:sz w:val="28"/>
          <w:szCs w:val="28"/>
          <w:u w:val="single"/>
          <w:lang w:val="en-GB"/>
        </w:rPr>
      </w:pPr>
    </w:p>
    <w:p w:rsidR="00B877C9" w:rsidRPr="00B877C9" w:rsidRDefault="00B877C9" w:rsidP="00596F4E">
      <w:pPr>
        <w:pStyle w:val="ListParagraph"/>
        <w:numPr>
          <w:ilvl w:val="0"/>
          <w:numId w:val="26"/>
        </w:numPr>
        <w:contextualSpacing/>
        <w:jc w:val="left"/>
        <w:rPr>
          <w:rFonts w:ascii="Times New Roman" w:hAnsi="Times New Roman"/>
          <w:b/>
          <w:sz w:val="28"/>
          <w:szCs w:val="28"/>
          <w:u w:val="single"/>
        </w:rPr>
      </w:pPr>
      <w:r w:rsidRPr="00B877C9">
        <w:rPr>
          <w:rFonts w:ascii="Times New Roman" w:hAnsi="Times New Roman"/>
          <w:b/>
          <w:sz w:val="28"/>
          <w:szCs w:val="28"/>
          <w:u w:val="single"/>
        </w:rPr>
        <w:t>Pronoun confusion</w:t>
      </w:r>
      <w:r w:rsidRPr="00B877C9">
        <w:rPr>
          <w:rFonts w:ascii="Times New Roman" w:hAnsi="Times New Roman"/>
          <w:sz w:val="28"/>
          <w:szCs w:val="28"/>
          <w:u w:val="single"/>
        </w:rPr>
        <w:t xml:space="preserve">: </w:t>
      </w:r>
      <w:r w:rsidRPr="00B877C9">
        <w:rPr>
          <w:rFonts w:ascii="Times New Roman" w:hAnsi="Times New Roman"/>
          <w:i/>
          <w:sz w:val="28"/>
          <w:szCs w:val="28"/>
          <w:u w:val="single"/>
        </w:rPr>
        <w:t xml:space="preserve">you and I </w:t>
      </w:r>
      <w:r w:rsidRPr="00B877C9">
        <w:rPr>
          <w:rFonts w:ascii="Times New Roman" w:hAnsi="Times New Roman"/>
          <w:sz w:val="28"/>
          <w:szCs w:val="28"/>
          <w:u w:val="single"/>
        </w:rPr>
        <w:t xml:space="preserve">or </w:t>
      </w:r>
      <w:r w:rsidRPr="00B877C9">
        <w:rPr>
          <w:rFonts w:ascii="Times New Roman" w:hAnsi="Times New Roman"/>
          <w:i/>
          <w:sz w:val="28"/>
          <w:szCs w:val="28"/>
          <w:u w:val="single"/>
        </w:rPr>
        <w:t>you and me</w:t>
      </w:r>
      <w:r w:rsidRPr="00B877C9">
        <w:rPr>
          <w:rFonts w:ascii="Times New Roman" w:hAnsi="Times New Roman"/>
          <w:sz w:val="28"/>
          <w:szCs w:val="28"/>
          <w:u w:val="single"/>
        </w:rPr>
        <w:t>?</w:t>
      </w:r>
    </w:p>
    <w:p w:rsidR="00B877C9" w:rsidRPr="00684EBE" w:rsidRDefault="00B877C9" w:rsidP="00596F4E">
      <w:pPr>
        <w:contextualSpacing/>
        <w:jc w:val="left"/>
        <w:rPr>
          <w:rFonts w:ascii="Times New Roman" w:hAnsi="Times New Roman"/>
          <w:sz w:val="28"/>
          <w:szCs w:val="28"/>
          <w:u w:val="single"/>
          <w:lang w:val="en-GB"/>
        </w:rPr>
      </w:pP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t xml:space="preserve">Correct: </w:t>
      </w:r>
      <w:r w:rsidRPr="00684EBE">
        <w:rPr>
          <w:rFonts w:ascii="Times New Roman" w:hAnsi="Times New Roman"/>
          <w:sz w:val="28"/>
          <w:szCs w:val="28"/>
          <w:lang w:val="en-GB"/>
        </w:rPr>
        <w:tab/>
      </w:r>
      <w:r w:rsidRPr="00684EBE">
        <w:rPr>
          <w:rFonts w:ascii="Times New Roman" w:hAnsi="Times New Roman"/>
          <w:i/>
          <w:sz w:val="28"/>
          <w:szCs w:val="28"/>
          <w:lang w:val="en-GB"/>
        </w:rPr>
        <w:t>The claimant and I went to the courtroom.</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The claimant and me went to the courtroom.</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The claimant and myself went to the courtroom.</w:t>
      </w:r>
    </w:p>
    <w:p w:rsidR="00B877C9" w:rsidRPr="00684EBE" w:rsidRDefault="00B877C9" w:rsidP="00596F4E">
      <w:pPr>
        <w:contextualSpacing/>
        <w:jc w:val="left"/>
        <w:rPr>
          <w:rFonts w:ascii="Times New Roman" w:hAnsi="Times New Roman"/>
          <w:i/>
          <w:sz w:val="28"/>
          <w:szCs w:val="28"/>
          <w:lang w:val="en-GB"/>
        </w:rPr>
      </w:pPr>
    </w:p>
    <w:p w:rsidR="00B877C9" w:rsidRPr="00684EBE" w:rsidRDefault="00B877C9"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lastRenderedPageBreak/>
        <w:tab/>
      </w:r>
      <w:r w:rsidRPr="00684EBE">
        <w:rPr>
          <w:rFonts w:ascii="Times New Roman" w:hAnsi="Times New Roman"/>
          <w:sz w:val="28"/>
          <w:szCs w:val="28"/>
          <w:lang w:val="en-GB"/>
        </w:rPr>
        <w:t xml:space="preserve">Correct: </w:t>
      </w:r>
      <w:r w:rsidRPr="00684EBE">
        <w:rPr>
          <w:rFonts w:ascii="Times New Roman" w:hAnsi="Times New Roman"/>
          <w:sz w:val="28"/>
          <w:szCs w:val="28"/>
          <w:lang w:val="en-GB"/>
        </w:rPr>
        <w:tab/>
      </w:r>
      <w:r w:rsidRPr="00684EBE">
        <w:rPr>
          <w:rFonts w:ascii="Times New Roman" w:hAnsi="Times New Roman"/>
          <w:i/>
          <w:sz w:val="28"/>
          <w:szCs w:val="28"/>
          <w:lang w:val="en-GB"/>
        </w:rPr>
        <w:t>The Okaurus have done so much for my wife and me</w:t>
      </w:r>
      <w:r w:rsidRPr="00684EBE">
        <w:rPr>
          <w:rFonts w:ascii="Times New Roman" w:hAnsi="Times New Roman"/>
          <w:sz w:val="28"/>
          <w:szCs w:val="28"/>
          <w:lang w:val="en-GB"/>
        </w:rPr>
        <w:t>.</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t>Wrong:</w:t>
      </w:r>
      <w:r w:rsidRPr="00684EBE">
        <w:rPr>
          <w:rFonts w:ascii="Times New Roman" w:hAnsi="Times New Roman"/>
          <w:sz w:val="28"/>
          <w:szCs w:val="28"/>
          <w:lang w:val="en-GB"/>
        </w:rPr>
        <w:tab/>
      </w:r>
      <w:r w:rsidRPr="00684EBE">
        <w:rPr>
          <w:rFonts w:ascii="Times New Roman" w:hAnsi="Times New Roman"/>
          <w:i/>
          <w:sz w:val="28"/>
          <w:szCs w:val="28"/>
          <w:lang w:val="en-GB"/>
        </w:rPr>
        <w:t>The Okaurus have done so much for my wife and I.</w:t>
      </w:r>
    </w:p>
    <w:p w:rsidR="00B877C9" w:rsidRPr="00684EBE" w:rsidRDefault="00B877C9"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The Okaurus have done so much for my wife and myself</w:t>
      </w:r>
      <w:r w:rsidRPr="00684EBE">
        <w:rPr>
          <w:rFonts w:ascii="Times New Roman" w:hAnsi="Times New Roman"/>
          <w:sz w:val="28"/>
          <w:szCs w:val="28"/>
          <w:lang w:val="en-GB"/>
        </w:rPr>
        <w:t>.</w:t>
      </w:r>
    </w:p>
    <w:p w:rsidR="00B877C9" w:rsidRPr="00684EBE" w:rsidRDefault="00B877C9" w:rsidP="00596F4E">
      <w:pPr>
        <w:contextualSpacing/>
        <w:jc w:val="left"/>
        <w:rPr>
          <w:rFonts w:ascii="Times New Roman" w:hAnsi="Times New Roman"/>
          <w:sz w:val="28"/>
          <w:szCs w:val="28"/>
          <w:lang w:val="en-GB"/>
        </w:rPr>
      </w:pP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t xml:space="preserve">Correct: </w:t>
      </w:r>
      <w:r w:rsidRPr="00684EBE">
        <w:rPr>
          <w:rFonts w:ascii="Times New Roman" w:hAnsi="Times New Roman"/>
          <w:sz w:val="28"/>
          <w:szCs w:val="28"/>
          <w:lang w:val="en-GB"/>
        </w:rPr>
        <w:tab/>
      </w:r>
      <w:r w:rsidRPr="00684EBE">
        <w:rPr>
          <w:rFonts w:ascii="Times New Roman" w:hAnsi="Times New Roman"/>
          <w:i/>
          <w:sz w:val="28"/>
          <w:szCs w:val="28"/>
          <w:lang w:val="en-GB"/>
        </w:rPr>
        <w:t>She and the kids moved to Akure.</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Her and the kids moved to Akure.</w:t>
      </w:r>
    </w:p>
    <w:p w:rsidR="00B877C9" w:rsidRPr="00684EBE" w:rsidRDefault="00B877C9" w:rsidP="00596F4E">
      <w:pPr>
        <w:contextualSpacing/>
        <w:jc w:val="left"/>
        <w:rPr>
          <w:rFonts w:ascii="Times New Roman" w:hAnsi="Times New Roman"/>
          <w:i/>
          <w:sz w:val="28"/>
          <w:szCs w:val="28"/>
          <w:lang w:val="en-GB"/>
        </w:rPr>
      </w:pP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 xml:space="preserve">Correct: </w:t>
      </w:r>
      <w:r w:rsidRPr="00684EBE">
        <w:rPr>
          <w:rFonts w:ascii="Times New Roman" w:hAnsi="Times New Roman"/>
          <w:sz w:val="28"/>
          <w:szCs w:val="28"/>
          <w:lang w:val="en-GB"/>
        </w:rPr>
        <w:tab/>
      </w:r>
      <w:r w:rsidRPr="00684EBE">
        <w:rPr>
          <w:rFonts w:ascii="Times New Roman" w:hAnsi="Times New Roman"/>
          <w:i/>
          <w:sz w:val="28"/>
          <w:szCs w:val="28"/>
          <w:lang w:val="en-GB"/>
        </w:rPr>
        <w:t>He and I were always arguing.</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Me and him were always arguing.</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He and me were always arguing.</w:t>
      </w:r>
    </w:p>
    <w:p w:rsidR="00B877C9" w:rsidRPr="00684EBE" w:rsidRDefault="00B877C9"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Wrong:</w:t>
      </w:r>
      <w:r w:rsidRPr="00684EBE">
        <w:rPr>
          <w:rFonts w:ascii="Times New Roman" w:hAnsi="Times New Roman"/>
          <w:sz w:val="28"/>
          <w:szCs w:val="28"/>
          <w:lang w:val="en-GB"/>
        </w:rPr>
        <w:tab/>
      </w:r>
      <w:r w:rsidRPr="00684EBE">
        <w:rPr>
          <w:rFonts w:ascii="Times New Roman" w:hAnsi="Times New Roman"/>
          <w:i/>
          <w:sz w:val="28"/>
          <w:szCs w:val="28"/>
          <w:lang w:val="en-GB"/>
        </w:rPr>
        <w:t>I and him were always arguing.</w:t>
      </w:r>
      <w:r w:rsidRPr="00684EBE">
        <w:rPr>
          <w:rFonts w:ascii="Times New Roman" w:hAnsi="Times New Roman"/>
          <w:sz w:val="28"/>
          <w:szCs w:val="28"/>
          <w:lang w:val="en-GB"/>
        </w:rPr>
        <w:t xml:space="preserve"> </w:t>
      </w:r>
    </w:p>
    <w:p w:rsidR="00B877C9" w:rsidRPr="00684EBE" w:rsidRDefault="00B877C9" w:rsidP="00596F4E">
      <w:pPr>
        <w:contextualSpacing/>
        <w:jc w:val="left"/>
        <w:rPr>
          <w:rFonts w:ascii="Times New Roman" w:hAnsi="Times New Roman"/>
          <w:sz w:val="28"/>
          <w:szCs w:val="28"/>
          <w:lang w:val="en-GB"/>
        </w:rPr>
      </w:pP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ab/>
        <w:t>Correct:</w:t>
      </w:r>
      <w:r w:rsidRPr="00684EBE">
        <w:rPr>
          <w:rFonts w:ascii="Times New Roman" w:hAnsi="Times New Roman"/>
          <w:sz w:val="28"/>
          <w:szCs w:val="28"/>
          <w:lang w:val="en-GB"/>
        </w:rPr>
        <w:tab/>
      </w:r>
      <w:r w:rsidRPr="00684EBE">
        <w:rPr>
          <w:rFonts w:ascii="Times New Roman" w:hAnsi="Times New Roman"/>
          <w:i/>
          <w:sz w:val="28"/>
          <w:szCs w:val="28"/>
          <w:lang w:val="en-GB"/>
        </w:rPr>
        <w:t>Between you and me, ...</w:t>
      </w:r>
    </w:p>
    <w:p w:rsidR="00B877C9" w:rsidRPr="00684EBE" w:rsidRDefault="00B877C9"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b/>
      </w:r>
      <w:r w:rsidRPr="00684EBE">
        <w:rPr>
          <w:rFonts w:ascii="Times New Roman" w:hAnsi="Times New Roman"/>
          <w:sz w:val="28"/>
          <w:szCs w:val="28"/>
          <w:lang w:val="en-GB"/>
        </w:rPr>
        <w:t xml:space="preserve">Wrong: </w:t>
      </w:r>
      <w:r w:rsidRPr="00684EBE">
        <w:rPr>
          <w:rFonts w:ascii="Times New Roman" w:hAnsi="Times New Roman"/>
          <w:sz w:val="28"/>
          <w:szCs w:val="28"/>
          <w:lang w:val="en-GB"/>
        </w:rPr>
        <w:tab/>
      </w:r>
      <w:r w:rsidRPr="00684EBE">
        <w:rPr>
          <w:rFonts w:ascii="Times New Roman" w:hAnsi="Times New Roman"/>
          <w:i/>
          <w:sz w:val="28"/>
          <w:szCs w:val="28"/>
          <w:lang w:val="en-GB"/>
        </w:rPr>
        <w:t>Between you and I, ...</w:t>
      </w:r>
    </w:p>
    <w:p w:rsidR="00B877C9" w:rsidRPr="00684EBE" w:rsidRDefault="00B877C9" w:rsidP="00596F4E">
      <w:pPr>
        <w:contextualSpacing/>
        <w:jc w:val="left"/>
        <w:rPr>
          <w:rFonts w:ascii="Times New Roman" w:hAnsi="Times New Roman"/>
          <w:sz w:val="28"/>
          <w:szCs w:val="28"/>
          <w:lang w:val="en-GB"/>
        </w:rPr>
      </w:pPr>
    </w:p>
    <w:p w:rsidR="00B877C9" w:rsidRPr="00684EBE" w:rsidRDefault="00B877C9"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When confused or unsure, do this. Take the first of several pronouns, or nouns and pronouns, out of the picture. Then ask what pronoun the rest of the sentence would take if it was the whole sentence. In the first example, if you get rid of </w:t>
      </w:r>
      <w:r w:rsidRPr="00684EBE">
        <w:rPr>
          <w:rFonts w:ascii="Times New Roman" w:hAnsi="Times New Roman"/>
          <w:i/>
          <w:sz w:val="28"/>
          <w:szCs w:val="28"/>
          <w:lang w:val="en-GB"/>
        </w:rPr>
        <w:t>the claimant</w:t>
      </w:r>
      <w:r w:rsidRPr="00684EBE">
        <w:rPr>
          <w:rFonts w:ascii="Times New Roman" w:hAnsi="Times New Roman"/>
          <w:sz w:val="28"/>
          <w:szCs w:val="28"/>
          <w:lang w:val="en-GB"/>
        </w:rPr>
        <w:t xml:space="preserve">, the sentence would read </w:t>
      </w:r>
      <w:r w:rsidRPr="00684EBE">
        <w:rPr>
          <w:rFonts w:ascii="Times New Roman" w:hAnsi="Times New Roman"/>
          <w:i/>
          <w:sz w:val="28"/>
          <w:szCs w:val="28"/>
          <w:lang w:val="en-GB"/>
        </w:rPr>
        <w:t>I went to the courtroom</w:t>
      </w:r>
      <w:r w:rsidRPr="00684EBE">
        <w:rPr>
          <w:rFonts w:ascii="Times New Roman" w:hAnsi="Times New Roman"/>
          <w:sz w:val="28"/>
          <w:szCs w:val="28"/>
          <w:lang w:val="en-GB"/>
        </w:rPr>
        <w:t xml:space="preserve">, not </w:t>
      </w:r>
      <w:r w:rsidRPr="00684EBE">
        <w:rPr>
          <w:rFonts w:ascii="Times New Roman" w:hAnsi="Times New Roman"/>
          <w:i/>
          <w:sz w:val="28"/>
          <w:szCs w:val="28"/>
          <w:lang w:val="en-GB"/>
        </w:rPr>
        <w:t>me went to the courtroom</w:t>
      </w:r>
      <w:r w:rsidRPr="00684EBE">
        <w:rPr>
          <w:rFonts w:ascii="Times New Roman" w:hAnsi="Times New Roman"/>
          <w:sz w:val="28"/>
          <w:szCs w:val="28"/>
          <w:lang w:val="en-GB"/>
        </w:rPr>
        <w:t xml:space="preserve"> or </w:t>
      </w:r>
      <w:r w:rsidRPr="00684EBE">
        <w:rPr>
          <w:rFonts w:ascii="Times New Roman" w:hAnsi="Times New Roman"/>
          <w:i/>
          <w:sz w:val="28"/>
          <w:szCs w:val="28"/>
          <w:lang w:val="en-GB"/>
        </w:rPr>
        <w:t xml:space="preserve">myself went to the courtroom. </w:t>
      </w:r>
      <w:r w:rsidRPr="00684EBE">
        <w:rPr>
          <w:rFonts w:ascii="Times New Roman" w:hAnsi="Times New Roman"/>
          <w:sz w:val="28"/>
          <w:szCs w:val="28"/>
          <w:lang w:val="en-GB"/>
        </w:rPr>
        <w:t xml:space="preserve">In the second example, when you take </w:t>
      </w:r>
      <w:r w:rsidRPr="00684EBE">
        <w:rPr>
          <w:rFonts w:ascii="Times New Roman" w:hAnsi="Times New Roman"/>
          <w:i/>
          <w:sz w:val="28"/>
          <w:szCs w:val="28"/>
          <w:lang w:val="en-GB"/>
        </w:rPr>
        <w:t xml:space="preserve">my wife </w:t>
      </w:r>
      <w:r w:rsidR="00A135D2">
        <w:rPr>
          <w:rFonts w:ascii="Times New Roman" w:hAnsi="Times New Roman"/>
          <w:i/>
          <w:sz w:val="28"/>
          <w:szCs w:val="28"/>
          <w:lang w:val="en-GB"/>
        </w:rPr>
        <w:t xml:space="preserve">and </w:t>
      </w:r>
      <w:r w:rsidRPr="00684EBE">
        <w:rPr>
          <w:rFonts w:ascii="Times New Roman" w:hAnsi="Times New Roman"/>
          <w:sz w:val="28"/>
          <w:szCs w:val="28"/>
          <w:lang w:val="en-GB"/>
        </w:rPr>
        <w:t xml:space="preserve">out of the picture, the sentence would read </w:t>
      </w:r>
      <w:r w:rsidRPr="00684EBE">
        <w:rPr>
          <w:rFonts w:ascii="Times New Roman" w:hAnsi="Times New Roman"/>
          <w:i/>
          <w:sz w:val="28"/>
          <w:szCs w:val="28"/>
          <w:lang w:val="en-GB"/>
        </w:rPr>
        <w:t>The Okaurus have done so much for me</w:t>
      </w:r>
      <w:r w:rsidRPr="00684EBE">
        <w:rPr>
          <w:rFonts w:ascii="Times New Roman" w:hAnsi="Times New Roman"/>
          <w:sz w:val="28"/>
          <w:szCs w:val="28"/>
          <w:lang w:val="en-GB"/>
        </w:rPr>
        <w:t xml:space="preserve">, not </w:t>
      </w:r>
      <w:r w:rsidRPr="00684EBE">
        <w:rPr>
          <w:rFonts w:ascii="Times New Roman" w:hAnsi="Times New Roman"/>
          <w:i/>
          <w:sz w:val="28"/>
          <w:szCs w:val="28"/>
          <w:lang w:val="en-GB"/>
        </w:rPr>
        <w:t xml:space="preserve">The Okaurus have done so much for I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The Okaurus have done so much for myself</w:t>
      </w:r>
      <w:r w:rsidRPr="00684EBE">
        <w:rPr>
          <w:rFonts w:ascii="Times New Roman" w:hAnsi="Times New Roman"/>
          <w:sz w:val="28"/>
          <w:szCs w:val="28"/>
          <w:lang w:val="en-GB"/>
        </w:rPr>
        <w:t>.</w:t>
      </w:r>
    </w:p>
    <w:p w:rsidR="00B877C9" w:rsidRPr="00684EBE" w:rsidRDefault="00B877C9" w:rsidP="00596F4E">
      <w:pPr>
        <w:contextualSpacing/>
        <w:jc w:val="left"/>
        <w:rPr>
          <w:rFonts w:ascii="Times New Roman" w:hAnsi="Times New Roman"/>
          <w:sz w:val="28"/>
          <w:szCs w:val="28"/>
          <w:lang w:val="en-GB"/>
        </w:rPr>
      </w:pPr>
    </w:p>
    <w:p w:rsidR="00B877C9" w:rsidRPr="00684EBE" w:rsidRDefault="00167DF9"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Lebovits urges this formula: </w:t>
      </w:r>
      <w:r w:rsidR="00B877C9" w:rsidRPr="00684EBE">
        <w:rPr>
          <w:rFonts w:ascii="Times New Roman" w:hAnsi="Times New Roman"/>
          <w:sz w:val="28"/>
          <w:szCs w:val="28"/>
          <w:lang w:val="en-GB"/>
        </w:rPr>
        <w:t xml:space="preserve">“Here’s a tip when you write a sentence with two or more pronouns: Delete the first pronoun. Then ask whether the sentence reads with an ‘I’, ‘me’, ‘he’, ‘him’, ‘she’, ‘her’, ‘they’, or ‘them’. </w:t>
      </w:r>
      <w:r w:rsidR="00B877C9" w:rsidRPr="00684EBE">
        <w:rPr>
          <w:rFonts w:ascii="Times New Roman" w:hAnsi="Times New Roman"/>
          <w:i/>
          <w:sz w:val="28"/>
          <w:szCs w:val="28"/>
          <w:lang w:val="en-GB"/>
        </w:rPr>
        <w:t>Incorrect</w:t>
      </w:r>
      <w:r w:rsidR="00B877C9" w:rsidRPr="00684EBE">
        <w:rPr>
          <w:rFonts w:ascii="Times New Roman" w:hAnsi="Times New Roman"/>
          <w:sz w:val="28"/>
          <w:szCs w:val="28"/>
          <w:lang w:val="en-GB"/>
        </w:rPr>
        <w:t xml:space="preserve">: ‘She and him went to court.’ Delete ‘she’. The sentence makes sense if you say ‘He went to court.’ </w:t>
      </w:r>
      <w:r w:rsidR="00B877C9" w:rsidRPr="00684EBE">
        <w:rPr>
          <w:rFonts w:ascii="Times New Roman" w:hAnsi="Times New Roman"/>
          <w:i/>
          <w:sz w:val="28"/>
          <w:szCs w:val="28"/>
          <w:lang w:val="en-GB"/>
        </w:rPr>
        <w:t>Therefore</w:t>
      </w:r>
      <w:r w:rsidR="00B877C9" w:rsidRPr="00684EBE">
        <w:rPr>
          <w:rFonts w:ascii="Times New Roman" w:hAnsi="Times New Roman"/>
          <w:sz w:val="28"/>
          <w:szCs w:val="28"/>
          <w:lang w:val="en-GB"/>
        </w:rPr>
        <w:t xml:space="preserve">: ‘She and he went to court.’ </w:t>
      </w:r>
      <w:r w:rsidR="00B877C9" w:rsidRPr="00684EBE">
        <w:rPr>
          <w:rFonts w:ascii="Times New Roman" w:hAnsi="Times New Roman"/>
          <w:i/>
          <w:sz w:val="28"/>
          <w:szCs w:val="28"/>
          <w:lang w:val="en-GB"/>
        </w:rPr>
        <w:t>Incorrect</w:t>
      </w:r>
      <w:r w:rsidR="00B877C9" w:rsidRPr="00684EBE">
        <w:rPr>
          <w:rFonts w:ascii="Times New Roman" w:hAnsi="Times New Roman"/>
          <w:sz w:val="28"/>
          <w:szCs w:val="28"/>
          <w:lang w:val="en-GB"/>
        </w:rPr>
        <w:t xml:space="preserve">: ‘He and them argued the motion.’ Delete ‘he.’ The sentence makes sense if you say ‘They argued the motion.’ </w:t>
      </w:r>
      <w:r w:rsidR="00B877C9" w:rsidRPr="00684EBE">
        <w:rPr>
          <w:rFonts w:ascii="Times New Roman" w:hAnsi="Times New Roman"/>
          <w:i/>
          <w:sz w:val="28"/>
          <w:szCs w:val="28"/>
          <w:lang w:val="en-GB"/>
        </w:rPr>
        <w:t>Therefore</w:t>
      </w:r>
      <w:r w:rsidR="00B877C9" w:rsidRPr="00684EBE">
        <w:rPr>
          <w:rFonts w:ascii="Times New Roman" w:hAnsi="Times New Roman"/>
          <w:sz w:val="28"/>
          <w:szCs w:val="28"/>
          <w:lang w:val="en-GB"/>
        </w:rPr>
        <w:t xml:space="preserve">: ‘He and they argued the motion.’ </w:t>
      </w:r>
      <w:r w:rsidR="00B877C9" w:rsidRPr="00684EBE">
        <w:rPr>
          <w:rFonts w:ascii="Times New Roman" w:hAnsi="Times New Roman"/>
          <w:i/>
          <w:sz w:val="28"/>
          <w:szCs w:val="28"/>
          <w:lang w:val="en-GB"/>
        </w:rPr>
        <w:t>Incorrect</w:t>
      </w:r>
      <w:r w:rsidR="00B877C9" w:rsidRPr="00684EBE">
        <w:rPr>
          <w:rFonts w:ascii="Times New Roman" w:hAnsi="Times New Roman"/>
          <w:sz w:val="28"/>
          <w:szCs w:val="28"/>
          <w:lang w:val="en-GB"/>
        </w:rPr>
        <w:t xml:space="preserve">: ‘Mary and me went to court.’ In this example in which ‘Mary’ replaces a pronoun, follow the same rule: Delete ‘Mary.’ The sentence makes sense if you say ‘I went to court.’ </w:t>
      </w:r>
      <w:r w:rsidR="00B877C9" w:rsidRPr="00684EBE">
        <w:rPr>
          <w:rFonts w:ascii="Times New Roman" w:hAnsi="Times New Roman"/>
          <w:i/>
          <w:sz w:val="28"/>
          <w:szCs w:val="28"/>
          <w:lang w:val="en-GB"/>
        </w:rPr>
        <w:t>Therefore</w:t>
      </w:r>
      <w:r w:rsidR="00B877C9" w:rsidRPr="00684EBE">
        <w:rPr>
          <w:rFonts w:ascii="Times New Roman" w:hAnsi="Times New Roman"/>
          <w:sz w:val="28"/>
          <w:szCs w:val="28"/>
          <w:lang w:val="en-GB"/>
        </w:rPr>
        <w:t xml:space="preserve">: ‘Mary and I went to court.’ </w:t>
      </w:r>
      <w:r w:rsidR="00B877C9" w:rsidRPr="00684EBE">
        <w:rPr>
          <w:rFonts w:ascii="Times New Roman" w:hAnsi="Times New Roman"/>
          <w:i/>
          <w:sz w:val="28"/>
          <w:szCs w:val="28"/>
          <w:lang w:val="en-GB"/>
        </w:rPr>
        <w:t>Incorrect</w:t>
      </w:r>
      <w:r w:rsidR="00B877C9" w:rsidRPr="00684EBE">
        <w:rPr>
          <w:rFonts w:ascii="Times New Roman" w:hAnsi="Times New Roman"/>
          <w:sz w:val="28"/>
          <w:szCs w:val="28"/>
          <w:lang w:val="en-GB"/>
        </w:rPr>
        <w:t xml:space="preserve">: ‘The judge played softball with Henry and I.’ The sentence doesn’t make sense if you delete ‘Henry and.’ The sentence would be, incorrectly: ‘The judge played softball with I.’ </w:t>
      </w:r>
      <w:r w:rsidR="00B877C9" w:rsidRPr="00684EBE">
        <w:rPr>
          <w:rFonts w:ascii="Times New Roman" w:hAnsi="Times New Roman"/>
          <w:i/>
          <w:sz w:val="28"/>
          <w:szCs w:val="28"/>
          <w:lang w:val="en-GB"/>
        </w:rPr>
        <w:t>Therefore</w:t>
      </w:r>
      <w:r w:rsidR="00B877C9" w:rsidRPr="00684EBE">
        <w:rPr>
          <w:rFonts w:ascii="Times New Roman" w:hAnsi="Times New Roman"/>
          <w:sz w:val="28"/>
          <w:szCs w:val="28"/>
          <w:lang w:val="en-GB"/>
        </w:rPr>
        <w:t>: ‘The judge played softball with Henry and me.’”</w:t>
      </w:r>
      <w:r w:rsidR="00B877C9" w:rsidRPr="00684EBE">
        <w:rPr>
          <w:rStyle w:val="FootnoteReference"/>
          <w:rFonts w:ascii="Times New Roman" w:hAnsi="Times New Roman"/>
          <w:sz w:val="28"/>
          <w:szCs w:val="28"/>
          <w:lang w:val="en-GB"/>
        </w:rPr>
        <w:footnoteReference w:id="70"/>
      </w:r>
    </w:p>
    <w:p w:rsidR="00B877C9" w:rsidRPr="00684EBE" w:rsidRDefault="00B877C9" w:rsidP="00596F4E">
      <w:pPr>
        <w:contextualSpacing/>
        <w:jc w:val="left"/>
        <w:rPr>
          <w:rFonts w:ascii="Times New Roman" w:hAnsi="Times New Roman"/>
          <w:sz w:val="28"/>
          <w:szCs w:val="28"/>
          <w:lang w:val="en-GB"/>
        </w:rPr>
      </w:pPr>
    </w:p>
    <w:p w:rsidR="00B877C9" w:rsidRPr="00684EBE" w:rsidRDefault="00B877C9"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lastRenderedPageBreak/>
        <w:t>To determine whether to use the pronouns ‘we’ or ‘us’, drop the associated noun. “</w:t>
      </w:r>
      <w:r w:rsidRPr="00684EBE">
        <w:rPr>
          <w:rFonts w:ascii="Times New Roman" w:hAnsi="Times New Roman"/>
          <w:i/>
          <w:sz w:val="28"/>
          <w:szCs w:val="28"/>
          <w:lang w:val="en-GB"/>
        </w:rPr>
        <w:t>Incorrect</w:t>
      </w:r>
      <w:r w:rsidRPr="00684EBE">
        <w:rPr>
          <w:rFonts w:ascii="Times New Roman" w:hAnsi="Times New Roman"/>
          <w:sz w:val="28"/>
          <w:szCs w:val="28"/>
          <w:lang w:val="en-GB"/>
        </w:rPr>
        <w:t xml:space="preserve">: ‘Us attorneys can no longer tolerate the firm’s policies.’ If you drop the noun ‘attorneys’, the sentence wouldn’t make sense: ‘Us can no longer tolerate the firm’s policies.’ </w:t>
      </w:r>
      <w:r w:rsidRPr="00684EBE">
        <w:rPr>
          <w:rFonts w:ascii="Times New Roman" w:hAnsi="Times New Roman"/>
          <w:i/>
          <w:sz w:val="28"/>
          <w:szCs w:val="28"/>
          <w:lang w:val="en-GB"/>
        </w:rPr>
        <w:t>Correct</w:t>
      </w:r>
      <w:r w:rsidRPr="00684EBE">
        <w:rPr>
          <w:rFonts w:ascii="Times New Roman" w:hAnsi="Times New Roman"/>
          <w:sz w:val="28"/>
          <w:szCs w:val="28"/>
          <w:lang w:val="en-GB"/>
        </w:rPr>
        <w:t xml:space="preserve">: ‘We attorneys can no longer tolerate the firm’s policies.’ If you drop the noun ‘attorneys’, the sentence makes sense: ‘We can no longer tolerate the firm’s policies.’ </w:t>
      </w:r>
      <w:r w:rsidRPr="00684EBE">
        <w:rPr>
          <w:rFonts w:ascii="Times New Roman" w:hAnsi="Times New Roman"/>
          <w:i/>
          <w:sz w:val="28"/>
          <w:szCs w:val="28"/>
          <w:lang w:val="en-GB"/>
        </w:rPr>
        <w:t>Incorrect</w:t>
      </w:r>
      <w:r w:rsidRPr="00684EBE">
        <w:rPr>
          <w:rFonts w:ascii="Times New Roman" w:hAnsi="Times New Roman"/>
          <w:sz w:val="28"/>
          <w:szCs w:val="28"/>
          <w:lang w:val="en-GB"/>
        </w:rPr>
        <w:t xml:space="preserve">: ‘The firm has given we paralegals no alternative.’ If you drop the noun ‘paralegals’, the sentence wouldn’t make sense: ‘The firm has given we no alternative.’ </w:t>
      </w:r>
      <w:r w:rsidRPr="00684EBE">
        <w:rPr>
          <w:rFonts w:ascii="Times New Roman" w:hAnsi="Times New Roman"/>
          <w:i/>
          <w:sz w:val="28"/>
          <w:szCs w:val="28"/>
          <w:lang w:val="en-GB"/>
        </w:rPr>
        <w:t>Correct</w:t>
      </w:r>
      <w:r w:rsidRPr="00684EBE">
        <w:rPr>
          <w:rFonts w:ascii="Times New Roman" w:hAnsi="Times New Roman"/>
          <w:sz w:val="28"/>
          <w:szCs w:val="28"/>
          <w:lang w:val="en-GB"/>
        </w:rPr>
        <w:t>: ‘The firm has given us paralegals no alternative.’ If you drop the noun [‘paralegals’], the sentence now makes sense: ‘The firm has given us no alternative.’”</w:t>
      </w:r>
      <w:r w:rsidRPr="00684EBE">
        <w:rPr>
          <w:rStyle w:val="FootnoteReference"/>
          <w:rFonts w:ascii="Times New Roman" w:hAnsi="Times New Roman"/>
          <w:sz w:val="28"/>
          <w:szCs w:val="28"/>
          <w:lang w:val="en-GB"/>
        </w:rPr>
        <w:footnoteReference w:id="71"/>
      </w:r>
    </w:p>
    <w:p w:rsidR="00B877C9" w:rsidRPr="00684EBE" w:rsidRDefault="00B877C9" w:rsidP="00596F4E">
      <w:pPr>
        <w:contextualSpacing/>
        <w:jc w:val="left"/>
        <w:rPr>
          <w:rFonts w:ascii="Times New Roman" w:hAnsi="Times New Roman"/>
          <w:sz w:val="28"/>
          <w:szCs w:val="28"/>
          <w:u w:val="single"/>
          <w:lang w:val="en-GB"/>
        </w:rPr>
      </w:pPr>
    </w:p>
    <w:p w:rsidR="00FD3A77" w:rsidRPr="00785520" w:rsidRDefault="00FD3A77" w:rsidP="00596F4E">
      <w:pPr>
        <w:pStyle w:val="ListParagraph"/>
        <w:numPr>
          <w:ilvl w:val="0"/>
          <w:numId w:val="26"/>
        </w:numPr>
        <w:contextualSpacing/>
        <w:jc w:val="left"/>
        <w:rPr>
          <w:rFonts w:ascii="Times New Roman" w:hAnsi="Times New Roman"/>
          <w:b/>
          <w:sz w:val="28"/>
          <w:szCs w:val="28"/>
        </w:rPr>
      </w:pPr>
      <w:r w:rsidRPr="00785520">
        <w:rPr>
          <w:rFonts w:ascii="Times New Roman" w:hAnsi="Times New Roman"/>
          <w:b/>
          <w:sz w:val="28"/>
          <w:szCs w:val="28"/>
        </w:rPr>
        <w:t>Elegant Variation</w:t>
      </w:r>
      <w:r w:rsidR="002377D4" w:rsidRPr="00785520">
        <w:rPr>
          <w:rFonts w:ascii="Times New Roman" w:hAnsi="Times New Roman"/>
          <w:b/>
          <w:sz w:val="28"/>
          <w:szCs w:val="28"/>
        </w:rPr>
        <w:t xml:space="preserve"> and </w:t>
      </w:r>
      <w:r w:rsidR="00D2011E" w:rsidRPr="00785520">
        <w:rPr>
          <w:rFonts w:ascii="Times New Roman" w:hAnsi="Times New Roman"/>
          <w:b/>
          <w:sz w:val="28"/>
          <w:szCs w:val="28"/>
        </w:rPr>
        <w:t>Pig-headed</w:t>
      </w:r>
      <w:r w:rsidR="001E5363" w:rsidRPr="00785520">
        <w:rPr>
          <w:rFonts w:ascii="Times New Roman" w:hAnsi="Times New Roman"/>
          <w:b/>
          <w:sz w:val="28"/>
          <w:szCs w:val="28"/>
        </w:rPr>
        <w:t xml:space="preserve"> Consistency</w:t>
      </w:r>
    </w:p>
    <w:p w:rsidR="00FD3A77" w:rsidRPr="00684EBE" w:rsidRDefault="00FD3A77" w:rsidP="00596F4E">
      <w:pPr>
        <w:contextualSpacing/>
        <w:jc w:val="left"/>
        <w:rPr>
          <w:rFonts w:ascii="Times New Roman" w:hAnsi="Times New Roman"/>
          <w:sz w:val="28"/>
          <w:szCs w:val="28"/>
          <w:u w:val="single"/>
          <w:lang w:val="en-GB"/>
        </w:rPr>
      </w:pPr>
    </w:p>
    <w:p w:rsidR="00BC30BD" w:rsidRDefault="00FD3A77"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Avoid ‘elegant variation’. </w:t>
      </w:r>
    </w:p>
    <w:p w:rsidR="00BC30BD" w:rsidRDefault="00BC30BD" w:rsidP="00596F4E">
      <w:pPr>
        <w:contextualSpacing/>
        <w:jc w:val="left"/>
        <w:rPr>
          <w:rFonts w:ascii="Times New Roman" w:hAnsi="Times New Roman"/>
          <w:sz w:val="28"/>
          <w:szCs w:val="28"/>
          <w:lang w:val="en-GB"/>
        </w:rPr>
      </w:pPr>
    </w:p>
    <w:p w:rsidR="00FD3A77" w:rsidRPr="00684EBE" w:rsidRDefault="00FD3A77" w:rsidP="00596F4E">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Elegant variation is using different words or terms to mean the same thing, in the same sentence, passage, or context. Someone somewhere actually thought it was cute to avoid repeating the same word to refer to the same thing, just to show that you could find another way of saying it. I call it inelegant variation. Example: a TV announcer, speaking in October 2012, said something would go on “from the 12</w:t>
      </w:r>
      <w:r w:rsidRPr="00684EBE">
        <w:rPr>
          <w:rStyle w:val="style3"/>
          <w:rFonts w:ascii="Times New Roman" w:hAnsi="Times New Roman"/>
          <w:sz w:val="28"/>
          <w:szCs w:val="28"/>
          <w:vertAlign w:val="superscript"/>
          <w:lang w:val="en-GB"/>
        </w:rPr>
        <w:t>th</w:t>
      </w:r>
      <w:r w:rsidRPr="00684EBE">
        <w:rPr>
          <w:rStyle w:val="style3"/>
          <w:rFonts w:ascii="Times New Roman" w:hAnsi="Times New Roman"/>
          <w:sz w:val="28"/>
          <w:szCs w:val="28"/>
          <w:lang w:val="en-GB"/>
        </w:rPr>
        <w:t xml:space="preserve"> day of October to the 17</w:t>
      </w:r>
      <w:r w:rsidRPr="00684EBE">
        <w:rPr>
          <w:rStyle w:val="style3"/>
          <w:rFonts w:ascii="Times New Roman" w:hAnsi="Times New Roman"/>
          <w:sz w:val="28"/>
          <w:szCs w:val="28"/>
          <w:vertAlign w:val="superscript"/>
          <w:lang w:val="en-GB"/>
        </w:rPr>
        <w:t>th</w:t>
      </w:r>
      <w:r w:rsidRPr="00684EBE">
        <w:rPr>
          <w:rStyle w:val="style3"/>
          <w:rFonts w:ascii="Times New Roman" w:hAnsi="Times New Roman"/>
          <w:sz w:val="28"/>
          <w:szCs w:val="28"/>
          <w:lang w:val="en-GB"/>
        </w:rPr>
        <w:t xml:space="preserve"> day of the current month”. He should have said: “from the 12</w:t>
      </w:r>
      <w:r w:rsidRPr="00684EBE">
        <w:rPr>
          <w:rStyle w:val="style3"/>
          <w:rFonts w:ascii="Times New Roman" w:hAnsi="Times New Roman"/>
          <w:sz w:val="28"/>
          <w:szCs w:val="28"/>
          <w:vertAlign w:val="superscript"/>
          <w:lang w:val="en-GB"/>
        </w:rPr>
        <w:t>th</w:t>
      </w:r>
      <w:r w:rsidRPr="00684EBE">
        <w:rPr>
          <w:rStyle w:val="style3"/>
          <w:rFonts w:ascii="Times New Roman" w:hAnsi="Times New Roman"/>
          <w:sz w:val="28"/>
          <w:szCs w:val="28"/>
          <w:lang w:val="en-GB"/>
        </w:rPr>
        <w:t xml:space="preserve"> to the 17</w:t>
      </w:r>
      <w:r w:rsidRPr="00684EBE">
        <w:rPr>
          <w:rStyle w:val="style3"/>
          <w:rFonts w:ascii="Times New Roman" w:hAnsi="Times New Roman"/>
          <w:sz w:val="28"/>
          <w:szCs w:val="28"/>
          <w:vertAlign w:val="superscript"/>
          <w:lang w:val="en-GB"/>
        </w:rPr>
        <w:t>th</w:t>
      </w:r>
      <w:r w:rsidRPr="00684EBE">
        <w:rPr>
          <w:rStyle w:val="style3"/>
          <w:rFonts w:ascii="Times New Roman" w:hAnsi="Times New Roman"/>
          <w:sz w:val="28"/>
          <w:szCs w:val="28"/>
          <w:lang w:val="en-GB"/>
        </w:rPr>
        <w:t xml:space="preserve"> October” or “from the 12</w:t>
      </w:r>
      <w:r w:rsidRPr="00684EBE">
        <w:rPr>
          <w:rStyle w:val="style3"/>
          <w:rFonts w:ascii="Times New Roman" w:hAnsi="Times New Roman"/>
          <w:sz w:val="28"/>
          <w:szCs w:val="28"/>
          <w:vertAlign w:val="superscript"/>
          <w:lang w:val="en-GB"/>
        </w:rPr>
        <w:t>th</w:t>
      </w:r>
      <w:r w:rsidRPr="00684EBE">
        <w:rPr>
          <w:rStyle w:val="style3"/>
          <w:rFonts w:ascii="Times New Roman" w:hAnsi="Times New Roman"/>
          <w:sz w:val="28"/>
          <w:szCs w:val="28"/>
          <w:lang w:val="en-GB"/>
        </w:rPr>
        <w:t xml:space="preserve"> to the 17</w:t>
      </w:r>
      <w:r w:rsidRPr="00684EBE">
        <w:rPr>
          <w:rStyle w:val="style3"/>
          <w:rFonts w:ascii="Times New Roman" w:hAnsi="Times New Roman"/>
          <w:sz w:val="28"/>
          <w:szCs w:val="28"/>
          <w:vertAlign w:val="superscript"/>
          <w:lang w:val="en-GB"/>
        </w:rPr>
        <w:t>th</w:t>
      </w:r>
      <w:r w:rsidRPr="00684EBE">
        <w:rPr>
          <w:rStyle w:val="style3"/>
          <w:rFonts w:ascii="Times New Roman" w:hAnsi="Times New Roman"/>
          <w:sz w:val="28"/>
          <w:szCs w:val="28"/>
          <w:lang w:val="en-GB"/>
        </w:rPr>
        <w:t xml:space="preserve"> of this month”. By using a different term </w:t>
      </w:r>
      <w:r w:rsidRPr="00684EBE">
        <w:rPr>
          <w:rStyle w:val="style3"/>
          <w:rFonts w:ascii="Times New Roman" w:hAnsi="Times New Roman"/>
          <w:i/>
          <w:sz w:val="28"/>
          <w:szCs w:val="28"/>
          <w:lang w:val="en-GB"/>
        </w:rPr>
        <w:t>current month</w:t>
      </w:r>
      <w:r w:rsidRPr="00684EBE">
        <w:rPr>
          <w:rStyle w:val="style3"/>
          <w:rFonts w:ascii="Times New Roman" w:hAnsi="Times New Roman"/>
          <w:sz w:val="28"/>
          <w:szCs w:val="28"/>
          <w:lang w:val="en-GB"/>
        </w:rPr>
        <w:t xml:space="preserve"> to mean the same thing </w:t>
      </w:r>
      <w:r w:rsidRPr="00684EBE">
        <w:rPr>
          <w:rStyle w:val="style3"/>
          <w:rFonts w:ascii="Times New Roman" w:hAnsi="Times New Roman"/>
          <w:i/>
          <w:sz w:val="28"/>
          <w:szCs w:val="28"/>
          <w:lang w:val="en-GB"/>
        </w:rPr>
        <w:t>October</w:t>
      </w:r>
      <w:r w:rsidRPr="00684EBE">
        <w:rPr>
          <w:rStyle w:val="style3"/>
          <w:rFonts w:ascii="Times New Roman" w:hAnsi="Times New Roman"/>
          <w:sz w:val="28"/>
          <w:szCs w:val="28"/>
          <w:lang w:val="en-GB"/>
        </w:rPr>
        <w:t>, the TV announcer produced linguistic confusion.</w:t>
      </w:r>
    </w:p>
    <w:p w:rsidR="00FD3A77" w:rsidRPr="00684EBE" w:rsidRDefault="00FD3A77" w:rsidP="00596F4E">
      <w:pPr>
        <w:contextualSpacing/>
        <w:jc w:val="left"/>
        <w:rPr>
          <w:rStyle w:val="style3"/>
          <w:rFonts w:ascii="Times New Roman" w:hAnsi="Times New Roman"/>
          <w:sz w:val="28"/>
          <w:szCs w:val="28"/>
          <w:lang w:val="en-GB"/>
        </w:rPr>
      </w:pPr>
    </w:p>
    <w:p w:rsidR="00FD3A77" w:rsidRPr="00684EBE" w:rsidRDefault="00FD3A77" w:rsidP="00596F4E">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Do not vary terms</w:t>
      </w:r>
      <w:r w:rsidR="00AB2563">
        <w:rPr>
          <w:rStyle w:val="style3"/>
          <w:rFonts w:ascii="Times New Roman" w:hAnsi="Times New Roman"/>
          <w:sz w:val="28"/>
          <w:szCs w:val="28"/>
          <w:lang w:val="en-GB"/>
        </w:rPr>
        <w:t xml:space="preserve"> unnecessarily</w:t>
      </w:r>
      <w:r w:rsidRPr="00684EBE">
        <w:rPr>
          <w:rStyle w:val="style3"/>
          <w:rFonts w:ascii="Times New Roman" w:hAnsi="Times New Roman"/>
          <w:sz w:val="28"/>
          <w:szCs w:val="28"/>
          <w:lang w:val="en-GB"/>
        </w:rPr>
        <w:t>. “Any term that needs defining, in particular, but also any noun of import should go by the same name from start to finish. Call like things likewise. Keep terminology simple and consistent.”</w:t>
      </w:r>
      <w:r w:rsidRPr="00684EBE">
        <w:rPr>
          <w:rStyle w:val="FootnoteReference"/>
          <w:rFonts w:ascii="Times New Roman" w:hAnsi="Times New Roman"/>
          <w:sz w:val="28"/>
          <w:szCs w:val="28"/>
          <w:lang w:val="en-GB"/>
        </w:rPr>
        <w:footnoteReference w:id="72"/>
      </w:r>
    </w:p>
    <w:p w:rsidR="00FD3A77" w:rsidRPr="00684EBE" w:rsidRDefault="00FD3A77" w:rsidP="00596F4E">
      <w:pPr>
        <w:contextualSpacing/>
        <w:jc w:val="left"/>
        <w:rPr>
          <w:rStyle w:val="style3"/>
          <w:rFonts w:ascii="Times New Roman" w:hAnsi="Times New Roman"/>
          <w:sz w:val="28"/>
          <w:szCs w:val="28"/>
          <w:lang w:val="en-GB"/>
        </w:rPr>
      </w:pPr>
    </w:p>
    <w:p w:rsidR="00FD3A77" w:rsidRPr="00684EBE" w:rsidRDefault="00FD3A77" w:rsidP="00596F4E">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Follow the Golden Rule of Drafting- use the same word to describe the same thing.  If your high school English teacher told you not to use the same word t</w:t>
      </w:r>
      <w:r w:rsidR="00306328">
        <w:rPr>
          <w:rStyle w:val="style3"/>
          <w:rFonts w:ascii="Times New Roman" w:hAnsi="Times New Roman"/>
          <w:sz w:val="28"/>
          <w:szCs w:val="28"/>
          <w:lang w:val="en-GB"/>
        </w:rPr>
        <w:t>wice in one sentence, forget that piece of</w:t>
      </w:r>
      <w:r w:rsidRPr="00684EBE">
        <w:rPr>
          <w:rStyle w:val="style3"/>
          <w:rFonts w:ascii="Times New Roman" w:hAnsi="Times New Roman"/>
          <w:sz w:val="28"/>
          <w:szCs w:val="28"/>
          <w:lang w:val="en-GB"/>
        </w:rPr>
        <w:t xml:space="preserve"> conventional folly. </w:t>
      </w:r>
    </w:p>
    <w:p w:rsidR="00FD3A77" w:rsidRPr="00684EBE" w:rsidRDefault="00FD3A77" w:rsidP="00596F4E">
      <w:pPr>
        <w:contextualSpacing/>
        <w:jc w:val="left"/>
        <w:rPr>
          <w:rStyle w:val="style3"/>
          <w:rFonts w:ascii="Times New Roman" w:hAnsi="Times New Roman"/>
          <w:sz w:val="28"/>
          <w:szCs w:val="28"/>
          <w:lang w:val="en-GB"/>
        </w:rPr>
      </w:pPr>
    </w:p>
    <w:p w:rsidR="00FD3A77" w:rsidRPr="00684EBE" w:rsidRDefault="00FD3A77" w:rsidP="00596F4E">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The rule against elegant variation applies to all kinds of legal writing, but it is critical in drafting, whether legislative or transactional. </w:t>
      </w:r>
      <w:r w:rsidR="00AD5291">
        <w:rPr>
          <w:rStyle w:val="style3"/>
          <w:rFonts w:ascii="Times New Roman" w:hAnsi="Times New Roman"/>
          <w:sz w:val="28"/>
          <w:szCs w:val="28"/>
          <w:lang w:val="en-GB"/>
        </w:rPr>
        <w:t xml:space="preserve">Precision is critical in legislative and transactional drafting. </w:t>
      </w:r>
      <w:r w:rsidRPr="00684EBE">
        <w:rPr>
          <w:rStyle w:val="style3"/>
          <w:rFonts w:ascii="Times New Roman" w:hAnsi="Times New Roman"/>
          <w:sz w:val="28"/>
          <w:szCs w:val="28"/>
          <w:lang w:val="en-GB"/>
        </w:rPr>
        <w:t xml:space="preserve">Vary the terms only if you </w:t>
      </w:r>
      <w:r w:rsidR="00A14E42">
        <w:rPr>
          <w:rStyle w:val="style3"/>
          <w:rFonts w:ascii="Times New Roman" w:hAnsi="Times New Roman"/>
          <w:sz w:val="28"/>
          <w:szCs w:val="28"/>
          <w:lang w:val="en-GB"/>
        </w:rPr>
        <w:t xml:space="preserve">intend to </w:t>
      </w:r>
      <w:r w:rsidRPr="00684EBE">
        <w:rPr>
          <w:rStyle w:val="style3"/>
          <w:rFonts w:ascii="Times New Roman" w:hAnsi="Times New Roman"/>
          <w:sz w:val="28"/>
          <w:szCs w:val="28"/>
          <w:lang w:val="en-GB"/>
        </w:rPr>
        <w:t xml:space="preserve">vary </w:t>
      </w:r>
      <w:r w:rsidRPr="00684EBE">
        <w:rPr>
          <w:rStyle w:val="style3"/>
          <w:rFonts w:ascii="Times New Roman" w:hAnsi="Times New Roman"/>
          <w:sz w:val="28"/>
          <w:szCs w:val="28"/>
          <w:lang w:val="en-GB"/>
        </w:rPr>
        <w:lastRenderedPageBreak/>
        <w:t>the meanings. “The reader of a formal instrument is entitled to assume that a shift in terms is intended to signal a shift in meaning . . . .”</w:t>
      </w:r>
      <w:r w:rsidRPr="00684EBE">
        <w:rPr>
          <w:rStyle w:val="FootnoteReference"/>
          <w:rFonts w:ascii="Times New Roman" w:hAnsi="Times New Roman"/>
          <w:sz w:val="28"/>
          <w:szCs w:val="28"/>
          <w:lang w:val="en-GB"/>
        </w:rPr>
        <w:footnoteReference w:id="73"/>
      </w:r>
    </w:p>
    <w:p w:rsidR="00FD3A77" w:rsidRPr="00684EBE" w:rsidRDefault="00FD3A77" w:rsidP="00596F4E">
      <w:pPr>
        <w:contextualSpacing/>
        <w:jc w:val="left"/>
        <w:rPr>
          <w:rStyle w:val="style3"/>
          <w:rFonts w:ascii="Times New Roman" w:hAnsi="Times New Roman"/>
          <w:sz w:val="28"/>
          <w:szCs w:val="28"/>
          <w:lang w:val="en-GB"/>
        </w:rPr>
      </w:pPr>
    </w:p>
    <w:p w:rsidR="00FD3A77" w:rsidRPr="00684EBE" w:rsidRDefault="00FD3A77" w:rsidP="00596F4E">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I will call the converse source of confusion ‘</w:t>
      </w:r>
      <w:r w:rsidR="00D2011E">
        <w:rPr>
          <w:rStyle w:val="style3"/>
          <w:rFonts w:ascii="Times New Roman" w:hAnsi="Times New Roman"/>
          <w:sz w:val="28"/>
          <w:szCs w:val="28"/>
          <w:lang w:val="en-GB"/>
        </w:rPr>
        <w:t>pig-headed</w:t>
      </w:r>
      <w:r w:rsidR="001A3B4C">
        <w:rPr>
          <w:rStyle w:val="style3"/>
          <w:rFonts w:ascii="Times New Roman" w:hAnsi="Times New Roman"/>
          <w:sz w:val="28"/>
          <w:szCs w:val="28"/>
          <w:lang w:val="en-GB"/>
        </w:rPr>
        <w:t xml:space="preserve"> consistency</w:t>
      </w:r>
      <w:r w:rsidRPr="00684EBE">
        <w:rPr>
          <w:rStyle w:val="style3"/>
          <w:rFonts w:ascii="Times New Roman" w:hAnsi="Times New Roman"/>
          <w:sz w:val="28"/>
          <w:szCs w:val="28"/>
          <w:lang w:val="en-GB"/>
        </w:rPr>
        <w:t xml:space="preserve">’: using the same word or term to mean different things. Example: </w:t>
      </w:r>
    </w:p>
    <w:p w:rsidR="00FD3A77" w:rsidRPr="00684EBE" w:rsidRDefault="00FD3A77" w:rsidP="00596F4E">
      <w:pPr>
        <w:contextualSpacing/>
        <w:jc w:val="left"/>
        <w:rPr>
          <w:rStyle w:val="style3"/>
          <w:rFonts w:ascii="Times New Roman" w:hAnsi="Times New Roman"/>
          <w:sz w:val="28"/>
          <w:szCs w:val="28"/>
          <w:lang w:val="en-GB"/>
        </w:rPr>
      </w:pPr>
    </w:p>
    <w:p w:rsidR="00FD3A77" w:rsidRPr="00684EBE" w:rsidRDefault="00FD3A77" w:rsidP="00596F4E">
      <w:pPr>
        <w:ind w:left="720"/>
        <w:contextualSpacing/>
        <w:jc w:val="left"/>
        <w:rPr>
          <w:rStyle w:val="style3"/>
          <w:rFonts w:ascii="Times New Roman" w:hAnsi="Times New Roman"/>
          <w:i/>
          <w:sz w:val="28"/>
          <w:szCs w:val="28"/>
          <w:lang w:val="en-GB"/>
        </w:rPr>
      </w:pPr>
      <w:r w:rsidRPr="00684EBE">
        <w:rPr>
          <w:rStyle w:val="style3"/>
          <w:rFonts w:ascii="Times New Roman" w:hAnsi="Times New Roman"/>
          <w:i/>
          <w:sz w:val="28"/>
          <w:szCs w:val="28"/>
          <w:lang w:val="en-GB"/>
        </w:rPr>
        <w:t>The judge gave no consideration to the defendant’s failure to furnish consideration for the claimant’s promise.</w:t>
      </w:r>
    </w:p>
    <w:p w:rsidR="00FD3A77" w:rsidRPr="00684EBE" w:rsidRDefault="00FD3A77" w:rsidP="00596F4E">
      <w:pPr>
        <w:ind w:left="720"/>
        <w:contextualSpacing/>
        <w:jc w:val="left"/>
        <w:rPr>
          <w:rStyle w:val="style3"/>
          <w:rFonts w:ascii="Times New Roman" w:hAnsi="Times New Roman"/>
          <w:i/>
          <w:sz w:val="28"/>
          <w:szCs w:val="28"/>
          <w:lang w:val="en-GB"/>
        </w:rPr>
      </w:pPr>
    </w:p>
    <w:p w:rsidR="00FD3A77" w:rsidRPr="00684EBE" w:rsidRDefault="00FD3A77" w:rsidP="00596F4E">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The word </w:t>
      </w:r>
      <w:r w:rsidRPr="00684EBE">
        <w:rPr>
          <w:rStyle w:val="style3"/>
          <w:rFonts w:ascii="Times New Roman" w:hAnsi="Times New Roman"/>
          <w:i/>
          <w:sz w:val="28"/>
          <w:szCs w:val="28"/>
          <w:lang w:val="en-GB"/>
        </w:rPr>
        <w:t xml:space="preserve">consideration </w:t>
      </w:r>
      <w:r w:rsidRPr="00684EBE">
        <w:rPr>
          <w:rStyle w:val="style3"/>
          <w:rFonts w:ascii="Times New Roman" w:hAnsi="Times New Roman"/>
          <w:sz w:val="28"/>
          <w:szCs w:val="28"/>
          <w:lang w:val="en-GB"/>
        </w:rPr>
        <w:t xml:space="preserve">is repeated in two completely different senses. The second </w:t>
      </w:r>
      <w:r w:rsidRPr="00684EBE">
        <w:rPr>
          <w:rStyle w:val="style3"/>
          <w:rFonts w:ascii="Times New Roman" w:hAnsi="Times New Roman"/>
          <w:i/>
          <w:sz w:val="28"/>
          <w:szCs w:val="28"/>
          <w:lang w:val="en-GB"/>
        </w:rPr>
        <w:t xml:space="preserve">consideration </w:t>
      </w:r>
      <w:r w:rsidRPr="00684EBE">
        <w:rPr>
          <w:rStyle w:val="style3"/>
          <w:rFonts w:ascii="Times New Roman" w:hAnsi="Times New Roman"/>
          <w:sz w:val="28"/>
          <w:szCs w:val="28"/>
          <w:lang w:val="en-GB"/>
        </w:rPr>
        <w:t>is contract-law language and is a term of art. So:</w:t>
      </w:r>
    </w:p>
    <w:p w:rsidR="00FD3A77" w:rsidRPr="00684EBE" w:rsidRDefault="00FD3A77" w:rsidP="00596F4E">
      <w:pPr>
        <w:contextualSpacing/>
        <w:jc w:val="left"/>
        <w:rPr>
          <w:rStyle w:val="style3"/>
          <w:rFonts w:ascii="Times New Roman" w:hAnsi="Times New Roman"/>
          <w:sz w:val="28"/>
          <w:szCs w:val="28"/>
          <w:lang w:val="en-GB"/>
        </w:rPr>
      </w:pPr>
    </w:p>
    <w:p w:rsidR="00FD3A77" w:rsidRPr="00684EBE" w:rsidRDefault="00FD3A77" w:rsidP="00596F4E">
      <w:pPr>
        <w:ind w:left="720"/>
        <w:contextualSpacing/>
        <w:jc w:val="left"/>
        <w:rPr>
          <w:rFonts w:ascii="Times New Roman" w:hAnsi="Times New Roman"/>
          <w:sz w:val="28"/>
          <w:szCs w:val="28"/>
          <w:lang w:val="en-GB"/>
        </w:rPr>
      </w:pPr>
      <w:r w:rsidRPr="00684EBE">
        <w:rPr>
          <w:rStyle w:val="style3"/>
          <w:rFonts w:ascii="Times New Roman" w:hAnsi="Times New Roman"/>
          <w:i/>
          <w:sz w:val="28"/>
          <w:szCs w:val="28"/>
          <w:lang w:val="en-GB"/>
        </w:rPr>
        <w:t>The court ignored the defendant’s failure to furnish consideration for the claimant’s promise.</w:t>
      </w:r>
      <w:r w:rsidRPr="00684EBE">
        <w:rPr>
          <w:rStyle w:val="FootnoteReference"/>
          <w:rFonts w:ascii="Times New Roman" w:hAnsi="Times New Roman"/>
          <w:i/>
          <w:sz w:val="28"/>
          <w:szCs w:val="28"/>
          <w:lang w:val="en-GB"/>
        </w:rPr>
        <w:footnoteReference w:id="74"/>
      </w:r>
    </w:p>
    <w:p w:rsidR="00B8552E" w:rsidRPr="00684EBE" w:rsidRDefault="00B8552E" w:rsidP="00596F4E">
      <w:pPr>
        <w:pStyle w:val="ListParagraph"/>
        <w:contextualSpacing/>
        <w:jc w:val="left"/>
        <w:rPr>
          <w:rFonts w:ascii="Times New Roman" w:hAnsi="Times New Roman"/>
          <w:b/>
          <w:sz w:val="28"/>
          <w:szCs w:val="28"/>
          <w:u w:val="single"/>
        </w:rPr>
      </w:pPr>
    </w:p>
    <w:p w:rsidR="00F9365E" w:rsidRPr="00785520" w:rsidRDefault="00F9365E" w:rsidP="00596F4E">
      <w:pPr>
        <w:pStyle w:val="ListParagraph"/>
        <w:numPr>
          <w:ilvl w:val="0"/>
          <w:numId w:val="26"/>
        </w:numPr>
        <w:spacing w:after="200" w:line="276" w:lineRule="auto"/>
        <w:contextualSpacing/>
        <w:jc w:val="left"/>
        <w:rPr>
          <w:rFonts w:ascii="Times New Roman" w:hAnsi="Times New Roman"/>
          <w:b/>
          <w:sz w:val="28"/>
          <w:szCs w:val="28"/>
        </w:rPr>
      </w:pPr>
      <w:r w:rsidRPr="00785520">
        <w:rPr>
          <w:rFonts w:ascii="Times New Roman" w:hAnsi="Times New Roman"/>
          <w:b/>
          <w:sz w:val="28"/>
          <w:szCs w:val="28"/>
        </w:rPr>
        <w:t xml:space="preserve">Jettison ‘fatuous lawyerisms’ like </w:t>
      </w:r>
      <w:r w:rsidRPr="00785520">
        <w:rPr>
          <w:rFonts w:ascii="Times New Roman" w:hAnsi="Times New Roman"/>
          <w:b/>
          <w:i/>
          <w:sz w:val="28"/>
          <w:szCs w:val="28"/>
        </w:rPr>
        <w:t xml:space="preserve">aforesaid </w:t>
      </w:r>
      <w:r w:rsidRPr="00785520">
        <w:rPr>
          <w:rFonts w:ascii="Times New Roman" w:hAnsi="Times New Roman"/>
          <w:b/>
          <w:sz w:val="28"/>
          <w:szCs w:val="28"/>
        </w:rPr>
        <w:t>and similar antiquated expressions</w:t>
      </w:r>
    </w:p>
    <w:p w:rsidR="00835CAB" w:rsidRPr="00684EBE" w:rsidRDefault="00835CAB" w:rsidP="00596F4E">
      <w:pPr>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Avoid obsolete formalisms and antiquated expressions like: </w:t>
      </w:r>
      <w:r w:rsidRPr="00684EBE">
        <w:rPr>
          <w:rFonts w:ascii="Times New Roman" w:hAnsi="Times New Roman"/>
          <w:i/>
          <w:sz w:val="28"/>
          <w:szCs w:val="28"/>
          <w:lang w:val="en-GB"/>
        </w:rPr>
        <w:t>aforementioned</w:t>
      </w:r>
      <w:r w:rsidRPr="00684EBE">
        <w:rPr>
          <w:rFonts w:ascii="Times New Roman" w:hAnsi="Times New Roman"/>
          <w:sz w:val="28"/>
          <w:szCs w:val="28"/>
          <w:lang w:val="en-GB"/>
        </w:rPr>
        <w:t>,</w:t>
      </w:r>
      <w:r w:rsidRPr="00684EBE">
        <w:rPr>
          <w:rFonts w:ascii="Times New Roman" w:hAnsi="Times New Roman"/>
          <w:i/>
          <w:sz w:val="28"/>
          <w:szCs w:val="28"/>
          <w:lang w:val="en-GB"/>
        </w:rPr>
        <w:t xml:space="preserve"> aforesaid</w:t>
      </w:r>
      <w:r w:rsidRPr="00684EBE">
        <w:rPr>
          <w:rFonts w:ascii="Times New Roman" w:hAnsi="Times New Roman"/>
          <w:sz w:val="28"/>
          <w:szCs w:val="28"/>
          <w:lang w:val="en-GB"/>
        </w:rPr>
        <w:t xml:space="preserve">, </w:t>
      </w:r>
      <w:r w:rsidRPr="00684EBE">
        <w:rPr>
          <w:rFonts w:ascii="Times New Roman" w:hAnsi="Times New Roman"/>
          <w:i/>
          <w:sz w:val="28"/>
          <w:szCs w:val="28"/>
          <w:lang w:val="en-GB"/>
        </w:rPr>
        <w:t>as per, foregoing</w:t>
      </w:r>
      <w:r w:rsidRPr="00684EBE">
        <w:rPr>
          <w:rFonts w:ascii="Times New Roman" w:hAnsi="Times New Roman"/>
          <w:sz w:val="28"/>
          <w:szCs w:val="28"/>
          <w:lang w:val="en-GB"/>
        </w:rPr>
        <w:t xml:space="preserve">, </w:t>
      </w:r>
      <w:r w:rsidRPr="00684EBE">
        <w:rPr>
          <w:rFonts w:ascii="Times New Roman" w:hAnsi="Times New Roman"/>
          <w:i/>
          <w:sz w:val="28"/>
          <w:szCs w:val="28"/>
          <w:lang w:val="en-GB"/>
        </w:rPr>
        <w:t>forthwith</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henceforth, herebetween, hereby, herein, hereinabove, hereinafter, hereinbefore, hereof, herewith, hitherto, howsoever, inasmuch, in pursuance of, per, </w:t>
      </w:r>
      <w:r>
        <w:rPr>
          <w:rFonts w:ascii="Times New Roman" w:hAnsi="Times New Roman"/>
          <w:i/>
          <w:sz w:val="28"/>
          <w:szCs w:val="28"/>
          <w:lang w:val="en-GB"/>
        </w:rPr>
        <w:t xml:space="preserve">prior to, </w:t>
      </w:r>
      <w:r w:rsidRPr="00684EBE">
        <w:rPr>
          <w:rFonts w:ascii="Times New Roman" w:hAnsi="Times New Roman"/>
          <w:i/>
          <w:sz w:val="28"/>
          <w:szCs w:val="28"/>
          <w:lang w:val="en-GB"/>
        </w:rPr>
        <w:t>provided that, pursuant to, said, same, such, thenceforth, thereat, therebetween, thereby, therefor, therefrom, therein, thereof, therewith, to wit, whatsoever, whereas, whereby, wherefore, wherein, whereinbefore, whereupon, wherewith, and witnesseth.</w:t>
      </w:r>
    </w:p>
    <w:p w:rsidR="00835CAB" w:rsidRPr="00684EBE" w:rsidRDefault="00835CAB" w:rsidP="00596F4E">
      <w:pPr>
        <w:contextualSpacing/>
        <w:jc w:val="left"/>
        <w:rPr>
          <w:rFonts w:ascii="Times New Roman" w:hAnsi="Times New Roman"/>
          <w:i/>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If you must use </w:t>
      </w:r>
      <w:r w:rsidRPr="00684EBE">
        <w:rPr>
          <w:rFonts w:ascii="Times New Roman" w:hAnsi="Times New Roman"/>
          <w:i/>
          <w:sz w:val="28"/>
          <w:szCs w:val="28"/>
          <w:lang w:val="en-GB"/>
        </w:rPr>
        <w:t xml:space="preserve">hence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whence</w:t>
      </w:r>
      <w:r w:rsidR="0066355D">
        <w:rPr>
          <w:rFonts w:ascii="Times New Roman" w:hAnsi="Times New Roman"/>
          <w:i/>
          <w:sz w:val="28"/>
          <w:szCs w:val="28"/>
          <w:lang w:val="en-GB"/>
        </w:rPr>
        <w:t xml:space="preserve"> </w:t>
      </w:r>
      <w:r w:rsidR="0066355D">
        <w:rPr>
          <w:rFonts w:ascii="Times New Roman" w:hAnsi="Times New Roman"/>
          <w:sz w:val="28"/>
          <w:szCs w:val="28"/>
          <w:lang w:val="en-GB"/>
        </w:rPr>
        <w:t>(I use them sparingly)</w:t>
      </w:r>
      <w:r w:rsidRPr="00684EBE">
        <w:rPr>
          <w:rFonts w:ascii="Times New Roman" w:hAnsi="Times New Roman"/>
          <w:sz w:val="28"/>
          <w:szCs w:val="28"/>
          <w:lang w:val="en-GB"/>
        </w:rPr>
        <w:t xml:space="preserve">, at least use them correctly. </w:t>
      </w:r>
      <w:r w:rsidRPr="00684EBE">
        <w:rPr>
          <w:rFonts w:ascii="Times New Roman" w:hAnsi="Times New Roman"/>
          <w:i/>
          <w:sz w:val="28"/>
          <w:szCs w:val="28"/>
          <w:lang w:val="en-GB"/>
        </w:rPr>
        <w:t xml:space="preserve">Hence </w:t>
      </w:r>
      <w:r w:rsidRPr="00684EBE">
        <w:rPr>
          <w:rFonts w:ascii="Times New Roman" w:hAnsi="Times New Roman"/>
          <w:sz w:val="28"/>
          <w:szCs w:val="28"/>
          <w:lang w:val="en-GB"/>
        </w:rPr>
        <w:t xml:space="preserve">means </w:t>
      </w:r>
      <w:r w:rsidRPr="00684EBE">
        <w:rPr>
          <w:rFonts w:ascii="Times New Roman" w:hAnsi="Times New Roman"/>
          <w:i/>
          <w:sz w:val="28"/>
          <w:szCs w:val="28"/>
          <w:lang w:val="en-GB"/>
        </w:rPr>
        <w:t xml:space="preserve">from here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 xml:space="preserve">from now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because of this</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whence </w:t>
      </w:r>
      <w:r w:rsidRPr="00684EBE">
        <w:rPr>
          <w:rFonts w:ascii="Times New Roman" w:hAnsi="Times New Roman"/>
          <w:sz w:val="28"/>
          <w:szCs w:val="28"/>
          <w:lang w:val="en-GB"/>
        </w:rPr>
        <w:t xml:space="preserve">means </w:t>
      </w:r>
      <w:r w:rsidRPr="00684EBE">
        <w:rPr>
          <w:rFonts w:ascii="Times New Roman" w:hAnsi="Times New Roman"/>
          <w:i/>
          <w:sz w:val="28"/>
          <w:szCs w:val="28"/>
          <w:lang w:val="en-GB"/>
        </w:rPr>
        <w:t>from where</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From whence </w:t>
      </w:r>
      <w:r w:rsidRPr="00684EBE">
        <w:rPr>
          <w:rFonts w:ascii="Times New Roman" w:hAnsi="Times New Roman"/>
          <w:sz w:val="28"/>
          <w:szCs w:val="28"/>
          <w:lang w:val="en-GB"/>
        </w:rPr>
        <w:t xml:space="preserve">is tautology, equivalent to saying </w:t>
      </w:r>
      <w:r w:rsidRPr="00684EBE">
        <w:rPr>
          <w:rFonts w:ascii="Times New Roman" w:hAnsi="Times New Roman"/>
          <w:i/>
          <w:sz w:val="28"/>
          <w:szCs w:val="28"/>
          <w:lang w:val="en-GB"/>
        </w:rPr>
        <w:t>from from where</w:t>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 am yet to find context in which the word </w:t>
      </w:r>
      <w:r w:rsidRPr="00684EBE">
        <w:rPr>
          <w:rFonts w:ascii="Times New Roman" w:hAnsi="Times New Roman"/>
          <w:i/>
          <w:sz w:val="28"/>
          <w:szCs w:val="28"/>
          <w:lang w:val="en-GB"/>
        </w:rPr>
        <w:t xml:space="preserve">before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 xml:space="preserve">earlier </w:t>
      </w:r>
      <w:r w:rsidRPr="00684EBE">
        <w:rPr>
          <w:rFonts w:ascii="Times New Roman" w:hAnsi="Times New Roman"/>
          <w:sz w:val="28"/>
          <w:szCs w:val="28"/>
          <w:lang w:val="en-GB"/>
        </w:rPr>
        <w:t xml:space="preserve">cannot handsomely take the place of </w:t>
      </w:r>
      <w:r w:rsidRPr="00684EBE">
        <w:rPr>
          <w:rFonts w:ascii="Times New Roman" w:hAnsi="Times New Roman"/>
          <w:i/>
          <w:sz w:val="28"/>
          <w:szCs w:val="28"/>
          <w:lang w:val="en-GB"/>
        </w:rPr>
        <w:t>prior to</w:t>
      </w:r>
      <w:r w:rsidR="00656017">
        <w:rPr>
          <w:rFonts w:ascii="Times New Roman" w:hAnsi="Times New Roman"/>
          <w:sz w:val="28"/>
          <w:szCs w:val="28"/>
          <w:lang w:val="en-GB"/>
        </w:rPr>
        <w:t>.</w:t>
      </w:r>
      <w:r w:rsidRPr="00684EBE">
        <w:rPr>
          <w:rFonts w:ascii="Times New Roman" w:hAnsi="Times New Roman"/>
          <w:sz w:val="28"/>
          <w:szCs w:val="28"/>
          <w:lang w:val="en-GB"/>
        </w:rPr>
        <w:t xml:space="preserve"> </w:t>
      </w:r>
      <w:r w:rsidR="00656017">
        <w:rPr>
          <w:rFonts w:ascii="Times New Roman" w:hAnsi="Times New Roman"/>
          <w:sz w:val="28"/>
          <w:szCs w:val="28"/>
          <w:lang w:val="en-GB"/>
        </w:rPr>
        <w:t>L</w:t>
      </w:r>
      <w:r w:rsidRPr="00684EBE">
        <w:rPr>
          <w:rFonts w:ascii="Times New Roman" w:hAnsi="Times New Roman"/>
          <w:sz w:val="28"/>
          <w:szCs w:val="28"/>
          <w:lang w:val="en-GB"/>
        </w:rPr>
        <w:t>awyers inordinately love</w:t>
      </w:r>
      <w:r w:rsidR="00656017">
        <w:rPr>
          <w:rFonts w:ascii="Times New Roman" w:hAnsi="Times New Roman"/>
          <w:sz w:val="28"/>
          <w:szCs w:val="28"/>
          <w:lang w:val="en-GB"/>
        </w:rPr>
        <w:t xml:space="preserve"> </w:t>
      </w:r>
      <w:r w:rsidR="00656017">
        <w:rPr>
          <w:rFonts w:ascii="Times New Roman" w:hAnsi="Times New Roman"/>
          <w:i/>
          <w:sz w:val="28"/>
          <w:szCs w:val="28"/>
          <w:lang w:val="en-GB"/>
        </w:rPr>
        <w:t>prior to</w:t>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lang w:val="en-GB"/>
        </w:rPr>
      </w:pPr>
    </w:p>
    <w:p w:rsidR="00835CAB" w:rsidRDefault="00835CAB"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Forget </w:t>
      </w:r>
      <w:r>
        <w:rPr>
          <w:rFonts w:ascii="Times New Roman" w:hAnsi="Times New Roman"/>
          <w:i/>
          <w:sz w:val="28"/>
          <w:szCs w:val="28"/>
          <w:lang w:val="en-GB"/>
        </w:rPr>
        <w:t>prior to</w:t>
      </w:r>
      <w:r>
        <w:rPr>
          <w:rFonts w:ascii="Times New Roman" w:hAnsi="Times New Roman"/>
          <w:sz w:val="28"/>
          <w:szCs w:val="28"/>
          <w:lang w:val="en-GB"/>
        </w:rPr>
        <w:t xml:space="preserve">. It has been </w:t>
      </w:r>
      <w:r w:rsidR="002E03C9">
        <w:rPr>
          <w:rFonts w:ascii="Times New Roman" w:hAnsi="Times New Roman"/>
          <w:sz w:val="28"/>
          <w:szCs w:val="28"/>
          <w:lang w:val="en-GB"/>
        </w:rPr>
        <w:t xml:space="preserve">widely </w:t>
      </w:r>
      <w:r>
        <w:rPr>
          <w:rFonts w:ascii="Times New Roman" w:hAnsi="Times New Roman"/>
          <w:sz w:val="28"/>
          <w:szCs w:val="28"/>
          <w:lang w:val="en-GB"/>
        </w:rPr>
        <w:t>condemned by the legal-writing elite.</w:t>
      </w:r>
      <w:r>
        <w:rPr>
          <w:rFonts w:ascii="Times New Roman" w:hAnsi="Times New Roman"/>
          <w:i/>
          <w:sz w:val="28"/>
          <w:szCs w:val="28"/>
          <w:lang w:val="en-GB"/>
        </w:rPr>
        <w:t xml:space="preserve"> </w:t>
      </w:r>
      <w:r>
        <w:rPr>
          <w:rFonts w:ascii="Times New Roman" w:hAnsi="Times New Roman"/>
          <w:sz w:val="28"/>
          <w:szCs w:val="28"/>
          <w:lang w:val="en-GB"/>
        </w:rPr>
        <w:t>Hear them:</w:t>
      </w:r>
    </w:p>
    <w:p w:rsidR="00835CAB" w:rsidRDefault="00835CAB" w:rsidP="00596F4E">
      <w:pPr>
        <w:contextualSpacing/>
        <w:jc w:val="left"/>
        <w:rPr>
          <w:rFonts w:ascii="Times New Roman" w:hAnsi="Times New Roman"/>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i/>
          <w:sz w:val="28"/>
          <w:szCs w:val="28"/>
          <w:lang w:val="en-GB"/>
        </w:rPr>
        <w:t>Prior to</w:t>
      </w:r>
      <w:r w:rsidRPr="00684EBE">
        <w:rPr>
          <w:rFonts w:ascii="Times New Roman" w:hAnsi="Times New Roman"/>
          <w:sz w:val="28"/>
          <w:szCs w:val="28"/>
          <w:lang w:val="en-GB"/>
        </w:rPr>
        <w:t xml:space="preserve"> is a ‘‘faddish affectation for ‘before’. Would you say ‘posterior to’ in place of ‘after’?’’</w:t>
      </w:r>
      <w:r w:rsidRPr="00684EBE">
        <w:rPr>
          <w:rStyle w:val="FootnoteReference"/>
          <w:rFonts w:ascii="Times New Roman" w:hAnsi="Times New Roman"/>
          <w:sz w:val="28"/>
          <w:szCs w:val="28"/>
          <w:lang w:val="en-GB"/>
        </w:rPr>
        <w:footnoteReference w:id="75"/>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‘Prior to’ is ‘‘pompous in the sense ‘before’.’’</w:t>
      </w:r>
      <w:r w:rsidRPr="00684EBE">
        <w:rPr>
          <w:rStyle w:val="FootnoteReference"/>
          <w:rFonts w:ascii="Times New Roman" w:hAnsi="Times New Roman"/>
          <w:sz w:val="28"/>
          <w:szCs w:val="28"/>
          <w:lang w:val="en-GB"/>
        </w:rPr>
        <w:footnoteReference w:id="76"/>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‘‘‘Prior to’ is a terribly overworked lawyerism. Only in rare contexts is it not much inferior to ‘before’.’’</w:t>
      </w:r>
      <w:r w:rsidRPr="00684EBE">
        <w:rPr>
          <w:rStyle w:val="FootnoteReference"/>
          <w:rFonts w:ascii="Times New Roman" w:hAnsi="Times New Roman"/>
          <w:sz w:val="28"/>
          <w:szCs w:val="28"/>
          <w:lang w:val="en-GB"/>
        </w:rPr>
        <w:footnoteReference w:id="77"/>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‘‘There is no good reason to use ‘prior to’ as a preposition instead of ‘before’. ‘Before’ is simpler, better known and more natural, and therefore preferable.’’</w:t>
      </w:r>
      <w:r w:rsidRPr="00684EBE">
        <w:rPr>
          <w:rStyle w:val="FootnoteReference"/>
          <w:rFonts w:ascii="Times New Roman" w:hAnsi="Times New Roman"/>
          <w:sz w:val="28"/>
          <w:szCs w:val="28"/>
          <w:lang w:val="en-GB"/>
        </w:rPr>
        <w:footnoteReference w:id="78"/>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lang w:val="en-GB"/>
        </w:rPr>
      </w:pPr>
    </w:p>
    <w:p w:rsidR="00835CAB" w:rsidRPr="00684EBE" w:rsidRDefault="00835CAB"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‘‘‘Prior to’ takes the booby prize for the most common inflated phrase in legal and official writing. Why would anyone prefer it to ‘before’? Try to think of a single literary title or line that uses ‘prior to’....By itself, ‘prior to’ may seem insignificant. But it often leads to clumsy, indirect constructions....More important, a fondness for ‘prior to’ may indicate a fondness for jargon—and a blind resistance to using plain words. That resistance, that cast of mind, is in large part responsible for the </w:t>
      </w:r>
      <w:r w:rsidR="00990FE0">
        <w:rPr>
          <w:rFonts w:ascii="Times New Roman" w:hAnsi="Times New Roman"/>
          <w:sz w:val="28"/>
          <w:szCs w:val="28"/>
          <w:lang w:val="en-GB"/>
        </w:rPr>
        <w:t xml:space="preserve">[poor] </w:t>
      </w:r>
      <w:r w:rsidRPr="00684EBE">
        <w:rPr>
          <w:rFonts w:ascii="Times New Roman" w:hAnsi="Times New Roman"/>
          <w:sz w:val="28"/>
          <w:szCs w:val="28"/>
          <w:lang w:val="en-GB"/>
        </w:rPr>
        <w:t>state of legal writing.’’</w:t>
      </w:r>
      <w:r w:rsidRPr="00684EBE">
        <w:rPr>
          <w:rStyle w:val="FootnoteReference"/>
          <w:rFonts w:ascii="Times New Roman" w:hAnsi="Times New Roman"/>
          <w:sz w:val="28"/>
          <w:szCs w:val="28"/>
          <w:lang w:val="en-GB"/>
        </w:rPr>
        <w:footnoteReference w:id="79"/>
      </w:r>
      <w:r w:rsidRPr="00684EBE">
        <w:rPr>
          <w:rFonts w:ascii="Times New Roman" w:hAnsi="Times New Roman"/>
          <w:sz w:val="28"/>
          <w:szCs w:val="28"/>
          <w:lang w:val="en-GB"/>
        </w:rPr>
        <w:t xml:space="preserve"> </w:t>
      </w:r>
    </w:p>
    <w:p w:rsidR="00835CAB" w:rsidRPr="00684EBE" w:rsidRDefault="00835CAB" w:rsidP="00596F4E">
      <w:pPr>
        <w:contextualSpacing/>
        <w:jc w:val="left"/>
        <w:rPr>
          <w:rFonts w:ascii="Times New Roman" w:hAnsi="Times New Roman"/>
          <w:sz w:val="28"/>
          <w:szCs w:val="28"/>
          <w:u w:val="single"/>
          <w:lang w:val="en-GB"/>
        </w:rPr>
      </w:pPr>
    </w:p>
    <w:p w:rsidR="00835CAB" w:rsidRPr="00785520" w:rsidRDefault="0066355D" w:rsidP="00596F4E">
      <w:pPr>
        <w:pStyle w:val="ListParagraph"/>
        <w:numPr>
          <w:ilvl w:val="0"/>
          <w:numId w:val="26"/>
        </w:numPr>
        <w:jc w:val="left"/>
        <w:rPr>
          <w:rFonts w:ascii="Times New Roman" w:hAnsi="Times New Roman"/>
          <w:sz w:val="28"/>
          <w:szCs w:val="28"/>
        </w:rPr>
      </w:pPr>
      <w:r>
        <w:rPr>
          <w:rFonts w:ascii="Times New Roman" w:hAnsi="Times New Roman"/>
          <w:b/>
          <w:sz w:val="28"/>
          <w:szCs w:val="28"/>
        </w:rPr>
        <w:t>Let’s talk about sex . . .</w:t>
      </w:r>
    </w:p>
    <w:p w:rsidR="006C67AD" w:rsidRDefault="006C67AD" w:rsidP="00596F4E">
      <w:pPr>
        <w:jc w:val="left"/>
        <w:rPr>
          <w:rFonts w:ascii="Times New Roman" w:hAnsi="Times New Roman"/>
          <w:sz w:val="28"/>
          <w:szCs w:val="28"/>
        </w:rPr>
      </w:pPr>
    </w:p>
    <w:p w:rsidR="00E87571" w:rsidRDefault="00E87571"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No, it’s not what you’re thinking! </w:t>
      </w:r>
    </w:p>
    <w:p w:rsidR="00E87571" w:rsidRDefault="00E87571" w:rsidP="00596F4E">
      <w:pPr>
        <w:contextualSpacing/>
        <w:jc w:val="left"/>
        <w:rPr>
          <w:rFonts w:ascii="Times New Roman" w:hAnsi="Times New Roman"/>
          <w:sz w:val="28"/>
          <w:szCs w:val="28"/>
          <w:lang w:val="en-GB"/>
        </w:rPr>
      </w:pPr>
    </w:p>
    <w:p w:rsidR="006C67AD" w:rsidRDefault="006C67A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Sex must be distinguished from gender. Sex means the condition of being male or female. Only humans and animals can possess this attribute. </w:t>
      </w:r>
      <w:r w:rsidR="00845304">
        <w:rPr>
          <w:rFonts w:ascii="Times New Roman" w:hAnsi="Times New Roman"/>
          <w:sz w:val="28"/>
          <w:szCs w:val="28"/>
          <w:lang w:val="en-GB"/>
        </w:rPr>
        <w:t>A</w:t>
      </w:r>
      <w:r>
        <w:rPr>
          <w:rFonts w:ascii="Times New Roman" w:hAnsi="Times New Roman"/>
          <w:sz w:val="28"/>
          <w:szCs w:val="28"/>
          <w:lang w:val="en-GB"/>
        </w:rPr>
        <w:t xml:space="preserve"> notice at the gym where I work out reads </w:t>
      </w:r>
      <w:r>
        <w:rPr>
          <w:rFonts w:ascii="Times New Roman" w:hAnsi="Times New Roman"/>
          <w:i/>
          <w:sz w:val="28"/>
          <w:szCs w:val="28"/>
          <w:lang w:val="en-GB"/>
        </w:rPr>
        <w:t>Male Changing Room</w:t>
      </w:r>
      <w:r>
        <w:rPr>
          <w:rFonts w:ascii="Times New Roman" w:hAnsi="Times New Roman"/>
          <w:sz w:val="28"/>
          <w:szCs w:val="28"/>
          <w:lang w:val="en-GB"/>
        </w:rPr>
        <w:t xml:space="preserve">. This is a wooden falsehood. A room cannot be male or female. It lacks the equipment. The notice should read </w:t>
      </w:r>
      <w:r>
        <w:rPr>
          <w:rFonts w:ascii="Times New Roman" w:hAnsi="Times New Roman"/>
          <w:i/>
          <w:sz w:val="28"/>
          <w:szCs w:val="28"/>
          <w:lang w:val="en-GB"/>
        </w:rPr>
        <w:t>Men’s Changing Room</w:t>
      </w:r>
      <w:r>
        <w:rPr>
          <w:rFonts w:ascii="Times New Roman" w:hAnsi="Times New Roman"/>
          <w:sz w:val="28"/>
          <w:szCs w:val="28"/>
          <w:lang w:val="en-GB"/>
        </w:rPr>
        <w:t>. Sex characterizes a human being or animal.</w:t>
      </w:r>
    </w:p>
    <w:p w:rsidR="006C67AD" w:rsidRDefault="006C67AD" w:rsidP="00596F4E">
      <w:pPr>
        <w:contextualSpacing/>
        <w:jc w:val="left"/>
        <w:rPr>
          <w:rFonts w:ascii="Times New Roman" w:hAnsi="Times New Roman"/>
          <w:sz w:val="28"/>
          <w:szCs w:val="28"/>
          <w:lang w:val="en-GB"/>
        </w:rPr>
      </w:pPr>
    </w:p>
    <w:p w:rsidR="006C67AD" w:rsidRDefault="006C67AD" w:rsidP="00596F4E">
      <w:pPr>
        <w:contextualSpacing/>
        <w:jc w:val="left"/>
        <w:rPr>
          <w:rFonts w:ascii="Times New Roman" w:hAnsi="Times New Roman"/>
          <w:sz w:val="28"/>
          <w:szCs w:val="28"/>
          <w:lang w:val="en-GB"/>
        </w:rPr>
      </w:pPr>
      <w:r>
        <w:rPr>
          <w:rFonts w:ascii="Times New Roman" w:hAnsi="Times New Roman"/>
          <w:sz w:val="28"/>
          <w:szCs w:val="28"/>
          <w:lang w:val="en-GB"/>
        </w:rPr>
        <w:t>Gender characterizes a noun or pronoun. Even if the noun or pronoun refers to a person</w:t>
      </w:r>
      <w:r w:rsidR="00AF6DAE">
        <w:rPr>
          <w:rFonts w:ascii="Times New Roman" w:hAnsi="Times New Roman"/>
          <w:sz w:val="28"/>
          <w:szCs w:val="28"/>
          <w:lang w:val="en-GB"/>
        </w:rPr>
        <w:t xml:space="preserve"> or animal</w:t>
      </w:r>
      <w:r>
        <w:rPr>
          <w:rFonts w:ascii="Times New Roman" w:hAnsi="Times New Roman"/>
          <w:sz w:val="28"/>
          <w:szCs w:val="28"/>
          <w:lang w:val="en-GB"/>
        </w:rPr>
        <w:t xml:space="preserve">, gender stresses the noun or pronoun itself, not the person </w:t>
      </w:r>
      <w:r w:rsidR="00AF6DAE">
        <w:rPr>
          <w:rFonts w:ascii="Times New Roman" w:hAnsi="Times New Roman"/>
          <w:sz w:val="28"/>
          <w:szCs w:val="28"/>
          <w:lang w:val="en-GB"/>
        </w:rPr>
        <w:t xml:space="preserve">or animal </w:t>
      </w:r>
      <w:r>
        <w:rPr>
          <w:rFonts w:ascii="Times New Roman" w:hAnsi="Times New Roman"/>
          <w:sz w:val="28"/>
          <w:szCs w:val="28"/>
          <w:lang w:val="en-GB"/>
        </w:rPr>
        <w:t xml:space="preserve">behind it. Gender is masculine or feminine. In French, a table is a feminine noun- </w:t>
      </w:r>
      <w:r>
        <w:rPr>
          <w:rFonts w:ascii="Times New Roman" w:hAnsi="Times New Roman"/>
          <w:i/>
          <w:sz w:val="28"/>
          <w:szCs w:val="28"/>
          <w:lang w:val="en-GB"/>
        </w:rPr>
        <w:t>la table</w:t>
      </w:r>
      <w:r>
        <w:rPr>
          <w:rFonts w:ascii="Times New Roman" w:hAnsi="Times New Roman"/>
          <w:sz w:val="28"/>
          <w:szCs w:val="28"/>
          <w:lang w:val="en-GB"/>
        </w:rPr>
        <w:t xml:space="preserve">. In English, </w:t>
      </w:r>
      <w:r>
        <w:rPr>
          <w:rFonts w:ascii="Times New Roman" w:hAnsi="Times New Roman"/>
          <w:i/>
          <w:sz w:val="28"/>
          <w:szCs w:val="28"/>
          <w:lang w:val="en-GB"/>
        </w:rPr>
        <w:t xml:space="preserve">he </w:t>
      </w:r>
      <w:r>
        <w:rPr>
          <w:rFonts w:ascii="Times New Roman" w:hAnsi="Times New Roman"/>
          <w:sz w:val="28"/>
          <w:szCs w:val="28"/>
          <w:lang w:val="en-GB"/>
        </w:rPr>
        <w:t xml:space="preserve">is a masculine pronoun. </w:t>
      </w:r>
      <w:r>
        <w:rPr>
          <w:rFonts w:ascii="Times New Roman" w:hAnsi="Times New Roman"/>
          <w:i/>
          <w:sz w:val="28"/>
          <w:szCs w:val="28"/>
          <w:lang w:val="en-GB"/>
        </w:rPr>
        <w:t xml:space="preserve">Ship </w:t>
      </w:r>
      <w:r>
        <w:rPr>
          <w:rFonts w:ascii="Times New Roman" w:hAnsi="Times New Roman"/>
          <w:sz w:val="28"/>
          <w:szCs w:val="28"/>
          <w:lang w:val="en-GB"/>
        </w:rPr>
        <w:t>is feminine, not female. Names of countries are feminine nouns and take feminine pronouns.</w:t>
      </w:r>
    </w:p>
    <w:p w:rsidR="006C67AD" w:rsidRDefault="006C67AD" w:rsidP="00596F4E">
      <w:pPr>
        <w:contextualSpacing/>
        <w:jc w:val="left"/>
        <w:rPr>
          <w:rFonts w:ascii="Times New Roman" w:hAnsi="Times New Roman"/>
          <w:sz w:val="28"/>
          <w:szCs w:val="28"/>
          <w:lang w:val="en-GB"/>
        </w:rPr>
      </w:pPr>
    </w:p>
    <w:p w:rsidR="006C67AD" w:rsidRDefault="006C67A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A human being’s sex is determined at birth, their gender not necessarily. </w:t>
      </w:r>
    </w:p>
    <w:p w:rsidR="006C67AD" w:rsidRDefault="006C67AD" w:rsidP="00596F4E">
      <w:pPr>
        <w:contextualSpacing/>
        <w:jc w:val="left"/>
        <w:rPr>
          <w:rFonts w:ascii="Times New Roman" w:hAnsi="Times New Roman"/>
          <w:sz w:val="28"/>
          <w:szCs w:val="28"/>
          <w:lang w:val="en-GB"/>
        </w:rPr>
      </w:pPr>
    </w:p>
    <w:p w:rsidR="006C67AD" w:rsidRDefault="006C67AD" w:rsidP="00596F4E">
      <w:pPr>
        <w:contextualSpacing/>
        <w:jc w:val="left"/>
        <w:rPr>
          <w:rFonts w:ascii="Times New Roman" w:hAnsi="Times New Roman"/>
          <w:sz w:val="28"/>
          <w:szCs w:val="28"/>
          <w:lang w:val="en-GB"/>
        </w:rPr>
      </w:pPr>
      <w:r>
        <w:rPr>
          <w:rFonts w:ascii="Times New Roman" w:hAnsi="Times New Roman"/>
          <w:sz w:val="28"/>
          <w:szCs w:val="28"/>
          <w:lang w:val="en-GB"/>
        </w:rPr>
        <w:t xml:space="preserve">God doesn’t have a sex; He has a gender. We use masculine pronouns for God. However this originated, it is now a matter of usage. </w:t>
      </w:r>
    </w:p>
    <w:p w:rsidR="006C67AD" w:rsidRDefault="006C67AD" w:rsidP="00596F4E">
      <w:pPr>
        <w:contextualSpacing/>
        <w:jc w:val="left"/>
        <w:rPr>
          <w:rFonts w:ascii="Times New Roman" w:hAnsi="Times New Roman"/>
          <w:sz w:val="28"/>
          <w:szCs w:val="28"/>
          <w:lang w:val="en-GB"/>
        </w:rPr>
      </w:pPr>
    </w:p>
    <w:p w:rsidR="006C67AD" w:rsidRPr="00E60ADE" w:rsidRDefault="006C67AD" w:rsidP="00596F4E">
      <w:pPr>
        <w:contextualSpacing/>
        <w:jc w:val="left"/>
        <w:rPr>
          <w:rFonts w:ascii="Times New Roman" w:hAnsi="Times New Roman"/>
          <w:sz w:val="28"/>
          <w:szCs w:val="28"/>
          <w:lang w:val="en-GB"/>
        </w:rPr>
      </w:pPr>
      <w:r>
        <w:rPr>
          <w:rFonts w:ascii="Times New Roman" w:hAnsi="Times New Roman"/>
          <w:sz w:val="28"/>
          <w:szCs w:val="28"/>
          <w:lang w:val="en-GB"/>
        </w:rPr>
        <w:lastRenderedPageBreak/>
        <w:t xml:space="preserve">Gender and sex are now often used synonymously. This usage has, unfortunately in my view, become acceptable. </w:t>
      </w:r>
    </w:p>
    <w:p w:rsidR="006C67AD"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 law, persons include individuals of both sexes as well as artificial persons (entities like corporations that possess legal personality). Some laws, rules, or statements can only apply to persons of one particular sex, or to natural persons, or to artificial persons. Examples are those dealing with fathers, mothers, or companies. But most laws apply to all kinds of persons. And most words in legal language are not concerned with the sex of the subject, or its artificiality. A </w:t>
      </w:r>
      <w:r w:rsidRPr="00684EBE">
        <w:rPr>
          <w:rFonts w:ascii="Times New Roman" w:hAnsi="Times New Roman"/>
          <w:i/>
          <w:sz w:val="28"/>
          <w:szCs w:val="28"/>
          <w:lang w:val="en-GB"/>
        </w:rPr>
        <w:t xml:space="preserve">trustee </w:t>
      </w:r>
      <w:r w:rsidRPr="00684EBE">
        <w:rPr>
          <w:rFonts w:ascii="Times New Roman" w:hAnsi="Times New Roman"/>
          <w:sz w:val="28"/>
          <w:szCs w:val="28"/>
          <w:lang w:val="en-GB"/>
        </w:rPr>
        <w:t xml:space="preserve">could be a male, a female, or a corporation.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In legal writing</w:t>
      </w:r>
      <w:r w:rsidR="006A0761">
        <w:rPr>
          <w:rFonts w:ascii="Times New Roman" w:hAnsi="Times New Roman"/>
          <w:sz w:val="28"/>
          <w:szCs w:val="28"/>
          <w:lang w:val="en-GB"/>
        </w:rPr>
        <w:t>,</w:t>
      </w:r>
      <w:r w:rsidRPr="00684EBE">
        <w:rPr>
          <w:rFonts w:ascii="Times New Roman" w:hAnsi="Times New Roman"/>
          <w:sz w:val="28"/>
          <w:szCs w:val="28"/>
          <w:lang w:val="en-GB"/>
        </w:rPr>
        <w:t xml:space="preserve"> what pronoun is appropriate to refer to a person who has already been identified earlier in the passage? If the statement is about a male, then the pronoun is of course </w:t>
      </w:r>
      <w:r>
        <w:rPr>
          <w:rFonts w:ascii="Times New Roman" w:hAnsi="Times New Roman"/>
          <w:sz w:val="28"/>
          <w:szCs w:val="28"/>
          <w:lang w:val="en-GB"/>
        </w:rPr>
        <w:t xml:space="preserve">the masculine </w:t>
      </w:r>
      <w:r w:rsidRPr="00684EBE">
        <w:rPr>
          <w:rFonts w:ascii="Times New Roman" w:hAnsi="Times New Roman"/>
          <w:i/>
          <w:sz w:val="28"/>
          <w:szCs w:val="28"/>
          <w:lang w:val="en-GB"/>
        </w:rPr>
        <w:t>he</w:t>
      </w:r>
      <w:r w:rsidRPr="00684EBE">
        <w:rPr>
          <w:rFonts w:ascii="Times New Roman" w:hAnsi="Times New Roman"/>
          <w:sz w:val="28"/>
          <w:szCs w:val="28"/>
          <w:lang w:val="en-GB"/>
        </w:rPr>
        <w:t xml:space="preserve">, along with </w:t>
      </w:r>
      <w:r w:rsidRPr="00684EBE">
        <w:rPr>
          <w:rFonts w:ascii="Times New Roman" w:hAnsi="Times New Roman"/>
          <w:i/>
          <w:sz w:val="28"/>
          <w:szCs w:val="28"/>
          <w:lang w:val="en-GB"/>
        </w:rPr>
        <w:t>him</w:t>
      </w:r>
      <w:r w:rsidRPr="00684EBE">
        <w:rPr>
          <w:rFonts w:ascii="Times New Roman" w:hAnsi="Times New Roman"/>
          <w:sz w:val="28"/>
          <w:szCs w:val="28"/>
          <w:lang w:val="en-GB"/>
        </w:rPr>
        <w:t xml:space="preserve">, </w:t>
      </w:r>
      <w:r w:rsidRPr="00684EBE">
        <w:rPr>
          <w:rFonts w:ascii="Times New Roman" w:hAnsi="Times New Roman"/>
          <w:i/>
          <w:sz w:val="28"/>
          <w:szCs w:val="28"/>
          <w:lang w:val="en-GB"/>
        </w:rPr>
        <w:t>himself</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his</w:t>
      </w:r>
      <w:r w:rsidRPr="00684EBE">
        <w:rPr>
          <w:rFonts w:ascii="Times New Roman" w:hAnsi="Times New Roman"/>
          <w:sz w:val="28"/>
          <w:szCs w:val="28"/>
          <w:lang w:val="en-GB"/>
        </w:rPr>
        <w:t xml:space="preserve">. If a female has been identified, </w:t>
      </w:r>
      <w:r w:rsidRPr="00684EBE">
        <w:rPr>
          <w:rFonts w:ascii="Times New Roman" w:hAnsi="Times New Roman"/>
          <w:i/>
          <w:sz w:val="28"/>
          <w:szCs w:val="28"/>
          <w:lang w:val="en-GB"/>
        </w:rPr>
        <w:t>she</w:t>
      </w:r>
      <w:r w:rsidRPr="00684EBE">
        <w:rPr>
          <w:rFonts w:ascii="Times New Roman" w:hAnsi="Times New Roman"/>
          <w:sz w:val="28"/>
          <w:szCs w:val="28"/>
          <w:lang w:val="en-GB"/>
        </w:rPr>
        <w:t xml:space="preserve">, </w:t>
      </w:r>
      <w:r w:rsidRPr="00684EBE">
        <w:rPr>
          <w:rFonts w:ascii="Times New Roman" w:hAnsi="Times New Roman"/>
          <w:i/>
          <w:sz w:val="28"/>
          <w:szCs w:val="28"/>
          <w:lang w:val="en-GB"/>
        </w:rPr>
        <w:t>her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hers</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 xml:space="preserve">herself </w:t>
      </w:r>
      <w:r>
        <w:rPr>
          <w:rFonts w:ascii="Times New Roman" w:hAnsi="Times New Roman"/>
          <w:sz w:val="28"/>
          <w:szCs w:val="28"/>
          <w:lang w:val="en-GB"/>
        </w:rPr>
        <w:t>will be the appropriate</w:t>
      </w:r>
      <w:r w:rsidRPr="00684EBE">
        <w:rPr>
          <w:rFonts w:ascii="Times New Roman" w:hAnsi="Times New Roman"/>
          <w:sz w:val="28"/>
          <w:szCs w:val="28"/>
          <w:lang w:val="en-GB"/>
        </w:rPr>
        <w:t xml:space="preserve"> pronouns</w:t>
      </w:r>
      <w:r>
        <w:rPr>
          <w:rFonts w:ascii="Times New Roman" w:hAnsi="Times New Roman"/>
          <w:sz w:val="28"/>
          <w:szCs w:val="28"/>
          <w:lang w:val="en-GB"/>
        </w:rPr>
        <w:t>- they are feminine pronouns</w:t>
      </w:r>
      <w:r w:rsidRPr="00684EBE">
        <w:rPr>
          <w:rFonts w:ascii="Times New Roman" w:hAnsi="Times New Roman"/>
          <w:sz w:val="28"/>
          <w:szCs w:val="28"/>
          <w:lang w:val="en-GB"/>
        </w:rPr>
        <w:t xml:space="preserve">. When a company has been named, </w:t>
      </w:r>
      <w:r w:rsidRPr="00684EBE">
        <w:rPr>
          <w:rFonts w:ascii="Times New Roman" w:hAnsi="Times New Roman"/>
          <w:i/>
          <w:sz w:val="28"/>
          <w:szCs w:val="28"/>
          <w:lang w:val="en-GB"/>
        </w:rPr>
        <w:t>it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its</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itself</w:t>
      </w:r>
      <w:r w:rsidRPr="00684EBE">
        <w:rPr>
          <w:rFonts w:ascii="Times New Roman" w:hAnsi="Times New Roman"/>
          <w:sz w:val="28"/>
          <w:szCs w:val="28"/>
          <w:lang w:val="en-GB"/>
        </w:rPr>
        <w:t xml:space="preserve"> come in handy. Apart from contexts where the subject person’s sex or capacity has been identified, the appropriate pronouns are used when it is clear from the context whether the subject is male, female, or an artificial person.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But when the person identified could be male, female, or juristic, what is the appropriate pronoun? </w:t>
      </w:r>
      <w:r w:rsidR="00D6143B">
        <w:rPr>
          <w:rFonts w:ascii="Times New Roman" w:hAnsi="Times New Roman"/>
          <w:sz w:val="28"/>
          <w:szCs w:val="28"/>
          <w:lang w:val="en-GB"/>
        </w:rPr>
        <w:t>Stop</w:t>
      </w:r>
      <w:r w:rsidR="006A0761">
        <w:rPr>
          <w:rFonts w:ascii="Times New Roman" w:hAnsi="Times New Roman"/>
          <w:sz w:val="28"/>
          <w:szCs w:val="28"/>
          <w:lang w:val="en-GB"/>
        </w:rPr>
        <w:t xml:space="preserve"> and</w:t>
      </w:r>
      <w:r w:rsidR="00D6143B">
        <w:rPr>
          <w:rFonts w:ascii="Times New Roman" w:hAnsi="Times New Roman"/>
          <w:sz w:val="28"/>
          <w:szCs w:val="28"/>
          <w:lang w:val="en-GB"/>
        </w:rPr>
        <w:t xml:space="preserve"> think before you jump to </w:t>
      </w:r>
      <w:proofErr w:type="gramStart"/>
      <w:r w:rsidR="00D6143B">
        <w:rPr>
          <w:rFonts w:ascii="Times New Roman" w:hAnsi="Times New Roman"/>
          <w:i/>
          <w:sz w:val="28"/>
          <w:szCs w:val="28"/>
          <w:lang w:val="en-GB"/>
        </w:rPr>
        <w:t>he</w:t>
      </w:r>
      <w:proofErr w:type="gramEnd"/>
      <w:r w:rsidR="00D6143B">
        <w:rPr>
          <w:rFonts w:ascii="Times New Roman" w:hAnsi="Times New Roman"/>
          <w:sz w:val="28"/>
          <w:szCs w:val="28"/>
          <w:lang w:val="en-GB"/>
        </w:rPr>
        <w:t>.</w:t>
      </w:r>
      <w:r w:rsidR="00D6143B">
        <w:rPr>
          <w:rFonts w:ascii="Times New Roman" w:hAnsi="Times New Roman"/>
          <w:i/>
          <w:sz w:val="28"/>
          <w:szCs w:val="28"/>
          <w:lang w:val="en-GB"/>
        </w:rPr>
        <w:t xml:space="preserve"> </w:t>
      </w:r>
      <w:r w:rsidRPr="00684EBE">
        <w:rPr>
          <w:rFonts w:ascii="Times New Roman" w:hAnsi="Times New Roman"/>
          <w:sz w:val="28"/>
          <w:szCs w:val="28"/>
          <w:lang w:val="en-GB"/>
        </w:rPr>
        <w:t>“Avoid using masculine singular pronouns when the referent is not necessarily male.”</w:t>
      </w:r>
      <w:r w:rsidRPr="00684EBE">
        <w:rPr>
          <w:rStyle w:val="FootnoteReference"/>
          <w:rFonts w:ascii="Times New Roman" w:hAnsi="Times New Roman"/>
          <w:sz w:val="28"/>
          <w:szCs w:val="28"/>
          <w:lang w:val="en-GB"/>
        </w:rPr>
        <w:footnoteReference w:id="80"/>
      </w:r>
    </w:p>
    <w:p w:rsidR="006C67AD" w:rsidRPr="00684EBE" w:rsidRDefault="006C67AD" w:rsidP="00596F4E">
      <w:pPr>
        <w:contextualSpacing/>
        <w:jc w:val="left"/>
        <w:rPr>
          <w:rFonts w:ascii="Times New Roman" w:hAnsi="Times New Roman"/>
          <w:sz w:val="28"/>
          <w:szCs w:val="28"/>
          <w:lang w:val="en-GB"/>
        </w:rPr>
      </w:pPr>
    </w:p>
    <w:p w:rsidR="006C67AD" w:rsidRPr="00684EBE" w:rsidRDefault="009C55F7" w:rsidP="00596F4E">
      <w:pPr>
        <w:contextualSpacing/>
        <w:jc w:val="left"/>
        <w:rPr>
          <w:rFonts w:ascii="Times New Roman" w:hAnsi="Times New Roman"/>
          <w:sz w:val="28"/>
          <w:szCs w:val="28"/>
          <w:lang w:val="en-GB"/>
        </w:rPr>
      </w:pPr>
      <w:r>
        <w:rPr>
          <w:rFonts w:ascii="Times New Roman" w:hAnsi="Times New Roman"/>
          <w:sz w:val="28"/>
          <w:szCs w:val="28"/>
          <w:lang w:val="en-GB"/>
        </w:rPr>
        <w:t>Conventional legal language</w:t>
      </w:r>
      <w:r w:rsidR="00393C46">
        <w:rPr>
          <w:rFonts w:ascii="Times New Roman" w:hAnsi="Times New Roman"/>
          <w:sz w:val="28"/>
          <w:szCs w:val="28"/>
          <w:lang w:val="en-GB"/>
        </w:rPr>
        <w:t xml:space="preserve">, especially in Nigeria, is a man’s world. This world is decaying and being replaced by a gender-balanced </w:t>
      </w:r>
      <w:r>
        <w:rPr>
          <w:rFonts w:ascii="Times New Roman" w:hAnsi="Times New Roman"/>
          <w:sz w:val="28"/>
          <w:szCs w:val="28"/>
          <w:lang w:val="en-GB"/>
        </w:rPr>
        <w:t xml:space="preserve">and gender-sensitive </w:t>
      </w:r>
      <w:r w:rsidR="00393C46">
        <w:rPr>
          <w:rFonts w:ascii="Times New Roman" w:hAnsi="Times New Roman"/>
          <w:sz w:val="28"/>
          <w:szCs w:val="28"/>
          <w:lang w:val="en-GB"/>
        </w:rPr>
        <w:t xml:space="preserve">world. Learn to use nouns and pronouns that respect both sexes. </w:t>
      </w:r>
      <w:r w:rsidR="008A7E1C">
        <w:rPr>
          <w:rFonts w:ascii="Times New Roman" w:hAnsi="Times New Roman"/>
          <w:sz w:val="28"/>
          <w:szCs w:val="28"/>
          <w:lang w:val="en-GB"/>
        </w:rPr>
        <w:t>Following are just a few examples of how</w:t>
      </w:r>
      <w:r w:rsidR="006C67AD" w:rsidRPr="00684EBE">
        <w:rPr>
          <w:rFonts w:ascii="Times New Roman" w:hAnsi="Times New Roman"/>
          <w:sz w:val="28"/>
          <w:szCs w:val="28"/>
          <w:lang w:val="en-GB"/>
        </w:rPr>
        <w:t xml:space="preserve"> </w:t>
      </w:r>
      <w:r w:rsidR="006C67AD">
        <w:rPr>
          <w:rFonts w:ascii="Times New Roman" w:hAnsi="Times New Roman"/>
          <w:sz w:val="28"/>
          <w:szCs w:val="28"/>
          <w:lang w:val="en-GB"/>
        </w:rPr>
        <w:t>you can mitigate the inbuilt gender</w:t>
      </w:r>
      <w:r w:rsidR="006C67AD" w:rsidRPr="00684EBE">
        <w:rPr>
          <w:rFonts w:ascii="Times New Roman" w:hAnsi="Times New Roman"/>
          <w:sz w:val="28"/>
          <w:szCs w:val="28"/>
          <w:lang w:val="en-GB"/>
        </w:rPr>
        <w:t xml:space="preserve"> bias of the </w:t>
      </w:r>
      <w:r w:rsidR="008A7E1C">
        <w:rPr>
          <w:rFonts w:ascii="Times New Roman" w:hAnsi="Times New Roman"/>
          <w:sz w:val="28"/>
          <w:szCs w:val="28"/>
          <w:lang w:val="en-GB"/>
        </w:rPr>
        <w:t>English language</w:t>
      </w:r>
      <w:r w:rsidR="006C67AD" w:rsidRPr="00684EBE">
        <w:rPr>
          <w:rFonts w:ascii="Times New Roman" w:hAnsi="Times New Roman"/>
          <w:sz w:val="28"/>
          <w:szCs w:val="28"/>
          <w:lang w:val="en-GB"/>
        </w:rPr>
        <w:t>.</w:t>
      </w:r>
    </w:p>
    <w:p w:rsidR="006C67AD" w:rsidRPr="00684EBE" w:rsidRDefault="006C67AD" w:rsidP="00596F4E">
      <w:pPr>
        <w:contextualSpacing/>
        <w:jc w:val="left"/>
        <w:rPr>
          <w:rFonts w:ascii="Times New Roman" w:hAnsi="Times New Roman"/>
          <w:sz w:val="28"/>
          <w:szCs w:val="28"/>
          <w:lang w:val="en-GB"/>
        </w:rPr>
      </w:pPr>
    </w:p>
    <w:tbl>
      <w:tblPr>
        <w:tblStyle w:val="TableGrid"/>
        <w:tblW w:w="0" w:type="auto"/>
        <w:tblLook w:val="04A0" w:firstRow="1" w:lastRow="0" w:firstColumn="1" w:lastColumn="0" w:noHBand="0" w:noVBand="1"/>
      </w:tblPr>
      <w:tblGrid>
        <w:gridCol w:w="4621"/>
        <w:gridCol w:w="4621"/>
      </w:tblGrid>
      <w:tr w:rsidR="006C67AD" w:rsidRPr="00684EBE" w:rsidTr="00ED6715">
        <w:tc>
          <w:tcPr>
            <w:tcW w:w="4621" w:type="dxa"/>
          </w:tcPr>
          <w:p w:rsidR="006C67AD" w:rsidRPr="00684EBE" w:rsidRDefault="006C67AD"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Avoid</w:t>
            </w:r>
          </w:p>
        </w:tc>
        <w:tc>
          <w:tcPr>
            <w:tcW w:w="4621" w:type="dxa"/>
          </w:tcPr>
          <w:p w:rsidR="006C67AD" w:rsidRPr="00684EBE" w:rsidRDefault="006C67AD" w:rsidP="00596F4E">
            <w:pPr>
              <w:contextualSpacing/>
              <w:jc w:val="left"/>
              <w:rPr>
                <w:rFonts w:ascii="Times New Roman" w:hAnsi="Times New Roman"/>
                <w:b/>
                <w:sz w:val="28"/>
                <w:szCs w:val="28"/>
                <w:lang w:val="en-GB"/>
              </w:rPr>
            </w:pPr>
            <w:r w:rsidRPr="00684EBE">
              <w:rPr>
                <w:rFonts w:ascii="Times New Roman" w:hAnsi="Times New Roman"/>
                <w:b/>
                <w:sz w:val="28"/>
                <w:szCs w:val="28"/>
                <w:lang w:val="en-GB"/>
              </w:rPr>
              <w:t>Use</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man’s basic liberties</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basic human liberties</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reasonable man</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reasonable person</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the wisdom of man</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human wisdom</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the rights of man</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human rights</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workman</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w</w:t>
            </w:r>
            <w:r w:rsidR="006C67AD" w:rsidRPr="00684EBE">
              <w:rPr>
                <w:rFonts w:ascii="Times New Roman" w:hAnsi="Times New Roman"/>
                <w:i/>
                <w:sz w:val="28"/>
                <w:szCs w:val="28"/>
                <w:lang w:val="en-GB"/>
              </w:rPr>
              <w:t>orker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policeman</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police officer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foreman</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s</w:t>
            </w:r>
            <w:r w:rsidR="006C67AD" w:rsidRPr="00684EBE">
              <w:rPr>
                <w:rFonts w:ascii="Times New Roman" w:hAnsi="Times New Roman"/>
                <w:i/>
                <w:sz w:val="28"/>
                <w:szCs w:val="28"/>
                <w:lang w:val="en-GB"/>
              </w:rPr>
              <w:t>upervisor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newsman</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reporter, journalist</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draftsman</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d</w:t>
            </w:r>
            <w:r w:rsidR="006C67AD" w:rsidRPr="00684EBE">
              <w:rPr>
                <w:rFonts w:ascii="Times New Roman" w:hAnsi="Times New Roman"/>
                <w:i/>
                <w:sz w:val="28"/>
                <w:szCs w:val="28"/>
                <w:lang w:val="en-GB"/>
              </w:rPr>
              <w:t>rafter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headmaster</w:t>
            </w:r>
          </w:p>
        </w:tc>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head teacher </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lastRenderedPageBreak/>
              <w:t>administratrix</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a</w:t>
            </w:r>
            <w:r w:rsidR="006C67AD" w:rsidRPr="00684EBE">
              <w:rPr>
                <w:rFonts w:ascii="Times New Roman" w:hAnsi="Times New Roman"/>
                <w:i/>
                <w:sz w:val="28"/>
                <w:szCs w:val="28"/>
                <w:lang w:val="en-GB"/>
              </w:rPr>
              <w:t>dministrator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executrix</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e</w:t>
            </w:r>
            <w:r w:rsidR="006C67AD" w:rsidRPr="00684EBE">
              <w:rPr>
                <w:rFonts w:ascii="Times New Roman" w:hAnsi="Times New Roman"/>
                <w:i/>
                <w:sz w:val="28"/>
                <w:szCs w:val="28"/>
                <w:lang w:val="en-GB"/>
              </w:rPr>
              <w:t>xecutor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prosecutrix</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p</w:t>
            </w:r>
            <w:r w:rsidR="006C67AD" w:rsidRPr="00684EBE">
              <w:rPr>
                <w:rFonts w:ascii="Times New Roman" w:hAnsi="Times New Roman"/>
                <w:i/>
                <w:sz w:val="28"/>
                <w:szCs w:val="28"/>
                <w:lang w:val="en-GB"/>
              </w:rPr>
              <w:t>rosecutor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testatrix</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t</w:t>
            </w:r>
            <w:r w:rsidR="006C67AD" w:rsidRPr="00684EBE">
              <w:rPr>
                <w:rFonts w:ascii="Times New Roman" w:hAnsi="Times New Roman"/>
                <w:i/>
                <w:sz w:val="28"/>
                <w:szCs w:val="28"/>
                <w:lang w:val="en-GB"/>
              </w:rPr>
              <w:t>estator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actress</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a</w:t>
            </w:r>
            <w:r w:rsidR="006C67AD" w:rsidRPr="00684EBE">
              <w:rPr>
                <w:rFonts w:ascii="Times New Roman" w:hAnsi="Times New Roman"/>
                <w:i/>
                <w:sz w:val="28"/>
                <w:szCs w:val="28"/>
                <w:lang w:val="en-GB"/>
              </w:rPr>
              <w:t>ctor</w:t>
            </w:r>
          </w:p>
        </w:tc>
      </w:tr>
      <w:tr w:rsidR="006C67AD" w:rsidRPr="00684EBE" w:rsidTr="00ED6715">
        <w:tc>
          <w:tcPr>
            <w:tcW w:w="4621" w:type="dxa"/>
          </w:tcPr>
          <w:p w:rsidR="006C67AD" w:rsidRPr="00684EBE" w:rsidRDefault="006C67AD" w:rsidP="00596F4E">
            <w:pPr>
              <w:contextualSpacing/>
              <w:jc w:val="left"/>
              <w:rPr>
                <w:rFonts w:ascii="Times New Roman" w:hAnsi="Times New Roman"/>
                <w:i/>
                <w:sz w:val="28"/>
                <w:szCs w:val="28"/>
                <w:lang w:val="en-GB"/>
              </w:rPr>
            </w:pPr>
            <w:r w:rsidRPr="00684EBE">
              <w:rPr>
                <w:rFonts w:ascii="Times New Roman" w:hAnsi="Times New Roman"/>
                <w:i/>
                <w:sz w:val="28"/>
                <w:szCs w:val="28"/>
                <w:lang w:val="en-GB"/>
              </w:rPr>
              <w:t>poetess</w:t>
            </w:r>
          </w:p>
        </w:tc>
        <w:tc>
          <w:tcPr>
            <w:tcW w:w="4621" w:type="dxa"/>
          </w:tcPr>
          <w:p w:rsidR="006C67AD" w:rsidRPr="00684EBE" w:rsidRDefault="00F95576" w:rsidP="00596F4E">
            <w:pPr>
              <w:contextualSpacing/>
              <w:jc w:val="left"/>
              <w:rPr>
                <w:rFonts w:ascii="Times New Roman" w:hAnsi="Times New Roman"/>
                <w:i/>
                <w:sz w:val="28"/>
                <w:szCs w:val="28"/>
                <w:lang w:val="en-GB"/>
              </w:rPr>
            </w:pPr>
            <w:r>
              <w:rPr>
                <w:rFonts w:ascii="Times New Roman" w:hAnsi="Times New Roman"/>
                <w:i/>
                <w:sz w:val="28"/>
                <w:szCs w:val="28"/>
                <w:lang w:val="en-GB"/>
              </w:rPr>
              <w:t>p</w:t>
            </w:r>
            <w:r w:rsidR="006C67AD" w:rsidRPr="00684EBE">
              <w:rPr>
                <w:rFonts w:ascii="Times New Roman" w:hAnsi="Times New Roman"/>
                <w:i/>
                <w:sz w:val="28"/>
                <w:szCs w:val="28"/>
                <w:lang w:val="en-GB"/>
              </w:rPr>
              <w:t>oet</w:t>
            </w:r>
          </w:p>
        </w:tc>
      </w:tr>
    </w:tbl>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u w:val="single"/>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Look at the table again. The last 6 entries on the left do not contain </w:t>
      </w:r>
      <w:r w:rsidRPr="00684EBE">
        <w:rPr>
          <w:rFonts w:ascii="Times New Roman" w:hAnsi="Times New Roman"/>
          <w:i/>
          <w:sz w:val="28"/>
          <w:szCs w:val="28"/>
          <w:lang w:val="en-GB"/>
        </w:rPr>
        <w:t>man</w:t>
      </w:r>
      <w:r w:rsidRPr="00684EBE">
        <w:rPr>
          <w:rFonts w:ascii="Times New Roman" w:hAnsi="Times New Roman"/>
          <w:sz w:val="28"/>
          <w:szCs w:val="28"/>
          <w:lang w:val="en-GB"/>
        </w:rPr>
        <w:t xml:space="preserve">, </w:t>
      </w:r>
      <w:r w:rsidRPr="00684EBE">
        <w:rPr>
          <w:rFonts w:ascii="Times New Roman" w:hAnsi="Times New Roman"/>
          <w:i/>
          <w:sz w:val="28"/>
          <w:szCs w:val="28"/>
          <w:lang w:val="en-GB"/>
        </w:rPr>
        <w:t>master</w:t>
      </w:r>
      <w:r w:rsidRPr="00684EBE">
        <w:rPr>
          <w:rFonts w:ascii="Times New Roman" w:hAnsi="Times New Roman"/>
          <w:sz w:val="28"/>
          <w:szCs w:val="28"/>
          <w:lang w:val="en-GB"/>
        </w:rPr>
        <w:t>,</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or anything that suggests the masculine or excludes the feminine. So why change them? Each of those entries </w:t>
      </w:r>
      <w:r w:rsidR="009F4137">
        <w:rPr>
          <w:rFonts w:ascii="Times New Roman" w:hAnsi="Times New Roman"/>
          <w:sz w:val="28"/>
          <w:szCs w:val="28"/>
          <w:lang w:val="en-GB"/>
        </w:rPr>
        <w:t>emphasize</w:t>
      </w:r>
      <w:r w:rsidRPr="00684EBE">
        <w:rPr>
          <w:rFonts w:ascii="Times New Roman" w:hAnsi="Times New Roman"/>
          <w:sz w:val="28"/>
          <w:szCs w:val="28"/>
          <w:lang w:val="en-GB"/>
        </w:rPr>
        <w:t xml:space="preserve">s the feminine gender as if promoting women. But it discriminates against women by saying- look, it’s a woman! as if surprised that a woman could be a </w:t>
      </w:r>
      <w:r w:rsidRPr="00684EBE">
        <w:rPr>
          <w:rFonts w:ascii="Times New Roman" w:hAnsi="Times New Roman"/>
          <w:i/>
          <w:sz w:val="28"/>
          <w:szCs w:val="28"/>
          <w:lang w:val="en-GB"/>
        </w:rPr>
        <w:t xml:space="preserve">poet, </w:t>
      </w:r>
      <w:r w:rsidRPr="00684EBE">
        <w:rPr>
          <w:rFonts w:ascii="Times New Roman" w:hAnsi="Times New Roman"/>
          <w:sz w:val="28"/>
          <w:szCs w:val="28"/>
          <w:lang w:val="en-GB"/>
        </w:rPr>
        <w:t xml:space="preserve">an </w:t>
      </w:r>
      <w:r w:rsidRPr="00684EBE">
        <w:rPr>
          <w:rFonts w:ascii="Times New Roman" w:hAnsi="Times New Roman"/>
          <w:i/>
          <w:sz w:val="28"/>
          <w:szCs w:val="28"/>
          <w:lang w:val="en-GB"/>
        </w:rPr>
        <w:t>actor</w:t>
      </w:r>
      <w:r w:rsidRPr="00684EBE">
        <w:rPr>
          <w:rFonts w:ascii="Times New Roman" w:hAnsi="Times New Roman"/>
          <w:sz w:val="28"/>
          <w:szCs w:val="28"/>
          <w:lang w:val="en-GB"/>
        </w:rPr>
        <w:t xml:space="preserve">, a </w:t>
      </w:r>
      <w:r w:rsidRPr="00684EBE">
        <w:rPr>
          <w:rFonts w:ascii="Times New Roman" w:hAnsi="Times New Roman"/>
          <w:i/>
          <w:sz w:val="28"/>
          <w:szCs w:val="28"/>
          <w:lang w:val="en-GB"/>
        </w:rPr>
        <w:t>testator</w:t>
      </w:r>
      <w:r w:rsidRPr="00684EBE">
        <w:rPr>
          <w:rFonts w:ascii="Times New Roman" w:hAnsi="Times New Roman"/>
          <w:sz w:val="28"/>
          <w:szCs w:val="28"/>
          <w:lang w:val="en-GB"/>
        </w:rPr>
        <w:t xml:space="preserve">, an </w:t>
      </w:r>
      <w:r w:rsidRPr="00684EBE">
        <w:rPr>
          <w:rFonts w:ascii="Times New Roman" w:hAnsi="Times New Roman"/>
          <w:i/>
          <w:sz w:val="28"/>
          <w:szCs w:val="28"/>
          <w:lang w:val="en-GB"/>
        </w:rPr>
        <w:t>executor</w:t>
      </w:r>
      <w:r w:rsidRPr="00684EBE">
        <w:rPr>
          <w:rFonts w:ascii="Times New Roman" w:hAnsi="Times New Roman"/>
          <w:sz w:val="28"/>
          <w:szCs w:val="28"/>
          <w:lang w:val="en-GB"/>
        </w:rPr>
        <w:t xml:space="preserve">, or an </w:t>
      </w:r>
      <w:r w:rsidRPr="00684EBE">
        <w:rPr>
          <w:rFonts w:ascii="Times New Roman" w:hAnsi="Times New Roman"/>
          <w:i/>
          <w:sz w:val="28"/>
          <w:szCs w:val="28"/>
          <w:lang w:val="en-GB"/>
        </w:rPr>
        <w:t>administrator</w:t>
      </w:r>
      <w:r w:rsidRPr="00684EBE">
        <w:rPr>
          <w:rFonts w:ascii="Times New Roman" w:hAnsi="Times New Roman"/>
          <w:sz w:val="28"/>
          <w:szCs w:val="28"/>
          <w:lang w:val="en-GB"/>
        </w:rPr>
        <w:t xml:space="preserve">. Should we call a female teacher a </w:t>
      </w:r>
      <w:r w:rsidRPr="00684EBE">
        <w:rPr>
          <w:rFonts w:ascii="Times New Roman" w:hAnsi="Times New Roman"/>
          <w:i/>
          <w:sz w:val="28"/>
          <w:szCs w:val="28"/>
          <w:lang w:val="en-GB"/>
        </w:rPr>
        <w:t>teachess</w:t>
      </w:r>
      <w:r w:rsidRPr="00684EBE">
        <w:rPr>
          <w:rFonts w:ascii="Times New Roman" w:hAnsi="Times New Roman"/>
          <w:sz w:val="28"/>
          <w:szCs w:val="28"/>
          <w:lang w:val="en-GB"/>
        </w:rPr>
        <w:t>?</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There is nothing exclusively masculine about the suffixes </w:t>
      </w:r>
      <w:r w:rsidRPr="00684EBE">
        <w:rPr>
          <w:rFonts w:ascii="Times New Roman" w:hAnsi="Times New Roman"/>
          <w:i/>
          <w:sz w:val="28"/>
          <w:szCs w:val="28"/>
          <w:lang w:val="en-GB"/>
        </w:rPr>
        <w:t xml:space="preserve">–or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-er</w:t>
      </w:r>
      <w:r w:rsidRPr="00684EBE">
        <w:rPr>
          <w:rFonts w:ascii="Times New Roman" w:hAnsi="Times New Roman"/>
          <w:sz w:val="28"/>
          <w:szCs w:val="28"/>
          <w:lang w:val="en-GB"/>
        </w:rPr>
        <w:t xml:space="preserve">.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Going out of one’s way to point out the female gender of a noun is not gender equality but </w:t>
      </w:r>
      <w:r w:rsidR="00EF43B7">
        <w:rPr>
          <w:rFonts w:ascii="Times New Roman" w:hAnsi="Times New Roman"/>
          <w:sz w:val="28"/>
          <w:szCs w:val="28"/>
          <w:lang w:val="en-GB"/>
        </w:rPr>
        <w:t xml:space="preserve">subtle </w:t>
      </w:r>
      <w:r w:rsidRPr="00684EBE">
        <w:rPr>
          <w:rFonts w:ascii="Times New Roman" w:hAnsi="Times New Roman"/>
          <w:sz w:val="28"/>
          <w:szCs w:val="28"/>
          <w:lang w:val="en-GB"/>
        </w:rPr>
        <w:t xml:space="preserve">discrimination.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Nigerian bench and bar speak quirky legal language. They address female lawyers as ‘gentlemen’ on the long-dead fiction that ‘there is no lady at the bar’. </w:t>
      </w:r>
      <w:r w:rsidR="006540CE">
        <w:rPr>
          <w:rFonts w:ascii="Times New Roman" w:hAnsi="Times New Roman"/>
          <w:sz w:val="28"/>
          <w:szCs w:val="28"/>
          <w:lang w:val="en-GB"/>
        </w:rPr>
        <w:t xml:space="preserve">This is absolute rubbish. </w:t>
      </w:r>
      <w:r w:rsidRPr="00684EBE">
        <w:rPr>
          <w:rFonts w:ascii="Times New Roman" w:hAnsi="Times New Roman"/>
          <w:sz w:val="28"/>
          <w:szCs w:val="28"/>
          <w:lang w:val="en-GB"/>
        </w:rPr>
        <w:t>I know some bars of ill-repute where few ladies may be found, but if by ‘bar’ they mean the profession of barristers, I say there are thousands of ladies in Nigeria and all over the world</w:t>
      </w:r>
      <w:r w:rsidR="00567811">
        <w:rPr>
          <w:rFonts w:ascii="Times New Roman" w:hAnsi="Times New Roman"/>
          <w:sz w:val="28"/>
          <w:szCs w:val="28"/>
          <w:lang w:val="en-GB"/>
        </w:rPr>
        <w:t xml:space="preserve"> and they deserve to be addressed as ladies</w:t>
      </w:r>
      <w:r w:rsidRPr="00684EBE">
        <w:rPr>
          <w:rFonts w:ascii="Times New Roman" w:hAnsi="Times New Roman"/>
          <w:sz w:val="28"/>
          <w:szCs w:val="28"/>
          <w:lang w:val="en-GB"/>
        </w:rPr>
        <w:t xml:space="preserve">.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Some members of the Nigerian legal community also refer to female judges as ‘he’, ‘his lordship, ‘lords’ and ‘their lordships’. These sexist forms of address are used with the support of and by allegedly educated and supposedly enlightened Nigerian women. One would expect women to be proud of their sex and gende</w:t>
      </w:r>
      <w:r w:rsidR="00FD3D97">
        <w:rPr>
          <w:rFonts w:ascii="Times New Roman" w:hAnsi="Times New Roman"/>
          <w:sz w:val="28"/>
          <w:szCs w:val="28"/>
          <w:lang w:val="en-GB"/>
        </w:rPr>
        <w:t>r, and be keen to</w:t>
      </w:r>
      <w:r w:rsidR="00BB1235">
        <w:rPr>
          <w:rFonts w:ascii="Times New Roman" w:hAnsi="Times New Roman"/>
          <w:sz w:val="28"/>
          <w:szCs w:val="28"/>
          <w:lang w:val="en-GB"/>
        </w:rPr>
        <w:t xml:space="preserve"> be</w:t>
      </w:r>
      <w:r w:rsidR="00FD3D97">
        <w:rPr>
          <w:rFonts w:ascii="Times New Roman" w:hAnsi="Times New Roman"/>
          <w:sz w:val="28"/>
          <w:szCs w:val="28"/>
          <w:lang w:val="en-GB"/>
        </w:rPr>
        <w:t xml:space="preserve"> recogniz</w:t>
      </w:r>
      <w:r w:rsidRPr="00684EBE">
        <w:rPr>
          <w:rFonts w:ascii="Times New Roman" w:hAnsi="Times New Roman"/>
          <w:sz w:val="28"/>
          <w:szCs w:val="28"/>
          <w:lang w:val="en-GB"/>
        </w:rPr>
        <w:t xml:space="preserve">ed for </w:t>
      </w:r>
      <w:r w:rsidR="006616CA" w:rsidRPr="00684EBE">
        <w:rPr>
          <w:rFonts w:ascii="Times New Roman" w:hAnsi="Times New Roman"/>
          <w:sz w:val="28"/>
          <w:szCs w:val="28"/>
          <w:lang w:val="en-GB"/>
        </w:rPr>
        <w:t>whom</w:t>
      </w:r>
      <w:r w:rsidRPr="00684EBE">
        <w:rPr>
          <w:rFonts w:ascii="Times New Roman" w:hAnsi="Times New Roman"/>
          <w:sz w:val="28"/>
          <w:szCs w:val="28"/>
          <w:lang w:val="en-GB"/>
        </w:rPr>
        <w:t xml:space="preserve"> and what God has</w:t>
      </w:r>
      <w:r w:rsidR="00BB1235">
        <w:rPr>
          <w:rFonts w:ascii="Times New Roman" w:hAnsi="Times New Roman"/>
          <w:sz w:val="28"/>
          <w:szCs w:val="28"/>
          <w:lang w:val="en-GB"/>
        </w:rPr>
        <w:t>, in His infinite wisdom,</w:t>
      </w:r>
      <w:r w:rsidRPr="00684EBE">
        <w:rPr>
          <w:rFonts w:ascii="Times New Roman" w:hAnsi="Times New Roman"/>
          <w:sz w:val="28"/>
          <w:szCs w:val="28"/>
          <w:lang w:val="en-GB"/>
        </w:rPr>
        <w:t xml:space="preserve"> made them.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596F4E">
      <w:pPr>
        <w:contextualSpacing/>
        <w:jc w:val="left"/>
        <w:rPr>
          <w:rFonts w:ascii="Times New Roman" w:hAnsi="Times New Roman"/>
          <w:sz w:val="28"/>
          <w:szCs w:val="28"/>
          <w:lang w:val="en-GB"/>
        </w:rPr>
      </w:pPr>
      <w:r w:rsidRPr="00684EBE">
        <w:rPr>
          <w:rFonts w:ascii="Times New Roman" w:hAnsi="Times New Roman"/>
          <w:sz w:val="28"/>
          <w:szCs w:val="28"/>
          <w:lang w:val="en-GB"/>
        </w:rPr>
        <w:t>The sexist language originated in ancient England in an era when, truly, there were no females at the bar, let alone the bench. Well, we live in a different era now- one of open, clear, comprehensible, and user-friendly communication</w:t>
      </w:r>
      <w:r w:rsidR="00434DC8">
        <w:rPr>
          <w:rFonts w:ascii="Times New Roman" w:hAnsi="Times New Roman"/>
          <w:sz w:val="28"/>
          <w:szCs w:val="28"/>
          <w:lang w:val="en-GB"/>
        </w:rPr>
        <w:t>, with thousands of ladies in the profession</w:t>
      </w:r>
      <w:r w:rsidRPr="00684EBE">
        <w:rPr>
          <w:rFonts w:ascii="Times New Roman" w:hAnsi="Times New Roman"/>
          <w:sz w:val="28"/>
          <w:szCs w:val="28"/>
          <w:lang w:val="en-GB"/>
        </w:rPr>
        <w:t xml:space="preserve">. </w:t>
      </w:r>
    </w:p>
    <w:p w:rsidR="006C67AD" w:rsidRPr="00684EBE" w:rsidRDefault="006C67AD" w:rsidP="00596F4E">
      <w:pPr>
        <w:contextualSpacing/>
        <w:jc w:val="left"/>
        <w:rPr>
          <w:rFonts w:ascii="Times New Roman" w:hAnsi="Times New Roman"/>
          <w:sz w:val="28"/>
          <w:szCs w:val="28"/>
          <w:lang w:val="en-GB"/>
        </w:rPr>
      </w:pPr>
    </w:p>
    <w:p w:rsidR="006C67AD" w:rsidRPr="00684EBE" w:rsidRDefault="006C67A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 once published a short piece in </w:t>
      </w:r>
      <w:r w:rsidRPr="00684EBE">
        <w:rPr>
          <w:rFonts w:ascii="Times New Roman" w:hAnsi="Times New Roman"/>
          <w:i/>
          <w:sz w:val="28"/>
          <w:szCs w:val="28"/>
          <w:lang w:val="en-GB"/>
        </w:rPr>
        <w:t xml:space="preserve">Next </w:t>
      </w:r>
      <w:r w:rsidRPr="00684EBE">
        <w:rPr>
          <w:rFonts w:ascii="Times New Roman" w:hAnsi="Times New Roman"/>
          <w:sz w:val="28"/>
          <w:szCs w:val="28"/>
          <w:lang w:val="en-GB"/>
        </w:rPr>
        <w:t>titled ‘Miss or Mrs- what’s the court’s business?’ It read:</w:t>
      </w:r>
    </w:p>
    <w:p w:rsidR="006C67AD" w:rsidRPr="00684EBE" w:rsidRDefault="006C67AD" w:rsidP="00363DF4">
      <w:pPr>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And she confessed, and denied not; but confessed, I am not the MRS (compare John 1: 20).</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When I appear in court, I proudly announce myself as “Chinua Asuzu, [usually] for the Defendant.” I am visibly male, and extremely proud of it. I am not rich. I am not handsome. Just male. And proud. The judge, observing my maleness etched on my rugged face, jots my name down as “</w:t>
      </w:r>
      <w:r w:rsidRPr="00684EBE">
        <w:rPr>
          <w:rFonts w:ascii="Times New Roman" w:hAnsi="Times New Roman"/>
          <w:b/>
          <w:i/>
          <w:sz w:val="28"/>
          <w:szCs w:val="28"/>
          <w:lang w:val="en-GB"/>
        </w:rPr>
        <w:t>Mr</w:t>
      </w:r>
      <w:r w:rsidRPr="00684EBE">
        <w:rPr>
          <w:rFonts w:ascii="Times New Roman" w:hAnsi="Times New Roman"/>
          <w:sz w:val="28"/>
          <w:szCs w:val="28"/>
          <w:lang w:val="en-GB"/>
        </w:rPr>
        <w:t xml:space="preserve"> Chinua Asuzu”. Knowing this, I smile in silent gratitude for the judge’s graciousness. I never introduce myself to the court as </w:t>
      </w:r>
      <w:r w:rsidRPr="00684EBE">
        <w:rPr>
          <w:rFonts w:ascii="Times New Roman" w:hAnsi="Times New Roman"/>
          <w:i/>
          <w:sz w:val="28"/>
          <w:szCs w:val="28"/>
          <w:lang w:val="en-GB"/>
        </w:rPr>
        <w:t>Mr</w:t>
      </w:r>
      <w:r w:rsidRPr="00684EBE">
        <w:rPr>
          <w:rFonts w:ascii="Times New Roman" w:hAnsi="Times New Roman"/>
          <w:sz w:val="28"/>
          <w:szCs w:val="28"/>
          <w:lang w:val="en-GB"/>
        </w:rPr>
        <w:t xml:space="preserve">. The judge respectfully assigns the title to me. Unknown </w:t>
      </w:r>
      <w:proofErr w:type="gramStart"/>
      <w:r w:rsidRPr="00684EBE">
        <w:rPr>
          <w:rFonts w:ascii="Times New Roman" w:hAnsi="Times New Roman"/>
          <w:sz w:val="28"/>
          <w:szCs w:val="28"/>
          <w:lang w:val="en-GB"/>
        </w:rPr>
        <w:t>to</w:t>
      </w:r>
      <w:proofErr w:type="gramEnd"/>
      <w:r w:rsidRPr="00684EBE">
        <w:rPr>
          <w:rFonts w:ascii="Times New Roman" w:hAnsi="Times New Roman"/>
          <w:sz w:val="28"/>
          <w:szCs w:val="28"/>
          <w:lang w:val="en-GB"/>
        </w:rPr>
        <w:t xml:space="preserve"> many Nigerian Alhajis, Architects, </w:t>
      </w:r>
      <w:r w:rsidR="002B3726">
        <w:rPr>
          <w:rFonts w:ascii="Times New Roman" w:hAnsi="Times New Roman"/>
          <w:sz w:val="28"/>
          <w:szCs w:val="28"/>
          <w:lang w:val="en-GB"/>
        </w:rPr>
        <w:t>Barristers, Chiefs</w:t>
      </w:r>
      <w:r w:rsidRPr="00684EBE">
        <w:rPr>
          <w:rFonts w:ascii="Times New Roman" w:hAnsi="Times New Roman"/>
          <w:sz w:val="28"/>
          <w:szCs w:val="28"/>
          <w:lang w:val="en-GB"/>
        </w:rPr>
        <w:t>, Doctors, Engineers, Pharmacists, and Professors, “Mr” is a title of high respect and honour for gentlemen. The judge puts this title in front of my name. I am a man of respect. I am a gentleman.</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 xml:space="preserve">The title “Mr” does not indicate my marital status- only my sex, or gender, and the fact that I am deemed worthy of respect by the honourable judge. The judge is not interested in my marital status. He couldn’t care less. He respects me whether I’m married or single, no matter my age. He’s just waiting to hear whether I’ll talk cool law or hot air. </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 xml:space="preserve">But let a female colleague announce herself as, say, “Fatima Bala”, and the judge retorts, as if a fatal omission had been made: “Miss or Mrs?” If she is single, the lady would then confess in an apologetic whisper: “Miss” as if being single was comparable to leprosy, or as if the title of Miss was a matter of intense personal shame. Female lawyers are supposed to announce their court appearances with a clear and loud indication of their marital status summed up in the title </w:t>
      </w:r>
      <w:r w:rsidRPr="00E227B2">
        <w:rPr>
          <w:rFonts w:ascii="Times New Roman" w:hAnsi="Times New Roman"/>
          <w:i/>
          <w:sz w:val="28"/>
          <w:szCs w:val="28"/>
          <w:lang w:val="en-GB"/>
        </w:rPr>
        <w:t>Miss</w:t>
      </w:r>
      <w:r w:rsidRPr="00684EBE">
        <w:rPr>
          <w:rFonts w:ascii="Times New Roman" w:hAnsi="Times New Roman"/>
          <w:sz w:val="28"/>
          <w:szCs w:val="28"/>
          <w:lang w:val="en-GB"/>
        </w:rPr>
        <w:t xml:space="preserve"> or </w:t>
      </w:r>
      <w:r w:rsidRPr="00E227B2">
        <w:rPr>
          <w:rFonts w:ascii="Times New Roman" w:hAnsi="Times New Roman"/>
          <w:i/>
          <w:sz w:val="28"/>
          <w:szCs w:val="28"/>
          <w:lang w:val="en-GB"/>
        </w:rPr>
        <w:t>Mrs</w:t>
      </w:r>
      <w:r w:rsidRPr="00684EBE">
        <w:rPr>
          <w:rFonts w:ascii="Times New Roman" w:hAnsi="Times New Roman"/>
          <w:sz w:val="28"/>
          <w:szCs w:val="28"/>
          <w:lang w:val="en-GB"/>
        </w:rPr>
        <w:t xml:space="preserve">, for example, “Nkechi Olajide (MRS)” or “MRS Nkechi Olajide”. When they are married, the title is shouted or said in capital letters: </w:t>
      </w:r>
      <w:r w:rsidRPr="00E227B2">
        <w:rPr>
          <w:rFonts w:ascii="Times New Roman" w:hAnsi="Times New Roman"/>
          <w:i/>
          <w:sz w:val="28"/>
          <w:szCs w:val="28"/>
          <w:lang w:val="en-GB"/>
        </w:rPr>
        <w:t>MRS</w:t>
      </w:r>
      <w:r w:rsidRPr="00684EBE">
        <w:rPr>
          <w:rFonts w:ascii="Times New Roman" w:hAnsi="Times New Roman"/>
          <w:sz w:val="28"/>
          <w:szCs w:val="28"/>
          <w:lang w:val="en-GB"/>
        </w:rPr>
        <w:t xml:space="preserve">; when they are single, especially if they are not under thirty, they whisper … </w:t>
      </w:r>
      <w:r w:rsidRPr="00E227B2">
        <w:rPr>
          <w:rFonts w:ascii="Times New Roman" w:hAnsi="Times New Roman"/>
          <w:i/>
          <w:sz w:val="28"/>
          <w:szCs w:val="28"/>
          <w:lang w:val="en-GB"/>
        </w:rPr>
        <w:t>miss</w:t>
      </w:r>
      <w:r w:rsidRPr="00684EBE">
        <w:rPr>
          <w:rFonts w:ascii="Times New Roman" w:hAnsi="Times New Roman"/>
          <w:sz w:val="28"/>
          <w:szCs w:val="28"/>
          <w:lang w:val="en-GB"/>
        </w:rPr>
        <w:t xml:space="preserve"> … as if something is amiss with </w:t>
      </w:r>
      <w:r w:rsidRPr="00E227B2">
        <w:rPr>
          <w:rFonts w:ascii="Times New Roman" w:hAnsi="Times New Roman"/>
          <w:i/>
          <w:sz w:val="28"/>
          <w:szCs w:val="28"/>
          <w:lang w:val="en-GB"/>
        </w:rPr>
        <w:t>Miss</w:t>
      </w:r>
      <w:r w:rsidRPr="00684EBE">
        <w:rPr>
          <w:rFonts w:ascii="Times New Roman" w:hAnsi="Times New Roman"/>
          <w:sz w:val="28"/>
          <w:szCs w:val="28"/>
          <w:lang w:val="en-GB"/>
        </w:rPr>
        <w:t xml:space="preserve">. </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What’s the purpose of this inquiry into the marital status of female attorneys in Nigerian courts? Is it to decide how much respect to accord them, or to assess (from whether there is a man behind her) whether they’re sufficiently submissive to deserve judicial consideration, or to exercise care in dealing with them in case they’re married to some ‘big gun’, or to grade their advocacy skills according to how much male guidance they have had at forensic homework, or to isolate ‘safe’ targets for sexual harassment from the bench?</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lastRenderedPageBreak/>
        <w:t xml:space="preserve">Whether a lawyer, male or female, is married should not be the concern of any court or judge. But if it must be, then they should be interested not only in the marital statuses of female attorneys but also in those of males. </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396EBB">
        <w:rPr>
          <w:rFonts w:ascii="Times New Roman" w:hAnsi="Times New Roman"/>
          <w:i/>
          <w:sz w:val="28"/>
          <w:szCs w:val="28"/>
          <w:lang w:val="en-GB"/>
        </w:rPr>
        <w:t>Ms</w:t>
      </w:r>
      <w:r w:rsidRPr="00684EBE">
        <w:rPr>
          <w:rFonts w:ascii="Times New Roman" w:hAnsi="Times New Roman"/>
          <w:sz w:val="28"/>
          <w:szCs w:val="28"/>
          <w:lang w:val="en-GB"/>
        </w:rPr>
        <w:t xml:space="preserve"> should do for women what </w:t>
      </w:r>
      <w:r w:rsidRPr="00396EBB">
        <w:rPr>
          <w:rFonts w:ascii="Times New Roman" w:hAnsi="Times New Roman"/>
          <w:i/>
          <w:sz w:val="28"/>
          <w:szCs w:val="28"/>
          <w:lang w:val="en-GB"/>
        </w:rPr>
        <w:t>Mr</w:t>
      </w:r>
      <w:r w:rsidRPr="00684EBE">
        <w:rPr>
          <w:rFonts w:ascii="Times New Roman" w:hAnsi="Times New Roman"/>
          <w:sz w:val="28"/>
          <w:szCs w:val="28"/>
          <w:lang w:val="en-GB"/>
        </w:rPr>
        <w:t xml:space="preserve"> does for men: as married and single men use </w:t>
      </w:r>
      <w:r w:rsidRPr="00396EBB">
        <w:rPr>
          <w:rFonts w:ascii="Times New Roman" w:hAnsi="Times New Roman"/>
          <w:i/>
          <w:sz w:val="28"/>
          <w:szCs w:val="28"/>
          <w:lang w:val="en-GB"/>
        </w:rPr>
        <w:t>Mr</w:t>
      </w:r>
      <w:r w:rsidRPr="00684EBE">
        <w:rPr>
          <w:rFonts w:ascii="Times New Roman" w:hAnsi="Times New Roman"/>
          <w:sz w:val="28"/>
          <w:szCs w:val="28"/>
          <w:lang w:val="en-GB"/>
        </w:rPr>
        <w:t xml:space="preserve">, so married and single women should adopt </w:t>
      </w:r>
      <w:r w:rsidRPr="00396EBB">
        <w:rPr>
          <w:rFonts w:ascii="Times New Roman" w:hAnsi="Times New Roman"/>
          <w:i/>
          <w:sz w:val="28"/>
          <w:szCs w:val="28"/>
          <w:lang w:val="en-GB"/>
        </w:rPr>
        <w:t>Ms</w:t>
      </w:r>
      <w:r w:rsidRPr="00684EBE">
        <w:rPr>
          <w:rFonts w:ascii="Times New Roman" w:hAnsi="Times New Roman"/>
          <w:sz w:val="28"/>
          <w:szCs w:val="28"/>
          <w:lang w:val="en-GB"/>
        </w:rPr>
        <w:t xml:space="preserve">. Women all over the world should reject any discriminatory or unjustifiably differential treatment in forms of address. </w:t>
      </w:r>
      <w:r w:rsidRPr="00396EBB">
        <w:rPr>
          <w:rFonts w:ascii="Times New Roman" w:hAnsi="Times New Roman"/>
          <w:i/>
          <w:sz w:val="28"/>
          <w:szCs w:val="28"/>
          <w:lang w:val="en-GB"/>
        </w:rPr>
        <w:t>Ms</w:t>
      </w:r>
      <w:r w:rsidRPr="00684EBE">
        <w:rPr>
          <w:rFonts w:ascii="Times New Roman" w:hAnsi="Times New Roman"/>
          <w:sz w:val="28"/>
          <w:szCs w:val="28"/>
          <w:lang w:val="en-GB"/>
        </w:rPr>
        <w:t xml:space="preserve"> is a woman’s best and smartest title. </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 xml:space="preserve">As in other phases of gender issues, women are often their own worst enemies. Why must you advertise your marital status on your business card and in other business and social contexts when your men do not announce theirs? Men introduce themselves as, say, Jonathan, or Mr Goodluck, while women scream Mrs Abiola. Women should demand and expect respect on their own footings as individual human persons and not as appendages to some man. </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The egregious discrimination built into the judicial inquiry about female lawyers’ marital statuses is a subtle and nuanced assault on the spirit of section 42(1) of the Nigerian Constitution and articles 3 and 18(3) of the African Charter on Human and Peoples’ Rights. These statutory provisions and treaty obligations frown severely on any species of discrimination, no matter how disguised, against women.</w:t>
      </w:r>
    </w:p>
    <w:p w:rsidR="006C67AD" w:rsidRPr="00684EBE" w:rsidRDefault="006C67AD" w:rsidP="00363DF4">
      <w:pPr>
        <w:ind w:left="720"/>
        <w:jc w:val="left"/>
        <w:rPr>
          <w:rFonts w:ascii="Times New Roman" w:hAnsi="Times New Roman"/>
          <w:sz w:val="28"/>
          <w:szCs w:val="28"/>
          <w:lang w:val="en-GB"/>
        </w:rPr>
      </w:pPr>
    </w:p>
    <w:p w:rsidR="006C67AD" w:rsidRPr="00684EBE" w:rsidRDefault="006C67AD" w:rsidP="00363DF4">
      <w:pPr>
        <w:ind w:left="720"/>
        <w:jc w:val="left"/>
        <w:rPr>
          <w:rFonts w:ascii="Times New Roman" w:hAnsi="Times New Roman"/>
          <w:sz w:val="28"/>
          <w:szCs w:val="28"/>
          <w:lang w:val="en-GB"/>
        </w:rPr>
      </w:pPr>
      <w:r w:rsidRPr="00684EBE">
        <w:rPr>
          <w:rFonts w:ascii="Times New Roman" w:hAnsi="Times New Roman"/>
          <w:sz w:val="28"/>
          <w:szCs w:val="28"/>
          <w:lang w:val="en-GB"/>
        </w:rPr>
        <w:t xml:space="preserve">“And now, Ms Okorodudu, what were you saying about the case of </w:t>
      </w:r>
      <w:r w:rsidRPr="00684EBE">
        <w:rPr>
          <w:rFonts w:ascii="Times New Roman" w:hAnsi="Times New Roman"/>
          <w:i/>
          <w:sz w:val="28"/>
          <w:szCs w:val="28"/>
          <w:lang w:val="en-GB"/>
        </w:rPr>
        <w:t>Heaven v Pender</w:t>
      </w:r>
      <w:r w:rsidRPr="00684EBE">
        <w:rPr>
          <w:rFonts w:ascii="Times New Roman" w:hAnsi="Times New Roman"/>
          <w:sz w:val="28"/>
          <w:szCs w:val="28"/>
          <w:lang w:val="en-GB"/>
        </w:rPr>
        <w:t>?”</w:t>
      </w:r>
    </w:p>
    <w:p w:rsidR="006C67AD" w:rsidRPr="00684EBE" w:rsidRDefault="006C67AD" w:rsidP="00363DF4">
      <w:pPr>
        <w:contextualSpacing/>
        <w:jc w:val="left"/>
        <w:rPr>
          <w:rFonts w:ascii="Times New Roman" w:hAnsi="Times New Roman"/>
          <w:sz w:val="28"/>
          <w:szCs w:val="28"/>
          <w:lang w:val="en-GB"/>
        </w:rPr>
      </w:pPr>
    </w:p>
    <w:p w:rsidR="006C67AD" w:rsidRPr="00684EBE" w:rsidRDefault="006C67A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By the way, correct titles for lawyers are </w:t>
      </w:r>
      <w:r w:rsidRPr="00684EBE">
        <w:rPr>
          <w:rFonts w:ascii="Times New Roman" w:hAnsi="Times New Roman"/>
          <w:i/>
          <w:sz w:val="28"/>
          <w:szCs w:val="28"/>
          <w:lang w:val="en-GB"/>
        </w:rPr>
        <w:t xml:space="preserve">Mr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Ms</w:t>
      </w:r>
      <w:r w:rsidRPr="00684EBE">
        <w:rPr>
          <w:rFonts w:ascii="Times New Roman" w:hAnsi="Times New Roman"/>
          <w:sz w:val="28"/>
          <w:szCs w:val="28"/>
          <w:lang w:val="en-GB"/>
        </w:rPr>
        <w:t xml:space="preserve">, never </w:t>
      </w:r>
      <w:r w:rsidRPr="00684EBE">
        <w:rPr>
          <w:rFonts w:ascii="Times New Roman" w:hAnsi="Times New Roman"/>
          <w:i/>
          <w:sz w:val="28"/>
          <w:szCs w:val="28"/>
          <w:lang w:val="en-GB"/>
        </w:rPr>
        <w:t>Barrister</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Barrister </w:t>
      </w:r>
      <w:r w:rsidRPr="00684EBE">
        <w:rPr>
          <w:rFonts w:ascii="Times New Roman" w:hAnsi="Times New Roman"/>
          <w:sz w:val="28"/>
          <w:szCs w:val="28"/>
          <w:lang w:val="en-GB"/>
        </w:rPr>
        <w:t xml:space="preserve">is not a title. Please stop calling me </w:t>
      </w:r>
      <w:r w:rsidRPr="00684EBE">
        <w:rPr>
          <w:rFonts w:ascii="Times New Roman" w:hAnsi="Times New Roman"/>
          <w:i/>
          <w:sz w:val="28"/>
          <w:szCs w:val="28"/>
          <w:lang w:val="en-GB"/>
        </w:rPr>
        <w:t>Barrister Chinua Asuzu</w:t>
      </w:r>
      <w:r w:rsidRPr="00684EBE">
        <w:rPr>
          <w:rFonts w:ascii="Times New Roman" w:hAnsi="Times New Roman"/>
          <w:sz w:val="28"/>
          <w:szCs w:val="28"/>
          <w:lang w:val="en-GB"/>
        </w:rPr>
        <w:t xml:space="preserve">. I am </w:t>
      </w:r>
      <w:r w:rsidRPr="00684EBE">
        <w:rPr>
          <w:rFonts w:ascii="Times New Roman" w:hAnsi="Times New Roman"/>
          <w:i/>
          <w:sz w:val="28"/>
          <w:szCs w:val="28"/>
          <w:lang w:val="en-GB"/>
        </w:rPr>
        <w:t>Mr Chinua Asuzu</w:t>
      </w:r>
      <w:r w:rsidRPr="00684EBE">
        <w:rPr>
          <w:rFonts w:ascii="Times New Roman" w:hAnsi="Times New Roman"/>
          <w:sz w:val="28"/>
          <w:szCs w:val="28"/>
          <w:lang w:val="en-GB"/>
        </w:rPr>
        <w:t xml:space="preserve">. If I did only solicitor’s work, would you call me </w:t>
      </w:r>
      <w:r w:rsidRPr="00684EBE">
        <w:rPr>
          <w:rFonts w:ascii="Times New Roman" w:hAnsi="Times New Roman"/>
          <w:i/>
          <w:sz w:val="28"/>
          <w:szCs w:val="28"/>
          <w:lang w:val="en-GB"/>
        </w:rPr>
        <w:t>Solicitor Chinua Asuzu</w:t>
      </w:r>
      <w:r w:rsidRPr="00684EBE">
        <w:rPr>
          <w:rFonts w:ascii="Times New Roman" w:hAnsi="Times New Roman"/>
          <w:sz w:val="28"/>
          <w:szCs w:val="28"/>
          <w:lang w:val="en-GB"/>
        </w:rPr>
        <w:t xml:space="preserve">? </w:t>
      </w:r>
    </w:p>
    <w:p w:rsidR="006C67AD" w:rsidRPr="00684EBE" w:rsidRDefault="006C67AD" w:rsidP="00363DF4">
      <w:pPr>
        <w:contextualSpacing/>
        <w:jc w:val="left"/>
        <w:rPr>
          <w:rFonts w:ascii="Times New Roman" w:hAnsi="Times New Roman"/>
          <w:sz w:val="28"/>
          <w:szCs w:val="28"/>
          <w:lang w:val="en-GB"/>
        </w:rPr>
      </w:pPr>
    </w:p>
    <w:p w:rsidR="006C67AD" w:rsidRPr="00684EBE" w:rsidRDefault="006C67A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(Please note that </w:t>
      </w:r>
      <w:r w:rsidRPr="00684EBE">
        <w:rPr>
          <w:rFonts w:ascii="Times New Roman" w:hAnsi="Times New Roman"/>
          <w:i/>
          <w:sz w:val="28"/>
          <w:szCs w:val="28"/>
          <w:lang w:val="en-GB"/>
        </w:rPr>
        <w:t>to solicit</w:t>
      </w:r>
      <w:r w:rsidRPr="00684EBE">
        <w:rPr>
          <w:rFonts w:ascii="Times New Roman" w:hAnsi="Times New Roman"/>
          <w:sz w:val="28"/>
          <w:szCs w:val="28"/>
          <w:lang w:val="en-GB"/>
        </w:rPr>
        <w:t xml:space="preserve"> and </w:t>
      </w:r>
      <w:r w:rsidRPr="00684EBE">
        <w:rPr>
          <w:rFonts w:ascii="Times New Roman" w:hAnsi="Times New Roman"/>
          <w:i/>
          <w:sz w:val="28"/>
          <w:szCs w:val="28"/>
          <w:lang w:val="en-GB"/>
        </w:rPr>
        <w:t xml:space="preserve">soliciting </w:t>
      </w:r>
      <w:r w:rsidRPr="00684EBE">
        <w:rPr>
          <w:rFonts w:ascii="Times New Roman" w:hAnsi="Times New Roman"/>
          <w:sz w:val="28"/>
          <w:szCs w:val="28"/>
          <w:lang w:val="en-GB"/>
        </w:rPr>
        <w:t>do not mean doing solicitor’s work- those words relate to other, even older professions than law: begging and prostitution. I have heard some young female lawyers say: “I’m into soliciting” or “I solicit”, and I have had to wonder which they meant- begging or prostitution. If you solicit, you may belong to the oldest profession, but if you are a solicitor, you certainly belong to the noblest.)</w:t>
      </w:r>
      <w:r w:rsidRPr="00684EBE">
        <w:rPr>
          <w:rFonts w:ascii="Times New Roman" w:hAnsi="Times New Roman"/>
          <w:i/>
          <w:sz w:val="28"/>
          <w:szCs w:val="28"/>
          <w:lang w:val="en-GB"/>
        </w:rPr>
        <w:t xml:space="preserve"> </w:t>
      </w:r>
    </w:p>
    <w:p w:rsidR="006C67AD" w:rsidRPr="00684EBE" w:rsidRDefault="006C67AD" w:rsidP="00363DF4">
      <w:pPr>
        <w:contextualSpacing/>
        <w:jc w:val="left"/>
        <w:rPr>
          <w:rFonts w:ascii="Times New Roman" w:hAnsi="Times New Roman"/>
          <w:i/>
          <w:sz w:val="28"/>
          <w:szCs w:val="28"/>
          <w:lang w:val="en-GB"/>
        </w:rPr>
      </w:pPr>
    </w:p>
    <w:p w:rsidR="006C67AD" w:rsidRPr="00684EBE" w:rsidRDefault="006C67AD" w:rsidP="00363DF4">
      <w:pPr>
        <w:contextualSpacing/>
        <w:jc w:val="left"/>
        <w:rPr>
          <w:rFonts w:ascii="Times New Roman" w:hAnsi="Times New Roman"/>
          <w:sz w:val="28"/>
          <w:szCs w:val="28"/>
          <w:lang w:val="en-GB"/>
        </w:rPr>
      </w:pPr>
      <w:r w:rsidRPr="00684EBE">
        <w:rPr>
          <w:rFonts w:ascii="Times New Roman" w:hAnsi="Times New Roman"/>
          <w:i/>
          <w:sz w:val="28"/>
          <w:szCs w:val="28"/>
          <w:lang w:val="en-GB"/>
        </w:rPr>
        <w:t>Would</w:t>
      </w:r>
      <w:r w:rsidRPr="00684EBE">
        <w:rPr>
          <w:rFonts w:ascii="Times New Roman" w:hAnsi="Times New Roman"/>
          <w:sz w:val="28"/>
          <w:szCs w:val="28"/>
          <w:lang w:val="en-GB"/>
        </w:rPr>
        <w:t xml:space="preserve"> you call your mechanic </w:t>
      </w:r>
      <w:r w:rsidRPr="00684EBE">
        <w:rPr>
          <w:rFonts w:ascii="Times New Roman" w:hAnsi="Times New Roman"/>
          <w:i/>
          <w:sz w:val="28"/>
          <w:szCs w:val="28"/>
          <w:lang w:val="en-GB"/>
        </w:rPr>
        <w:t>Mechanic Tunde Agoro</w:t>
      </w:r>
      <w:r w:rsidRPr="00684EBE">
        <w:rPr>
          <w:rFonts w:ascii="Times New Roman" w:hAnsi="Times New Roman"/>
          <w:sz w:val="28"/>
          <w:szCs w:val="28"/>
          <w:lang w:val="en-GB"/>
        </w:rPr>
        <w:t xml:space="preserve">? Ambassadors, architects, engineers, surgeons (general medical practitioners are </w:t>
      </w:r>
      <w:r w:rsidRPr="00684EBE">
        <w:rPr>
          <w:rFonts w:ascii="Times New Roman" w:hAnsi="Times New Roman"/>
          <w:i/>
          <w:sz w:val="28"/>
          <w:szCs w:val="28"/>
          <w:lang w:val="en-GB"/>
        </w:rPr>
        <w:t>Dr</w:t>
      </w:r>
      <w:r w:rsidRPr="00684EBE">
        <w:rPr>
          <w:rFonts w:ascii="Times New Roman" w:hAnsi="Times New Roman"/>
          <w:sz w:val="28"/>
          <w:szCs w:val="28"/>
          <w:lang w:val="en-GB"/>
        </w:rPr>
        <w:t xml:space="preserve">), and surveyors are all </w:t>
      </w:r>
      <w:r w:rsidRPr="00684EBE">
        <w:rPr>
          <w:rFonts w:ascii="Times New Roman" w:hAnsi="Times New Roman"/>
          <w:i/>
          <w:sz w:val="28"/>
          <w:szCs w:val="28"/>
          <w:lang w:val="en-GB"/>
        </w:rPr>
        <w:t xml:space="preserve">Mr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Ms</w:t>
      </w:r>
      <w:r w:rsidRPr="00684EBE">
        <w:rPr>
          <w:rFonts w:ascii="Times New Roman" w:hAnsi="Times New Roman"/>
          <w:sz w:val="28"/>
          <w:szCs w:val="28"/>
          <w:lang w:val="en-GB"/>
        </w:rPr>
        <w:t xml:space="preserve">. An ambassador, whether serving or retired, is </w:t>
      </w:r>
      <w:r w:rsidRPr="00684EBE">
        <w:rPr>
          <w:rFonts w:ascii="Times New Roman" w:hAnsi="Times New Roman"/>
          <w:i/>
          <w:sz w:val="28"/>
          <w:szCs w:val="28"/>
          <w:lang w:val="en-GB"/>
        </w:rPr>
        <w:t xml:space="preserve">Mr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Ms</w:t>
      </w:r>
      <w:r w:rsidRPr="00684EBE">
        <w:rPr>
          <w:rFonts w:ascii="Times New Roman" w:hAnsi="Times New Roman"/>
          <w:sz w:val="28"/>
          <w:szCs w:val="28"/>
          <w:lang w:val="en-GB"/>
        </w:rPr>
        <w:t xml:space="preserve">. Doctorate degree holders are </w:t>
      </w:r>
      <w:r w:rsidRPr="00684EBE">
        <w:rPr>
          <w:rFonts w:ascii="Times New Roman" w:hAnsi="Times New Roman"/>
          <w:i/>
          <w:sz w:val="28"/>
          <w:szCs w:val="28"/>
          <w:lang w:val="en-GB"/>
        </w:rPr>
        <w:t>Dr</w:t>
      </w:r>
      <w:r w:rsidRPr="00684EBE">
        <w:rPr>
          <w:rFonts w:ascii="Times New Roman" w:hAnsi="Times New Roman"/>
          <w:sz w:val="28"/>
          <w:szCs w:val="28"/>
          <w:lang w:val="en-GB"/>
        </w:rPr>
        <w:t>.</w:t>
      </w:r>
    </w:p>
    <w:p w:rsidR="006C67AD" w:rsidRPr="00684EBE" w:rsidRDefault="006C67AD" w:rsidP="00363DF4">
      <w:pPr>
        <w:pStyle w:val="ListParagraph"/>
        <w:contextualSpacing/>
        <w:jc w:val="left"/>
        <w:rPr>
          <w:rFonts w:ascii="Times New Roman" w:hAnsi="Times New Roman"/>
          <w:sz w:val="28"/>
          <w:szCs w:val="28"/>
        </w:rPr>
      </w:pPr>
    </w:p>
    <w:p w:rsidR="008B3DD1" w:rsidRPr="00865829" w:rsidRDefault="008B3DD1" w:rsidP="00363DF4">
      <w:pPr>
        <w:pStyle w:val="ListParagraph"/>
        <w:numPr>
          <w:ilvl w:val="0"/>
          <w:numId w:val="26"/>
        </w:numPr>
        <w:contextualSpacing/>
        <w:jc w:val="left"/>
        <w:rPr>
          <w:rFonts w:ascii="Times New Roman" w:hAnsi="Times New Roman"/>
          <w:b/>
          <w:sz w:val="28"/>
          <w:szCs w:val="28"/>
        </w:rPr>
      </w:pPr>
      <w:r w:rsidRPr="00865829">
        <w:rPr>
          <w:rFonts w:ascii="Times New Roman" w:hAnsi="Times New Roman"/>
          <w:b/>
          <w:sz w:val="28"/>
          <w:szCs w:val="28"/>
        </w:rPr>
        <w:t>Metadiscourse and expletives</w:t>
      </w:r>
      <w:r w:rsidR="00865829" w:rsidRPr="00865829">
        <w:rPr>
          <w:rFonts w:ascii="Times New Roman" w:hAnsi="Times New Roman"/>
          <w:b/>
          <w:sz w:val="28"/>
          <w:szCs w:val="28"/>
        </w:rPr>
        <w:t xml:space="preserve"> cause verbosity</w:t>
      </w:r>
    </w:p>
    <w:p w:rsidR="008B3DD1" w:rsidRPr="00684EBE" w:rsidRDefault="008B3DD1" w:rsidP="00363DF4">
      <w:pPr>
        <w:contextualSpacing/>
        <w:jc w:val="left"/>
        <w:rPr>
          <w:rFonts w:ascii="Times New Roman" w:hAnsi="Times New Roman"/>
          <w:b/>
          <w:sz w:val="28"/>
          <w:szCs w:val="28"/>
          <w:u w:val="single"/>
          <w:lang w:val="en-GB"/>
        </w:rPr>
      </w:pPr>
    </w:p>
    <w:p w:rsidR="008B3DD1" w:rsidRDefault="008B3DD1"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Do not sprinkle your writing with officious or obnoxious prefatory phrases. Do not fill out your syntax. </w:t>
      </w:r>
      <w:r w:rsidRPr="00684EBE">
        <w:rPr>
          <w:rFonts w:ascii="Times New Roman" w:hAnsi="Times New Roman"/>
          <w:sz w:val="28"/>
          <w:szCs w:val="28"/>
          <w:lang w:val="en-GB"/>
        </w:rPr>
        <w:t xml:space="preserve">“‘Expletive’ means ‘filled out’ in Latin. Avoid expletives: ‘there are’, ‘there is’, ‘there were’, ‘there was’, ‘there to be’, ‘it is’, and ‘it was’. </w:t>
      </w:r>
      <w:r w:rsidRPr="00684EBE">
        <w:rPr>
          <w:rFonts w:ascii="Times New Roman" w:hAnsi="Times New Roman"/>
          <w:i/>
          <w:sz w:val="28"/>
          <w:szCs w:val="28"/>
          <w:lang w:val="en-GB"/>
        </w:rPr>
        <w:t>Examples</w:t>
      </w:r>
      <w:r w:rsidRPr="00684EBE">
        <w:rPr>
          <w:rFonts w:ascii="Times New Roman" w:hAnsi="Times New Roman"/>
          <w:sz w:val="28"/>
          <w:szCs w:val="28"/>
          <w:lang w:val="en-GB"/>
        </w:rPr>
        <w:t>: ‘</w:t>
      </w:r>
      <w:r w:rsidRPr="00684EBE">
        <w:rPr>
          <w:rFonts w:ascii="Times New Roman" w:hAnsi="Times New Roman"/>
          <w:i/>
          <w:sz w:val="28"/>
          <w:szCs w:val="28"/>
          <w:lang w:val="en-GB"/>
        </w:rPr>
        <w:t xml:space="preserve">There are </w:t>
      </w:r>
      <w:r w:rsidRPr="00684EBE">
        <w:rPr>
          <w:rFonts w:ascii="Times New Roman" w:hAnsi="Times New Roman"/>
          <w:sz w:val="28"/>
          <w:szCs w:val="28"/>
          <w:lang w:val="en-GB"/>
        </w:rPr>
        <w:t xml:space="preserve">three issues in this case.’ </w:t>
      </w:r>
      <w:r w:rsidRPr="00684EBE">
        <w:rPr>
          <w:rFonts w:ascii="Times New Roman" w:hAnsi="Times New Roman"/>
          <w:i/>
          <w:sz w:val="28"/>
          <w:szCs w:val="28"/>
          <w:lang w:val="en-GB"/>
        </w:rPr>
        <w:t>Becomes</w:t>
      </w:r>
      <w:r w:rsidRPr="00684EBE">
        <w:rPr>
          <w:rFonts w:ascii="Times New Roman" w:hAnsi="Times New Roman"/>
          <w:sz w:val="28"/>
          <w:szCs w:val="28"/>
          <w:lang w:val="en-GB"/>
        </w:rPr>
        <w:t>: ‘This case has three issues.’ ‘</w:t>
      </w:r>
      <w:r w:rsidRPr="00684EBE">
        <w:rPr>
          <w:rFonts w:ascii="Times New Roman" w:hAnsi="Times New Roman"/>
          <w:i/>
          <w:sz w:val="28"/>
          <w:szCs w:val="28"/>
          <w:lang w:val="en-GB"/>
        </w:rPr>
        <w:t xml:space="preserve">There is </w:t>
      </w:r>
      <w:r w:rsidRPr="00684EBE">
        <w:rPr>
          <w:rFonts w:ascii="Times New Roman" w:hAnsi="Times New Roman"/>
          <w:sz w:val="28"/>
          <w:szCs w:val="28"/>
          <w:lang w:val="en-GB"/>
        </w:rPr>
        <w:t xml:space="preserve">no fact </w:t>
      </w:r>
      <w:r w:rsidRPr="00684EBE">
        <w:rPr>
          <w:rFonts w:ascii="Times New Roman" w:hAnsi="Times New Roman"/>
          <w:i/>
          <w:sz w:val="28"/>
          <w:szCs w:val="28"/>
          <w:lang w:val="en-GB"/>
        </w:rPr>
        <w:t xml:space="preserve">that </w:t>
      </w:r>
      <w:r w:rsidRPr="00684EBE">
        <w:rPr>
          <w:rFonts w:ascii="Times New Roman" w:hAnsi="Times New Roman"/>
          <w:sz w:val="28"/>
          <w:szCs w:val="28"/>
          <w:lang w:val="en-GB"/>
        </w:rPr>
        <w:t xml:space="preserve">is more damaging.’ </w:t>
      </w:r>
      <w:r w:rsidRPr="00684EBE">
        <w:rPr>
          <w:rFonts w:ascii="Times New Roman" w:hAnsi="Times New Roman"/>
          <w:i/>
          <w:sz w:val="28"/>
          <w:szCs w:val="28"/>
          <w:lang w:val="en-GB"/>
        </w:rPr>
        <w:t>Becomes</w:t>
      </w:r>
      <w:r w:rsidRPr="00684EBE">
        <w:rPr>
          <w:rFonts w:ascii="Times New Roman" w:hAnsi="Times New Roman"/>
          <w:sz w:val="28"/>
          <w:szCs w:val="28"/>
          <w:lang w:val="en-GB"/>
        </w:rPr>
        <w:t xml:space="preserve">: ‘No fact is more damaging.’ ‘The court found </w:t>
      </w:r>
      <w:r w:rsidRPr="00684EBE">
        <w:rPr>
          <w:rFonts w:ascii="Times New Roman" w:hAnsi="Times New Roman"/>
          <w:i/>
          <w:sz w:val="28"/>
          <w:szCs w:val="28"/>
          <w:lang w:val="en-GB"/>
        </w:rPr>
        <w:t xml:space="preserve">there to be </w:t>
      </w:r>
      <w:r w:rsidRPr="00684EBE">
        <w:rPr>
          <w:rFonts w:ascii="Times New Roman" w:hAnsi="Times New Roman"/>
          <w:sz w:val="28"/>
          <w:szCs w:val="28"/>
          <w:lang w:val="en-GB"/>
        </w:rPr>
        <w:t xml:space="preserve">prosecutorial misconduct.’ </w:t>
      </w:r>
      <w:r w:rsidRPr="00684EBE">
        <w:rPr>
          <w:rFonts w:ascii="Times New Roman" w:hAnsi="Times New Roman"/>
          <w:i/>
          <w:sz w:val="28"/>
          <w:szCs w:val="28"/>
          <w:lang w:val="en-GB"/>
        </w:rPr>
        <w:t>Becomes</w:t>
      </w:r>
      <w:r w:rsidRPr="00684EBE">
        <w:rPr>
          <w:rFonts w:ascii="Times New Roman" w:hAnsi="Times New Roman"/>
          <w:sz w:val="28"/>
          <w:szCs w:val="28"/>
          <w:lang w:val="en-GB"/>
        </w:rPr>
        <w:t xml:space="preserve">: ‘The court found prosecutorial misconduct.’ </w:t>
      </w:r>
    </w:p>
    <w:p w:rsidR="008B3DD1" w:rsidRDefault="008B3DD1" w:rsidP="00363DF4">
      <w:pPr>
        <w:contextualSpacing/>
        <w:jc w:val="left"/>
        <w:rPr>
          <w:rFonts w:ascii="Times New Roman" w:hAnsi="Times New Roman"/>
          <w:sz w:val="28"/>
          <w:szCs w:val="28"/>
          <w:lang w:val="en-GB"/>
        </w:rPr>
      </w:pPr>
    </w:p>
    <w:p w:rsidR="008B3DD1" w:rsidRDefault="008B3DD1" w:rsidP="00363DF4">
      <w:pPr>
        <w:contextualSpacing/>
        <w:jc w:val="left"/>
        <w:rPr>
          <w:rFonts w:ascii="Times New Roman" w:hAnsi="Times New Roman"/>
          <w:i/>
          <w:sz w:val="28"/>
          <w:szCs w:val="28"/>
          <w:lang w:val="en-GB"/>
        </w:rPr>
      </w:pPr>
      <w:r w:rsidRPr="00684EBE">
        <w:rPr>
          <w:rFonts w:ascii="Times New Roman" w:hAnsi="Times New Roman"/>
          <w:sz w:val="28"/>
          <w:szCs w:val="28"/>
          <w:lang w:val="en-GB"/>
        </w:rPr>
        <w:t>Also eliminate double expletives: ‘</w:t>
      </w:r>
      <w:r w:rsidRPr="00684EBE">
        <w:rPr>
          <w:rFonts w:ascii="Times New Roman" w:hAnsi="Times New Roman"/>
          <w:i/>
          <w:sz w:val="28"/>
          <w:szCs w:val="28"/>
          <w:lang w:val="en-GB"/>
        </w:rPr>
        <w:t xml:space="preserve">It is </w:t>
      </w:r>
      <w:r w:rsidRPr="00684EBE">
        <w:rPr>
          <w:rFonts w:ascii="Times New Roman" w:hAnsi="Times New Roman"/>
          <w:sz w:val="28"/>
          <w:szCs w:val="28"/>
          <w:lang w:val="en-GB"/>
        </w:rPr>
        <w:t xml:space="preserve">obvious that </w:t>
      </w:r>
      <w:r w:rsidRPr="00684EBE">
        <w:rPr>
          <w:rFonts w:ascii="Times New Roman" w:hAnsi="Times New Roman"/>
          <w:i/>
          <w:sz w:val="28"/>
          <w:szCs w:val="28"/>
          <w:lang w:val="en-GB"/>
        </w:rPr>
        <w:t xml:space="preserve">it will </w:t>
      </w:r>
      <w:r w:rsidRPr="00684EBE">
        <w:rPr>
          <w:rFonts w:ascii="Times New Roman" w:hAnsi="Times New Roman"/>
          <w:sz w:val="28"/>
          <w:szCs w:val="28"/>
          <w:lang w:val="en-GB"/>
        </w:rPr>
        <w:t xml:space="preserve">be my downfall.’ </w:t>
      </w:r>
      <w:r w:rsidRPr="00684EBE">
        <w:rPr>
          <w:rFonts w:ascii="Times New Roman" w:hAnsi="Times New Roman"/>
          <w:i/>
          <w:sz w:val="28"/>
          <w:szCs w:val="28"/>
          <w:lang w:val="en-GB"/>
        </w:rPr>
        <w:t>Becomes</w:t>
      </w:r>
      <w:r w:rsidRPr="00684EBE">
        <w:rPr>
          <w:rFonts w:ascii="Times New Roman" w:hAnsi="Times New Roman"/>
          <w:sz w:val="28"/>
          <w:szCs w:val="28"/>
          <w:lang w:val="en-GB"/>
        </w:rPr>
        <w:t xml:space="preserve">: ‘My mistake will be my downfall.’ </w:t>
      </w:r>
      <w:r w:rsidRPr="00684EBE">
        <w:rPr>
          <w:rFonts w:ascii="Times New Roman" w:hAnsi="Times New Roman"/>
          <w:i/>
          <w:sz w:val="28"/>
          <w:szCs w:val="28"/>
          <w:lang w:val="en-GB"/>
        </w:rPr>
        <w:t>Exceptions</w:t>
      </w:r>
      <w:r w:rsidRPr="00684EBE">
        <w:rPr>
          <w:rFonts w:ascii="Times New Roman" w:hAnsi="Times New Roman"/>
          <w:sz w:val="28"/>
          <w:szCs w:val="28"/>
          <w:lang w:val="en-GB"/>
        </w:rPr>
        <w:t xml:space="preserve">: Use expletives for emphasis; for rhythm; to climax (end with emphasis); or to go from short to long or from old to new. </w:t>
      </w:r>
      <w:r w:rsidRPr="00684EBE">
        <w:rPr>
          <w:rFonts w:ascii="Times New Roman" w:hAnsi="Times New Roman"/>
          <w:i/>
          <w:sz w:val="28"/>
          <w:szCs w:val="28"/>
          <w:lang w:val="en-GB"/>
        </w:rPr>
        <w:t>Emphasis examples</w:t>
      </w:r>
      <w:r w:rsidRPr="00684EBE">
        <w:rPr>
          <w:rFonts w:ascii="Times New Roman" w:hAnsi="Times New Roman"/>
          <w:sz w:val="28"/>
          <w:szCs w:val="28"/>
          <w:lang w:val="en-GB"/>
        </w:rPr>
        <w:t xml:space="preserve">: ‘It was a full metal jacket bullet that killed John.’ Here, the author </w:t>
      </w:r>
      <w:r w:rsidR="009F4137">
        <w:rPr>
          <w:rFonts w:ascii="Times New Roman" w:hAnsi="Times New Roman"/>
          <w:sz w:val="28"/>
          <w:szCs w:val="28"/>
          <w:lang w:val="en-GB"/>
        </w:rPr>
        <w:t>emphasize</w:t>
      </w:r>
      <w:r w:rsidRPr="00684EBE">
        <w:rPr>
          <w:rFonts w:ascii="Times New Roman" w:hAnsi="Times New Roman"/>
          <w:sz w:val="28"/>
          <w:szCs w:val="28"/>
          <w:lang w:val="en-GB"/>
        </w:rPr>
        <w:t xml:space="preserve">s the object that killed John, not that John was killed. ‘It was Judge Beta who wrote the opinion.’ Here, the author </w:t>
      </w:r>
      <w:r w:rsidR="009F4137">
        <w:rPr>
          <w:rFonts w:ascii="Times New Roman" w:hAnsi="Times New Roman"/>
          <w:sz w:val="28"/>
          <w:szCs w:val="28"/>
          <w:lang w:val="en-GB"/>
        </w:rPr>
        <w:t>emphasize</w:t>
      </w:r>
      <w:r w:rsidRPr="00684EBE">
        <w:rPr>
          <w:rFonts w:ascii="Times New Roman" w:hAnsi="Times New Roman"/>
          <w:sz w:val="28"/>
          <w:szCs w:val="28"/>
          <w:lang w:val="en-GB"/>
        </w:rPr>
        <w:t xml:space="preserve">s Judge Beta’s authorship even though it would have been more concise to write ‘Judge Beta wrote the opinion.’ </w:t>
      </w:r>
      <w:r w:rsidRPr="00684EBE">
        <w:rPr>
          <w:rFonts w:ascii="Times New Roman" w:hAnsi="Times New Roman"/>
          <w:i/>
          <w:sz w:val="28"/>
          <w:szCs w:val="28"/>
          <w:lang w:val="en-GB"/>
        </w:rPr>
        <w:t>Rhythm example</w:t>
      </w:r>
      <w:r w:rsidRPr="00684EBE">
        <w:rPr>
          <w:rFonts w:ascii="Times New Roman" w:hAnsi="Times New Roman"/>
          <w:sz w:val="28"/>
          <w:szCs w:val="28"/>
          <w:lang w:val="en-GB"/>
        </w:rPr>
        <w:t xml:space="preserve">: ‘To everything there is a season.’ This example would have been different had the author written ‘To everything is a season.’ </w:t>
      </w:r>
      <w:r w:rsidRPr="00684EBE">
        <w:rPr>
          <w:rFonts w:ascii="Times New Roman" w:hAnsi="Times New Roman"/>
          <w:i/>
          <w:sz w:val="28"/>
          <w:szCs w:val="28"/>
          <w:lang w:val="en-GB"/>
        </w:rPr>
        <w:t>Climax example</w:t>
      </w:r>
      <w:r w:rsidRPr="00684EBE">
        <w:rPr>
          <w:rFonts w:ascii="Times New Roman" w:hAnsi="Times New Roman"/>
          <w:sz w:val="28"/>
          <w:szCs w:val="28"/>
          <w:lang w:val="en-GB"/>
        </w:rPr>
        <w:t>: ‘There is a prejudice against sentences that begin with expletives’ is better than ‘A prejudice against sentences that begin with expletives exists.’ The climax should not be on ‘exists’.”</w:t>
      </w:r>
      <w:r w:rsidRPr="00684EBE">
        <w:rPr>
          <w:rStyle w:val="FootnoteReference"/>
          <w:rFonts w:ascii="Times New Roman" w:hAnsi="Times New Roman"/>
          <w:sz w:val="28"/>
          <w:szCs w:val="28"/>
          <w:lang w:val="en-GB"/>
        </w:rPr>
        <w:footnoteReference w:id="81"/>
      </w:r>
      <w:r w:rsidRPr="00684EBE">
        <w:rPr>
          <w:rFonts w:ascii="Times New Roman" w:hAnsi="Times New Roman"/>
          <w:i/>
          <w:sz w:val="28"/>
          <w:szCs w:val="28"/>
          <w:lang w:val="en-GB"/>
        </w:rPr>
        <w:t xml:space="preserve"> </w:t>
      </w:r>
    </w:p>
    <w:p w:rsidR="008B3DD1" w:rsidRDefault="008B3DD1" w:rsidP="00363DF4">
      <w:pPr>
        <w:contextualSpacing/>
        <w:jc w:val="left"/>
        <w:rPr>
          <w:rFonts w:ascii="Times New Roman" w:hAnsi="Times New Roman"/>
          <w:i/>
          <w:sz w:val="28"/>
          <w:szCs w:val="28"/>
          <w:lang w:val="en-GB"/>
        </w:rPr>
      </w:pPr>
    </w:p>
    <w:p w:rsidR="008B3DD1" w:rsidRPr="00684EBE" w:rsidRDefault="0048177B" w:rsidP="00363DF4">
      <w:pPr>
        <w:contextualSpacing/>
        <w:jc w:val="left"/>
        <w:rPr>
          <w:rFonts w:ascii="Times New Roman" w:hAnsi="Times New Roman"/>
          <w:i/>
          <w:sz w:val="28"/>
          <w:szCs w:val="28"/>
          <w:lang w:val="en-GB"/>
        </w:rPr>
      </w:pPr>
      <w:r>
        <w:rPr>
          <w:rFonts w:ascii="Times New Roman" w:hAnsi="Times New Roman"/>
          <w:iCs/>
          <w:sz w:val="28"/>
          <w:szCs w:val="28"/>
        </w:rPr>
        <w:t xml:space="preserve">The Lord Jesus Christ used the expletive </w:t>
      </w:r>
      <w:r>
        <w:rPr>
          <w:rFonts w:ascii="Times New Roman" w:hAnsi="Times New Roman"/>
          <w:i/>
          <w:iCs/>
          <w:sz w:val="28"/>
          <w:szCs w:val="28"/>
        </w:rPr>
        <w:t xml:space="preserve">there are </w:t>
      </w:r>
      <w:r>
        <w:rPr>
          <w:rFonts w:ascii="Times New Roman" w:hAnsi="Times New Roman"/>
          <w:iCs/>
          <w:sz w:val="28"/>
          <w:szCs w:val="28"/>
        </w:rPr>
        <w:t xml:space="preserve">for poetic effect when He said, </w:t>
      </w:r>
      <w:r w:rsidR="008B3DD1" w:rsidRPr="000008B1">
        <w:rPr>
          <w:rFonts w:ascii="Times New Roman" w:hAnsi="Times New Roman"/>
          <w:iCs/>
          <w:sz w:val="28"/>
          <w:szCs w:val="28"/>
        </w:rPr>
        <w:t xml:space="preserve">“In my Father’s </w:t>
      </w:r>
      <w:r w:rsidR="000E4EEC">
        <w:rPr>
          <w:rFonts w:ascii="Times New Roman" w:hAnsi="Times New Roman"/>
          <w:iCs/>
          <w:sz w:val="28"/>
          <w:szCs w:val="28"/>
        </w:rPr>
        <w:t>house there are many mansions.”</w:t>
      </w:r>
    </w:p>
    <w:p w:rsidR="008B3DD1" w:rsidRPr="00684EBE" w:rsidRDefault="008B3DD1" w:rsidP="00363DF4">
      <w:pPr>
        <w:contextualSpacing/>
        <w:jc w:val="left"/>
        <w:rPr>
          <w:rFonts w:ascii="Times New Roman" w:hAnsi="Times New Roman"/>
          <w:sz w:val="28"/>
          <w:szCs w:val="28"/>
          <w:lang w:val="en-GB"/>
        </w:rPr>
      </w:pPr>
    </w:p>
    <w:p w:rsidR="008B3DD1" w:rsidRPr="00684EBE" w:rsidRDefault="008B3DD1" w:rsidP="00363DF4">
      <w:pPr>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Edit out expletives like </w:t>
      </w:r>
      <w:r w:rsidRPr="00684EBE">
        <w:rPr>
          <w:rFonts w:ascii="Times New Roman" w:hAnsi="Times New Roman"/>
          <w:i/>
          <w:sz w:val="28"/>
          <w:szCs w:val="28"/>
          <w:lang w:val="en-GB"/>
        </w:rPr>
        <w:t xml:space="preserve">it is important to point out that . . . </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it is important to note that . . . </w:t>
      </w:r>
      <w:r w:rsidRPr="00684EBE">
        <w:rPr>
          <w:rFonts w:ascii="Times New Roman" w:hAnsi="Times New Roman"/>
          <w:sz w:val="28"/>
          <w:szCs w:val="28"/>
          <w:lang w:val="en-GB"/>
        </w:rPr>
        <w:t xml:space="preserve">If it is important to point something out, do just that, without clearing your throat first. Similarly offensive are constructions like: </w:t>
      </w:r>
      <w:r w:rsidRPr="00684EBE">
        <w:rPr>
          <w:rFonts w:ascii="Times New Roman" w:hAnsi="Times New Roman"/>
          <w:i/>
          <w:sz w:val="28"/>
          <w:szCs w:val="28"/>
          <w:lang w:val="en-GB"/>
        </w:rPr>
        <w:t>it is obvious that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it is important to add that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it is clear beyond dispute that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it may be recalled that, it must be borne in mind that, in this regard it is of significance that</w:t>
      </w:r>
      <w:r w:rsidRPr="00684EBE">
        <w:rPr>
          <w:rFonts w:ascii="Times New Roman" w:hAnsi="Times New Roman"/>
          <w:sz w:val="28"/>
          <w:szCs w:val="28"/>
          <w:lang w:val="en-GB"/>
        </w:rPr>
        <w:t xml:space="preserve">, </w:t>
      </w:r>
      <w:r w:rsidRPr="00684EBE">
        <w:rPr>
          <w:rFonts w:ascii="Times New Roman" w:hAnsi="Times New Roman"/>
          <w:i/>
          <w:sz w:val="28"/>
          <w:szCs w:val="28"/>
          <w:lang w:val="en-GB"/>
        </w:rPr>
        <w:t xml:space="preserve">it is interesting to point out that, I might add that, Needless to say, there can be no doubt that, I would like to point out that, I would argue that, it should be noted that, it has been determined that, it is obvious that, it is clear that, it is important to add that, it may be recalled that, </w:t>
      </w:r>
    </w:p>
    <w:p w:rsidR="008B3DD1" w:rsidRPr="00684EBE" w:rsidRDefault="008B3DD1" w:rsidP="00363DF4">
      <w:pPr>
        <w:contextualSpacing/>
        <w:jc w:val="left"/>
        <w:rPr>
          <w:rFonts w:ascii="Times New Roman" w:hAnsi="Times New Roman"/>
          <w:i/>
          <w:sz w:val="28"/>
          <w:szCs w:val="28"/>
          <w:lang w:val="en-GB"/>
        </w:rPr>
      </w:pPr>
    </w:p>
    <w:p w:rsidR="008B3DD1" w:rsidRPr="00684EBE" w:rsidRDefault="008B3DD1"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Replace </w:t>
      </w:r>
      <w:r w:rsidRPr="00684EBE">
        <w:rPr>
          <w:rFonts w:ascii="Times New Roman" w:hAnsi="Times New Roman"/>
          <w:i/>
          <w:sz w:val="28"/>
          <w:szCs w:val="28"/>
          <w:lang w:val="en-GB"/>
        </w:rPr>
        <w:t xml:space="preserve">it seems more likely than not that </w:t>
      </w:r>
      <w:r w:rsidRPr="00684EBE">
        <w:rPr>
          <w:rFonts w:ascii="Times New Roman" w:hAnsi="Times New Roman"/>
          <w:sz w:val="28"/>
          <w:szCs w:val="28"/>
          <w:lang w:val="en-GB"/>
        </w:rPr>
        <w:t xml:space="preserve">with </w:t>
      </w:r>
      <w:r w:rsidRPr="00684EBE">
        <w:rPr>
          <w:rFonts w:ascii="Times New Roman" w:hAnsi="Times New Roman"/>
          <w:i/>
          <w:sz w:val="28"/>
          <w:szCs w:val="28"/>
          <w:lang w:val="en-GB"/>
        </w:rPr>
        <w:t>probably</w:t>
      </w:r>
      <w:r w:rsidRPr="00684EBE">
        <w:rPr>
          <w:rFonts w:ascii="Times New Roman" w:hAnsi="Times New Roman"/>
          <w:sz w:val="28"/>
          <w:szCs w:val="28"/>
          <w:lang w:val="en-GB"/>
        </w:rPr>
        <w:t xml:space="preserve">. Say </w:t>
      </w:r>
      <w:r w:rsidRPr="00684EBE">
        <w:rPr>
          <w:rFonts w:ascii="Times New Roman" w:hAnsi="Times New Roman"/>
          <w:i/>
          <w:sz w:val="28"/>
          <w:szCs w:val="28"/>
          <w:lang w:val="en-GB"/>
        </w:rPr>
        <w:t>presumably</w:t>
      </w:r>
      <w:r w:rsidRPr="00684EBE">
        <w:rPr>
          <w:rFonts w:ascii="Times New Roman" w:hAnsi="Times New Roman"/>
          <w:sz w:val="28"/>
          <w:szCs w:val="28"/>
          <w:lang w:val="en-GB"/>
        </w:rPr>
        <w:t xml:space="preserve">, not </w:t>
      </w:r>
      <w:r w:rsidRPr="00684EBE">
        <w:rPr>
          <w:rFonts w:ascii="Times New Roman" w:hAnsi="Times New Roman"/>
          <w:i/>
          <w:sz w:val="28"/>
          <w:szCs w:val="28"/>
          <w:lang w:val="en-GB"/>
        </w:rPr>
        <w:t>it can be presumed that</w:t>
      </w:r>
      <w:r w:rsidRPr="00684EBE">
        <w:rPr>
          <w:rFonts w:ascii="Times New Roman" w:hAnsi="Times New Roman"/>
          <w:sz w:val="28"/>
          <w:szCs w:val="28"/>
          <w:lang w:val="en-GB"/>
        </w:rPr>
        <w:t xml:space="preserve">. For </w:t>
      </w:r>
      <w:r w:rsidRPr="00684EBE">
        <w:rPr>
          <w:rFonts w:ascii="Times New Roman" w:hAnsi="Times New Roman"/>
          <w:i/>
          <w:sz w:val="28"/>
          <w:szCs w:val="28"/>
          <w:lang w:val="en-GB"/>
        </w:rPr>
        <w:t>it may be argued that</w:t>
      </w:r>
      <w:r w:rsidRPr="00684EBE">
        <w:rPr>
          <w:rFonts w:ascii="Times New Roman" w:hAnsi="Times New Roman"/>
          <w:sz w:val="28"/>
          <w:szCs w:val="28"/>
          <w:lang w:val="en-GB"/>
        </w:rPr>
        <w:t xml:space="preserve">, prefer </w:t>
      </w:r>
      <w:r w:rsidRPr="00684EBE">
        <w:rPr>
          <w:rFonts w:ascii="Times New Roman" w:hAnsi="Times New Roman"/>
          <w:i/>
          <w:sz w:val="28"/>
          <w:szCs w:val="28"/>
          <w:lang w:val="en-GB"/>
        </w:rPr>
        <w:t>arguably</w:t>
      </w:r>
      <w:r w:rsidRPr="00684EBE">
        <w:rPr>
          <w:rFonts w:ascii="Times New Roman" w:hAnsi="Times New Roman"/>
          <w:sz w:val="28"/>
          <w:szCs w:val="28"/>
          <w:lang w:val="en-GB"/>
        </w:rPr>
        <w:t xml:space="preserve">. </w:t>
      </w:r>
    </w:p>
    <w:p w:rsidR="008B3DD1" w:rsidRPr="00684EBE" w:rsidRDefault="008B3DD1" w:rsidP="00363DF4">
      <w:pPr>
        <w:contextualSpacing/>
        <w:jc w:val="left"/>
        <w:rPr>
          <w:rFonts w:ascii="Times New Roman" w:hAnsi="Times New Roman"/>
          <w:sz w:val="28"/>
          <w:szCs w:val="28"/>
          <w:lang w:val="en-GB"/>
        </w:rPr>
      </w:pPr>
    </w:p>
    <w:p w:rsidR="008B3DD1" w:rsidRPr="00684EBE" w:rsidRDefault="00F32383" w:rsidP="00363DF4">
      <w:pPr>
        <w:contextualSpacing/>
        <w:jc w:val="left"/>
        <w:rPr>
          <w:rFonts w:ascii="Times New Roman" w:hAnsi="Times New Roman"/>
          <w:i/>
          <w:sz w:val="28"/>
          <w:szCs w:val="28"/>
          <w:lang w:val="en-GB"/>
        </w:rPr>
      </w:pPr>
      <w:r>
        <w:rPr>
          <w:rFonts w:ascii="Times New Roman" w:hAnsi="Times New Roman"/>
          <w:sz w:val="28"/>
          <w:szCs w:val="28"/>
          <w:lang w:val="en-GB"/>
        </w:rPr>
        <w:t>Go straight to the heart</w:t>
      </w:r>
      <w:r w:rsidR="008B3DD1">
        <w:rPr>
          <w:rFonts w:ascii="Times New Roman" w:hAnsi="Times New Roman"/>
          <w:sz w:val="28"/>
          <w:szCs w:val="28"/>
          <w:lang w:val="en-GB"/>
        </w:rPr>
        <w:t xml:space="preserve"> of the matter. </w:t>
      </w:r>
      <w:r w:rsidR="00493D46">
        <w:rPr>
          <w:rFonts w:ascii="Times New Roman" w:hAnsi="Times New Roman"/>
          <w:sz w:val="28"/>
          <w:szCs w:val="28"/>
          <w:lang w:val="en-GB"/>
        </w:rPr>
        <w:t xml:space="preserve">Do not indulge in metadiscourse, which is </w:t>
      </w:r>
      <w:r w:rsidR="008B3DD1" w:rsidRPr="00684EBE">
        <w:rPr>
          <w:rFonts w:ascii="Times New Roman" w:hAnsi="Times New Roman"/>
          <w:sz w:val="28"/>
          <w:szCs w:val="28"/>
          <w:lang w:val="en-GB"/>
        </w:rPr>
        <w:t xml:space="preserve">“discourse about discourse. It’s throat clearing. Get to the point without a running start that occupies space but adds nothing. Delete the following: ‘After due consideration’, ‘as a matter of fact’, ‘bear in mind that’, ‘for all intents and purposes’, ‘it appears to be the case that’, ‘it can be said with certainty that’, ‘it goes without saying that’, ‘it is clear that’, ‘it is important (or </w:t>
      </w:r>
      <w:r w:rsidR="008B3DD1" w:rsidRPr="00684EBE">
        <w:rPr>
          <w:rFonts w:ascii="Times New Roman" w:hAnsi="Times New Roman"/>
          <w:i/>
          <w:sz w:val="28"/>
          <w:szCs w:val="28"/>
          <w:lang w:val="en-GB"/>
        </w:rPr>
        <w:t>helpful</w:t>
      </w:r>
      <w:r w:rsidR="008B3DD1" w:rsidRPr="00684EBE">
        <w:rPr>
          <w:rFonts w:ascii="Times New Roman" w:hAnsi="Times New Roman"/>
          <w:sz w:val="28"/>
          <w:szCs w:val="28"/>
          <w:lang w:val="en-GB"/>
        </w:rPr>
        <w:t xml:space="preserve"> or </w:t>
      </w:r>
      <w:r w:rsidR="008B3DD1" w:rsidRPr="00684EBE">
        <w:rPr>
          <w:rFonts w:ascii="Times New Roman" w:hAnsi="Times New Roman"/>
          <w:i/>
          <w:sz w:val="28"/>
          <w:szCs w:val="28"/>
          <w:lang w:val="en-GB"/>
        </w:rPr>
        <w:t>interesting</w:t>
      </w:r>
      <w:r w:rsidR="008B3DD1" w:rsidRPr="00684EBE">
        <w:rPr>
          <w:rFonts w:ascii="Times New Roman" w:hAnsi="Times New Roman"/>
          <w:sz w:val="28"/>
          <w:szCs w:val="28"/>
          <w:lang w:val="en-GB"/>
        </w:rPr>
        <w:t xml:space="preserve">) to remember (or note) that’, ‘it is significant that’, ‘it is submitted that’, ‘it should be </w:t>
      </w:r>
      <w:r w:rsidR="009F4137">
        <w:rPr>
          <w:rFonts w:ascii="Times New Roman" w:hAnsi="Times New Roman"/>
          <w:sz w:val="28"/>
          <w:szCs w:val="28"/>
          <w:lang w:val="en-GB"/>
        </w:rPr>
        <w:t>emphasize</w:t>
      </w:r>
      <w:r w:rsidR="008B3DD1" w:rsidRPr="00684EBE">
        <w:rPr>
          <w:rFonts w:ascii="Times New Roman" w:hAnsi="Times New Roman"/>
          <w:sz w:val="28"/>
          <w:szCs w:val="28"/>
          <w:lang w:val="en-GB"/>
        </w:rPr>
        <w:t xml:space="preserve">d that’, ‘it should not be forgotten that’, ‘the fact of the matter is’, and ‘the point I am trying to make is that.’ </w:t>
      </w:r>
      <w:r w:rsidR="008B3DD1" w:rsidRPr="00684EBE">
        <w:rPr>
          <w:rFonts w:ascii="Times New Roman" w:hAnsi="Times New Roman"/>
          <w:i/>
          <w:sz w:val="28"/>
          <w:szCs w:val="28"/>
          <w:lang w:val="en-GB"/>
        </w:rPr>
        <w:t>Example</w:t>
      </w:r>
      <w:r w:rsidR="008B3DD1" w:rsidRPr="00684EBE">
        <w:rPr>
          <w:rFonts w:ascii="Times New Roman" w:hAnsi="Times New Roman"/>
          <w:sz w:val="28"/>
          <w:szCs w:val="28"/>
          <w:lang w:val="en-GB"/>
        </w:rPr>
        <w:t xml:space="preserve">: ‘Please be advised that your hair is on fire.’ </w:t>
      </w:r>
      <w:r w:rsidR="008B3DD1" w:rsidRPr="00684EBE">
        <w:rPr>
          <w:rFonts w:ascii="Times New Roman" w:hAnsi="Times New Roman"/>
          <w:i/>
          <w:sz w:val="28"/>
          <w:szCs w:val="28"/>
          <w:lang w:val="en-GB"/>
        </w:rPr>
        <w:t>Becomes</w:t>
      </w:r>
      <w:r w:rsidR="008B3DD1" w:rsidRPr="00684EBE">
        <w:rPr>
          <w:rFonts w:ascii="Times New Roman" w:hAnsi="Times New Roman"/>
          <w:sz w:val="28"/>
          <w:szCs w:val="28"/>
          <w:lang w:val="en-GB"/>
        </w:rPr>
        <w:t>: ‘Your hair is on fire.’”</w:t>
      </w:r>
      <w:r w:rsidR="008B3DD1" w:rsidRPr="00684EBE">
        <w:rPr>
          <w:rStyle w:val="FootnoteReference"/>
          <w:rFonts w:ascii="Times New Roman" w:hAnsi="Times New Roman"/>
          <w:sz w:val="28"/>
          <w:szCs w:val="28"/>
          <w:lang w:val="en-GB"/>
        </w:rPr>
        <w:footnoteReference w:id="82"/>
      </w:r>
      <w:r w:rsidR="008B3DD1" w:rsidRPr="00684EBE">
        <w:rPr>
          <w:rFonts w:ascii="Times New Roman" w:hAnsi="Times New Roman"/>
          <w:i/>
          <w:sz w:val="28"/>
          <w:szCs w:val="28"/>
          <w:lang w:val="en-GB"/>
        </w:rPr>
        <w:t xml:space="preserve"> </w:t>
      </w:r>
    </w:p>
    <w:p w:rsidR="008B3DD1" w:rsidRPr="00684EBE" w:rsidRDefault="008B3DD1" w:rsidP="00363DF4">
      <w:pPr>
        <w:contextualSpacing/>
        <w:jc w:val="left"/>
        <w:rPr>
          <w:rFonts w:ascii="Times New Roman" w:hAnsi="Times New Roman"/>
          <w:b/>
          <w:sz w:val="28"/>
          <w:szCs w:val="28"/>
          <w:u w:val="single"/>
          <w:lang w:val="en-GB"/>
        </w:rPr>
      </w:pPr>
    </w:p>
    <w:p w:rsidR="00C811E8" w:rsidRPr="00493D46" w:rsidRDefault="002427E4" w:rsidP="00363DF4">
      <w:pPr>
        <w:pStyle w:val="ListParagraph"/>
        <w:numPr>
          <w:ilvl w:val="0"/>
          <w:numId w:val="26"/>
        </w:numPr>
        <w:contextualSpacing/>
        <w:jc w:val="left"/>
        <w:rPr>
          <w:rFonts w:ascii="Times New Roman" w:hAnsi="Times New Roman"/>
          <w:b/>
          <w:sz w:val="28"/>
          <w:szCs w:val="28"/>
        </w:rPr>
      </w:pPr>
      <w:r>
        <w:rPr>
          <w:rFonts w:ascii="Times New Roman" w:hAnsi="Times New Roman"/>
          <w:b/>
          <w:sz w:val="28"/>
          <w:szCs w:val="28"/>
        </w:rPr>
        <w:t>Minimize authorial self-r</w:t>
      </w:r>
      <w:r w:rsidR="00C811E8" w:rsidRPr="00493D46">
        <w:rPr>
          <w:rFonts w:ascii="Times New Roman" w:hAnsi="Times New Roman"/>
          <w:b/>
          <w:sz w:val="28"/>
          <w:szCs w:val="28"/>
        </w:rPr>
        <w:t>eference</w:t>
      </w:r>
      <w:r>
        <w:rPr>
          <w:rFonts w:ascii="Times New Roman" w:hAnsi="Times New Roman"/>
          <w:b/>
          <w:sz w:val="28"/>
          <w:szCs w:val="28"/>
        </w:rPr>
        <w:t>, but . . .</w:t>
      </w:r>
    </w:p>
    <w:p w:rsidR="00C811E8" w:rsidRPr="00684EBE" w:rsidRDefault="00C811E8" w:rsidP="00363DF4">
      <w:pPr>
        <w:contextualSpacing/>
        <w:jc w:val="left"/>
        <w:rPr>
          <w:rFonts w:ascii="Times New Roman" w:hAnsi="Times New Roman"/>
          <w:sz w:val="28"/>
          <w:szCs w:val="28"/>
          <w:u w:val="single"/>
          <w:lang w:val="en-GB"/>
        </w:rPr>
      </w:pPr>
    </w:p>
    <w:p w:rsidR="00110567" w:rsidRPr="00684EBE" w:rsidRDefault="00493D46"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The conventional wisdom is to </w:t>
      </w:r>
      <w:r w:rsidRPr="0014467B">
        <w:rPr>
          <w:rFonts w:ascii="Times New Roman" w:hAnsi="Times New Roman"/>
          <w:i/>
          <w:sz w:val="28"/>
          <w:szCs w:val="28"/>
          <w:lang w:val="en-GB"/>
        </w:rPr>
        <w:t>m</w:t>
      </w:r>
      <w:r w:rsidR="00110567" w:rsidRPr="0014467B">
        <w:rPr>
          <w:rFonts w:ascii="Times New Roman" w:hAnsi="Times New Roman"/>
          <w:i/>
          <w:sz w:val="28"/>
          <w:szCs w:val="28"/>
          <w:lang w:val="en-GB"/>
        </w:rPr>
        <w:t>inimize</w:t>
      </w:r>
      <w:r w:rsidR="00110567" w:rsidRPr="00684EBE">
        <w:rPr>
          <w:rFonts w:ascii="Times New Roman" w:hAnsi="Times New Roman"/>
          <w:sz w:val="28"/>
          <w:szCs w:val="28"/>
          <w:lang w:val="en-GB"/>
        </w:rPr>
        <w:t xml:space="preserve"> self-reference (</w:t>
      </w:r>
      <w:r w:rsidR="00110567" w:rsidRPr="005B325E">
        <w:rPr>
          <w:rFonts w:ascii="Times New Roman" w:hAnsi="Times New Roman"/>
          <w:i/>
          <w:sz w:val="28"/>
          <w:szCs w:val="28"/>
          <w:lang w:val="en-GB"/>
        </w:rPr>
        <w:t>I, me</w:t>
      </w:r>
      <w:r w:rsidR="00110567">
        <w:rPr>
          <w:rFonts w:ascii="Times New Roman" w:hAnsi="Times New Roman"/>
          <w:sz w:val="28"/>
          <w:szCs w:val="28"/>
          <w:lang w:val="en-GB"/>
        </w:rPr>
        <w:t xml:space="preserve">), </w:t>
      </w:r>
      <w:r>
        <w:rPr>
          <w:rFonts w:ascii="Times New Roman" w:hAnsi="Times New Roman"/>
          <w:sz w:val="28"/>
          <w:szCs w:val="28"/>
          <w:lang w:val="en-GB"/>
        </w:rPr>
        <w:t xml:space="preserve">and </w:t>
      </w:r>
      <w:r w:rsidR="00110567" w:rsidRPr="00684EBE">
        <w:rPr>
          <w:rFonts w:ascii="Times New Roman" w:hAnsi="Times New Roman"/>
          <w:sz w:val="28"/>
          <w:szCs w:val="28"/>
          <w:lang w:val="en-GB"/>
        </w:rPr>
        <w:t>reference to reader (</w:t>
      </w:r>
      <w:r w:rsidR="00110567" w:rsidRPr="005B325E">
        <w:rPr>
          <w:rFonts w:ascii="Times New Roman" w:hAnsi="Times New Roman"/>
          <w:i/>
          <w:sz w:val="28"/>
          <w:szCs w:val="28"/>
          <w:lang w:val="en-GB"/>
        </w:rPr>
        <w:t>you</w:t>
      </w:r>
      <w:r w:rsidR="00110567" w:rsidRPr="00684EBE">
        <w:rPr>
          <w:rFonts w:ascii="Times New Roman" w:hAnsi="Times New Roman"/>
          <w:sz w:val="28"/>
          <w:szCs w:val="28"/>
          <w:lang w:val="en-GB"/>
        </w:rPr>
        <w:t>). Sayi</w:t>
      </w:r>
      <w:r w:rsidR="00110567">
        <w:rPr>
          <w:rFonts w:ascii="Times New Roman" w:hAnsi="Times New Roman"/>
          <w:sz w:val="28"/>
          <w:szCs w:val="28"/>
          <w:lang w:val="en-GB"/>
        </w:rPr>
        <w:t xml:space="preserve">ng </w:t>
      </w:r>
      <w:r w:rsidR="00A311E6">
        <w:rPr>
          <w:rFonts w:ascii="Times New Roman" w:hAnsi="Times New Roman"/>
          <w:sz w:val="28"/>
          <w:szCs w:val="28"/>
          <w:lang w:val="en-GB"/>
        </w:rPr>
        <w:t>“</w:t>
      </w:r>
      <w:r w:rsidR="00110567" w:rsidRPr="002427E4">
        <w:rPr>
          <w:rFonts w:ascii="Times New Roman" w:hAnsi="Times New Roman"/>
          <w:i/>
          <w:sz w:val="28"/>
          <w:szCs w:val="28"/>
          <w:lang w:val="en-GB"/>
        </w:rPr>
        <w:t>the author</w:t>
      </w:r>
      <w:r w:rsidR="002427E4" w:rsidRPr="002427E4">
        <w:rPr>
          <w:rFonts w:ascii="Times New Roman" w:hAnsi="Times New Roman"/>
          <w:i/>
          <w:sz w:val="28"/>
          <w:szCs w:val="28"/>
          <w:lang w:val="en-GB"/>
        </w:rPr>
        <w:t xml:space="preserve"> . . .</w:t>
      </w:r>
      <w:r w:rsidR="00A311E6">
        <w:rPr>
          <w:rFonts w:ascii="Times New Roman" w:hAnsi="Times New Roman"/>
          <w:sz w:val="28"/>
          <w:szCs w:val="28"/>
          <w:lang w:val="en-GB"/>
        </w:rPr>
        <w:t>”</w:t>
      </w:r>
      <w:r w:rsidR="002427E4">
        <w:rPr>
          <w:rFonts w:ascii="Times New Roman" w:hAnsi="Times New Roman"/>
          <w:sz w:val="28"/>
          <w:szCs w:val="28"/>
          <w:lang w:val="en-GB"/>
        </w:rPr>
        <w:t xml:space="preserve"> </w:t>
      </w:r>
      <w:r w:rsidR="00110567">
        <w:rPr>
          <w:rFonts w:ascii="Times New Roman" w:hAnsi="Times New Roman"/>
          <w:sz w:val="28"/>
          <w:szCs w:val="28"/>
          <w:lang w:val="en-GB"/>
        </w:rPr>
        <w:t>does not minimiz</w:t>
      </w:r>
      <w:r w:rsidR="00110567" w:rsidRPr="00684EBE">
        <w:rPr>
          <w:rFonts w:ascii="Times New Roman" w:hAnsi="Times New Roman"/>
          <w:sz w:val="28"/>
          <w:szCs w:val="28"/>
          <w:lang w:val="en-GB"/>
        </w:rPr>
        <w:t xml:space="preserve">e self-reference. It </w:t>
      </w:r>
      <w:r w:rsidR="00110567" w:rsidRPr="00684EBE">
        <w:rPr>
          <w:rFonts w:ascii="Times New Roman" w:hAnsi="Times New Roman"/>
          <w:i/>
          <w:sz w:val="28"/>
          <w:szCs w:val="28"/>
          <w:lang w:val="en-GB"/>
        </w:rPr>
        <w:t>is</w:t>
      </w:r>
      <w:r w:rsidR="00110567" w:rsidRPr="00684EBE">
        <w:rPr>
          <w:rFonts w:ascii="Times New Roman" w:hAnsi="Times New Roman"/>
          <w:sz w:val="28"/>
          <w:szCs w:val="28"/>
          <w:lang w:val="en-GB"/>
        </w:rPr>
        <w:t xml:space="preserve"> self-reference: you are the author. Write in a way that engages your reader with the topic, not with </w:t>
      </w:r>
      <w:r w:rsidR="00110567">
        <w:rPr>
          <w:rFonts w:ascii="Times New Roman" w:hAnsi="Times New Roman"/>
          <w:sz w:val="28"/>
          <w:szCs w:val="28"/>
          <w:lang w:val="en-GB"/>
        </w:rPr>
        <w:t>you as well. Avoiding or minimiz</w:t>
      </w:r>
      <w:r w:rsidR="00110567" w:rsidRPr="00684EBE">
        <w:rPr>
          <w:rFonts w:ascii="Times New Roman" w:hAnsi="Times New Roman"/>
          <w:sz w:val="28"/>
          <w:szCs w:val="28"/>
          <w:lang w:val="en-GB"/>
        </w:rPr>
        <w:t>ing personal interjection into your topic enables your reader to “respond ‘This is true’ or ‘This is nonsense’”. Interposing yourself makes the reader “respond, ‘I agree with this guy’ or ‘This guy’s nuts’”.</w:t>
      </w:r>
      <w:r w:rsidR="008E3A1C">
        <w:rPr>
          <w:rFonts w:ascii="Times New Roman" w:hAnsi="Times New Roman"/>
          <w:sz w:val="28"/>
          <w:szCs w:val="28"/>
          <w:lang w:val="en-GB"/>
        </w:rPr>
        <w:t xml:space="preserve"> The author “should be in his work like God in the universe: everywhere present but nowhere apparent.”</w:t>
      </w:r>
      <w:r w:rsidR="0064128B">
        <w:rPr>
          <w:rStyle w:val="FootnoteReference"/>
          <w:rFonts w:ascii="Times New Roman" w:hAnsi="Times New Roman"/>
          <w:sz w:val="28"/>
          <w:szCs w:val="28"/>
          <w:lang w:val="en-GB"/>
        </w:rPr>
        <w:footnoteReference w:id="83"/>
      </w:r>
    </w:p>
    <w:p w:rsidR="00110567" w:rsidRPr="00684EBE" w:rsidRDefault="00110567" w:rsidP="00363DF4">
      <w:pPr>
        <w:contextualSpacing/>
        <w:jc w:val="left"/>
        <w:rPr>
          <w:rFonts w:ascii="Times New Roman" w:hAnsi="Times New Roman"/>
          <w:sz w:val="28"/>
          <w:szCs w:val="28"/>
          <w:lang w:val="en-GB"/>
        </w:rPr>
      </w:pPr>
    </w:p>
    <w:p w:rsidR="00110567" w:rsidRDefault="00110567"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Minimize self-reference not only in descriptive but also in normative writing. </w:t>
      </w:r>
      <w:r w:rsidRPr="00684EBE">
        <w:rPr>
          <w:rFonts w:ascii="Times New Roman" w:hAnsi="Times New Roman"/>
          <w:sz w:val="28"/>
          <w:szCs w:val="28"/>
          <w:lang w:val="en-GB"/>
        </w:rPr>
        <w:t>“Even when the article shifts from objective, descriptive exposition to the normative (what should be done about the problem discussed) . . . the writer’s presence is a distraction. The writer might think first person is called for when she is stating her opinion; yet i</w:t>
      </w:r>
      <w:r>
        <w:rPr>
          <w:rFonts w:ascii="Times New Roman" w:hAnsi="Times New Roman"/>
          <w:sz w:val="28"/>
          <w:szCs w:val="28"/>
          <w:lang w:val="en-GB"/>
        </w:rPr>
        <w:t>t</w:t>
      </w:r>
      <w:r w:rsidRPr="00684EBE">
        <w:rPr>
          <w:rFonts w:ascii="Times New Roman" w:hAnsi="Times New Roman"/>
          <w:sz w:val="28"/>
          <w:szCs w:val="28"/>
          <w:lang w:val="en-GB"/>
        </w:rPr>
        <w:t xml:space="preserve"> is almost always obvious that any opinion stated in the article is her own because she is, after all, its author.”</w:t>
      </w:r>
      <w:r w:rsidRPr="00684EBE">
        <w:rPr>
          <w:rStyle w:val="FootnoteReference"/>
          <w:rFonts w:ascii="Times New Roman" w:hAnsi="Times New Roman"/>
          <w:sz w:val="28"/>
          <w:szCs w:val="28"/>
          <w:lang w:val="en-GB"/>
        </w:rPr>
        <w:footnoteReference w:id="84"/>
      </w:r>
      <w:r w:rsidRPr="00684EBE">
        <w:rPr>
          <w:rFonts w:ascii="Times New Roman" w:hAnsi="Times New Roman"/>
          <w:sz w:val="28"/>
          <w:szCs w:val="28"/>
          <w:lang w:val="en-GB"/>
        </w:rPr>
        <w:t xml:space="preserve">  </w:t>
      </w:r>
    </w:p>
    <w:p w:rsidR="00110567" w:rsidRDefault="00110567" w:rsidP="00363DF4">
      <w:pPr>
        <w:contextualSpacing/>
        <w:jc w:val="left"/>
        <w:rPr>
          <w:rFonts w:ascii="Times New Roman" w:hAnsi="Times New Roman"/>
          <w:sz w:val="28"/>
          <w:szCs w:val="28"/>
          <w:lang w:val="en-GB"/>
        </w:rPr>
      </w:pPr>
    </w:p>
    <w:p w:rsidR="00110567" w:rsidRPr="00684EBE" w:rsidRDefault="00110567"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If you preface some of your sentences or paragraphs with </w:t>
      </w:r>
      <w:r w:rsidRPr="006A5982">
        <w:rPr>
          <w:rFonts w:ascii="Times New Roman" w:hAnsi="Times New Roman"/>
          <w:i/>
          <w:sz w:val="28"/>
          <w:szCs w:val="28"/>
          <w:lang w:val="en-GB"/>
        </w:rPr>
        <w:t xml:space="preserve">I think, I believe, </w:t>
      </w:r>
      <w:r w:rsidRPr="006A5982">
        <w:rPr>
          <w:rFonts w:ascii="Times New Roman" w:hAnsi="Times New Roman"/>
          <w:sz w:val="28"/>
          <w:szCs w:val="28"/>
          <w:lang w:val="en-GB"/>
        </w:rPr>
        <w:t>or</w:t>
      </w:r>
      <w:r w:rsidRPr="006A5982">
        <w:rPr>
          <w:rFonts w:ascii="Times New Roman" w:hAnsi="Times New Roman"/>
          <w:i/>
          <w:sz w:val="28"/>
          <w:szCs w:val="28"/>
          <w:lang w:val="en-GB"/>
        </w:rPr>
        <w:t xml:space="preserve"> “I submit”</w:t>
      </w:r>
      <w:r w:rsidRPr="00684EBE">
        <w:rPr>
          <w:rFonts w:ascii="Times New Roman" w:hAnsi="Times New Roman"/>
          <w:sz w:val="28"/>
          <w:szCs w:val="28"/>
          <w:lang w:val="en-GB"/>
        </w:rPr>
        <w:t>, is the reader to assume that the other sentences and paragraphs are not your thoughts, beliefs, or submissions? “The argument poised in terms of its own virtues rather than in terms soldered to the writer’s self is the more powerful and persuasive one.”</w:t>
      </w:r>
      <w:r w:rsidRPr="00684EBE">
        <w:rPr>
          <w:rStyle w:val="FootnoteReference"/>
          <w:rFonts w:ascii="Times New Roman" w:hAnsi="Times New Roman"/>
          <w:sz w:val="28"/>
          <w:szCs w:val="28"/>
          <w:lang w:val="en-GB"/>
        </w:rPr>
        <w:footnoteReference w:id="85"/>
      </w:r>
      <w:r w:rsidRPr="00684EBE">
        <w:rPr>
          <w:rFonts w:ascii="Times New Roman" w:hAnsi="Times New Roman"/>
          <w:sz w:val="28"/>
          <w:szCs w:val="28"/>
          <w:lang w:val="en-GB"/>
        </w:rPr>
        <w:t xml:space="preserve"> The proposal or suggestion phrased without the </w:t>
      </w:r>
      <w:r w:rsidRPr="00684EBE">
        <w:rPr>
          <w:rFonts w:ascii="Times New Roman" w:hAnsi="Times New Roman"/>
          <w:sz w:val="28"/>
          <w:szCs w:val="28"/>
          <w:lang w:val="en-GB"/>
        </w:rPr>
        <w:lastRenderedPageBreak/>
        <w:t>author’s intrusion (</w:t>
      </w:r>
      <w:r w:rsidRPr="00684EBE">
        <w:rPr>
          <w:rFonts w:ascii="Times New Roman" w:hAnsi="Times New Roman"/>
          <w:i/>
          <w:sz w:val="28"/>
          <w:szCs w:val="28"/>
          <w:lang w:val="en-GB"/>
        </w:rPr>
        <w:t>I submit</w:t>
      </w:r>
      <w:r w:rsidRPr="00684EBE">
        <w:rPr>
          <w:rFonts w:ascii="Times New Roman" w:hAnsi="Times New Roman"/>
          <w:sz w:val="28"/>
          <w:szCs w:val="28"/>
          <w:lang w:val="en-GB"/>
        </w:rPr>
        <w:t xml:space="preserve">) inspires the reader to relate directly with the idea and mentally respond: “I think something must be done”. The other variety, prefaced with “I propose” or similar phrasing keeps the reader out of it and mentally respond: “Oh, </w:t>
      </w:r>
      <w:r>
        <w:rPr>
          <w:rFonts w:ascii="Times New Roman" w:hAnsi="Times New Roman"/>
          <w:sz w:val="28"/>
          <w:szCs w:val="28"/>
          <w:lang w:val="en-GB"/>
        </w:rPr>
        <w:t>[the author]</w:t>
      </w:r>
      <w:r w:rsidRPr="00684EBE">
        <w:rPr>
          <w:rFonts w:ascii="Times New Roman" w:hAnsi="Times New Roman"/>
          <w:sz w:val="28"/>
          <w:szCs w:val="28"/>
          <w:lang w:val="en-GB"/>
        </w:rPr>
        <w:t xml:space="preserve"> thinks we should tackle this problem this way; I see.”</w:t>
      </w:r>
      <w:r w:rsidRPr="00684EBE">
        <w:rPr>
          <w:rStyle w:val="FootnoteReference"/>
          <w:rFonts w:ascii="Times New Roman" w:hAnsi="Times New Roman"/>
          <w:sz w:val="28"/>
          <w:szCs w:val="28"/>
          <w:lang w:val="en-GB"/>
        </w:rPr>
        <w:footnoteReference w:id="86"/>
      </w:r>
    </w:p>
    <w:p w:rsidR="00110567" w:rsidRDefault="00110567" w:rsidP="00363DF4">
      <w:pPr>
        <w:contextualSpacing/>
        <w:jc w:val="left"/>
        <w:rPr>
          <w:rFonts w:ascii="Times New Roman" w:hAnsi="Times New Roman"/>
          <w:sz w:val="28"/>
          <w:szCs w:val="28"/>
          <w:lang w:val="en-GB"/>
        </w:rPr>
      </w:pPr>
    </w:p>
    <w:p w:rsidR="00EC4F65" w:rsidRDefault="00EC4F65"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You do not have to </w:t>
      </w:r>
      <w:r>
        <w:rPr>
          <w:rFonts w:ascii="Times New Roman" w:hAnsi="Times New Roman"/>
          <w:i/>
          <w:sz w:val="28"/>
          <w:szCs w:val="28"/>
          <w:lang w:val="en-GB"/>
        </w:rPr>
        <w:t xml:space="preserve">eliminate </w:t>
      </w:r>
      <w:r>
        <w:rPr>
          <w:rFonts w:ascii="Times New Roman" w:hAnsi="Times New Roman"/>
          <w:sz w:val="28"/>
          <w:szCs w:val="28"/>
          <w:lang w:val="en-GB"/>
        </w:rPr>
        <w:t xml:space="preserve">self-reference. When you do refer to yourself, do it plainly and call yourself </w:t>
      </w:r>
      <w:r>
        <w:rPr>
          <w:rFonts w:ascii="Times New Roman" w:hAnsi="Times New Roman"/>
          <w:i/>
          <w:sz w:val="28"/>
          <w:szCs w:val="28"/>
          <w:lang w:val="en-GB"/>
        </w:rPr>
        <w:t xml:space="preserve">I </w:t>
      </w:r>
      <w:r>
        <w:rPr>
          <w:rFonts w:ascii="Times New Roman" w:hAnsi="Times New Roman"/>
          <w:sz w:val="28"/>
          <w:szCs w:val="28"/>
          <w:lang w:val="en-GB"/>
        </w:rPr>
        <w:t xml:space="preserve">or </w:t>
      </w:r>
      <w:r>
        <w:rPr>
          <w:rFonts w:ascii="Times New Roman" w:hAnsi="Times New Roman"/>
          <w:i/>
          <w:sz w:val="28"/>
          <w:szCs w:val="28"/>
          <w:lang w:val="en-GB"/>
        </w:rPr>
        <w:t>me</w:t>
      </w:r>
      <w:r>
        <w:rPr>
          <w:rFonts w:ascii="Times New Roman" w:hAnsi="Times New Roman"/>
          <w:sz w:val="28"/>
          <w:szCs w:val="28"/>
          <w:lang w:val="en-GB"/>
        </w:rPr>
        <w:t xml:space="preserve">. </w:t>
      </w:r>
      <w:r w:rsidRPr="00684EBE">
        <w:rPr>
          <w:rFonts w:ascii="Times New Roman" w:hAnsi="Times New Roman"/>
          <w:sz w:val="28"/>
          <w:szCs w:val="28"/>
          <w:lang w:val="en-GB"/>
        </w:rPr>
        <w:t>“One of the style quirks that inevitably detracts from the forcefulness and clarity of law review writing is the taboo on pronouns of the first person. An ‘I’ or a ‘me’ is regarded as a rather shocking form of disrobing in print. To avoid nudity, the back-handed passive is almost obligatory:- ‘It is suggested-’, ‘It is proposed-’, ‘It would seem-’. Whether the writers really suppose that such constructions clothe them in anonymity so that people cannot guess who is suggesting and who is proposing, I do not know.”</w:t>
      </w:r>
      <w:r w:rsidRPr="00684EBE">
        <w:rPr>
          <w:rStyle w:val="FootnoteReference"/>
          <w:rFonts w:ascii="Times New Roman" w:hAnsi="Times New Roman"/>
          <w:sz w:val="28"/>
          <w:szCs w:val="28"/>
          <w:lang w:val="en-GB"/>
        </w:rPr>
        <w:footnoteReference w:id="87"/>
      </w:r>
    </w:p>
    <w:p w:rsidR="0014467B" w:rsidRDefault="0014467B" w:rsidP="00363DF4">
      <w:pPr>
        <w:contextualSpacing/>
        <w:jc w:val="left"/>
        <w:rPr>
          <w:rFonts w:ascii="Times New Roman" w:hAnsi="Times New Roman"/>
          <w:sz w:val="28"/>
          <w:szCs w:val="28"/>
          <w:lang w:val="en-GB"/>
        </w:rPr>
      </w:pPr>
    </w:p>
    <w:p w:rsidR="0014467B" w:rsidRPr="00684EBE" w:rsidRDefault="0014467B" w:rsidP="00363DF4">
      <w:pPr>
        <w:contextualSpacing/>
        <w:jc w:val="left"/>
        <w:rPr>
          <w:rFonts w:ascii="Times New Roman" w:hAnsi="Times New Roman"/>
          <w:sz w:val="28"/>
          <w:szCs w:val="28"/>
          <w:lang w:val="en-GB"/>
        </w:rPr>
      </w:pPr>
      <w:r>
        <w:rPr>
          <w:rFonts w:ascii="Times New Roman" w:hAnsi="Times New Roman"/>
          <w:sz w:val="28"/>
          <w:szCs w:val="28"/>
          <w:lang w:val="en-GB"/>
        </w:rPr>
        <w:t>Again, when you</w:t>
      </w:r>
      <w:r w:rsidR="00DE4043">
        <w:rPr>
          <w:rFonts w:ascii="Times New Roman" w:hAnsi="Times New Roman"/>
          <w:sz w:val="28"/>
          <w:szCs w:val="28"/>
          <w:lang w:val="en-GB"/>
        </w:rPr>
        <w:t xml:space="preserve"> take a controversial position</w:t>
      </w:r>
      <w:r w:rsidR="00286A46">
        <w:rPr>
          <w:rFonts w:ascii="Times New Roman" w:hAnsi="Times New Roman"/>
          <w:sz w:val="28"/>
          <w:szCs w:val="28"/>
          <w:lang w:val="en-GB"/>
        </w:rPr>
        <w:t xml:space="preserve"> in an expository or descriptive work</w:t>
      </w:r>
      <w:r w:rsidR="00DE4043">
        <w:rPr>
          <w:rFonts w:ascii="Times New Roman" w:hAnsi="Times New Roman"/>
          <w:sz w:val="28"/>
          <w:szCs w:val="28"/>
          <w:lang w:val="en-GB"/>
        </w:rPr>
        <w:t xml:space="preserve">, self-reference helps to isolate </w:t>
      </w:r>
      <w:r w:rsidR="00286A46">
        <w:rPr>
          <w:rFonts w:ascii="Times New Roman" w:hAnsi="Times New Roman"/>
          <w:sz w:val="28"/>
          <w:szCs w:val="28"/>
          <w:lang w:val="en-GB"/>
        </w:rPr>
        <w:t>that position as yours.</w:t>
      </w:r>
      <w:r w:rsidR="00F82EDB">
        <w:rPr>
          <w:rFonts w:ascii="Times New Roman" w:hAnsi="Times New Roman"/>
          <w:sz w:val="28"/>
          <w:szCs w:val="28"/>
          <w:lang w:val="en-GB"/>
        </w:rPr>
        <w:t xml:space="preserve"> This enables the reader to know that on that point you are not sharing knowledge but giving an opinion. </w:t>
      </w:r>
    </w:p>
    <w:p w:rsidR="00EC4F65" w:rsidRPr="00684EBE" w:rsidRDefault="00EC4F65" w:rsidP="00363DF4">
      <w:pPr>
        <w:contextualSpacing/>
        <w:jc w:val="left"/>
        <w:rPr>
          <w:rFonts w:ascii="Times New Roman" w:hAnsi="Times New Roman"/>
          <w:sz w:val="28"/>
          <w:szCs w:val="28"/>
          <w:lang w:val="en-GB"/>
        </w:rPr>
      </w:pPr>
    </w:p>
    <w:p w:rsidR="00EC4F65" w:rsidRPr="00684EBE" w:rsidRDefault="00EC4F65"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For some strange reas</w:t>
      </w:r>
      <w:r w:rsidR="005B5C1B">
        <w:rPr>
          <w:rFonts w:ascii="Times New Roman" w:hAnsi="Times New Roman"/>
          <w:sz w:val="28"/>
          <w:szCs w:val="28"/>
          <w:lang w:val="en-GB"/>
        </w:rPr>
        <w:t xml:space="preserve">on, some writers are </w:t>
      </w:r>
      <w:r w:rsidR="00246A6D">
        <w:rPr>
          <w:rFonts w:ascii="Times New Roman" w:hAnsi="Times New Roman"/>
          <w:sz w:val="28"/>
          <w:szCs w:val="28"/>
          <w:lang w:val="en-GB"/>
        </w:rPr>
        <w:t xml:space="preserve">too </w:t>
      </w:r>
      <w:r w:rsidR="005B5C1B">
        <w:rPr>
          <w:rFonts w:ascii="Times New Roman" w:hAnsi="Times New Roman"/>
          <w:sz w:val="28"/>
          <w:szCs w:val="28"/>
          <w:lang w:val="en-GB"/>
        </w:rPr>
        <w:t>shy to say,</w:t>
      </w:r>
      <w:r w:rsidRPr="00684EBE">
        <w:rPr>
          <w:rFonts w:ascii="Times New Roman" w:hAnsi="Times New Roman"/>
          <w:sz w:val="28"/>
          <w:szCs w:val="28"/>
          <w:lang w:val="en-GB"/>
        </w:rPr>
        <w:t xml:space="preserve"> “</w:t>
      </w:r>
      <w:r w:rsidR="007672A6">
        <w:rPr>
          <w:rFonts w:ascii="Times New Roman" w:hAnsi="Times New Roman"/>
          <w:sz w:val="28"/>
          <w:szCs w:val="28"/>
          <w:lang w:val="en-GB"/>
        </w:rPr>
        <w:t>During</w:t>
      </w:r>
      <w:r w:rsidRPr="00684EBE">
        <w:rPr>
          <w:rFonts w:ascii="Times New Roman" w:hAnsi="Times New Roman"/>
          <w:sz w:val="28"/>
          <w:szCs w:val="28"/>
          <w:lang w:val="en-GB"/>
        </w:rPr>
        <w:t xml:space="preserve"> my research I interviewed Professor Akin Oyebode at the Faculty of Law, University of Lagos.” They claim it sounds arrogant or self-serving. They prefer: “The writer interviewed Professor Akin Oyebode at the Faculty of Law, University of Lagos.” This stems from a false humility concealing genuine arrogance. Sheer humbug, I call it.</w:t>
      </w:r>
    </w:p>
    <w:p w:rsidR="00EC4F65" w:rsidRDefault="00EC4F65" w:rsidP="00363DF4">
      <w:pPr>
        <w:contextualSpacing/>
        <w:jc w:val="left"/>
        <w:rPr>
          <w:rFonts w:ascii="Times New Roman" w:hAnsi="Times New Roman"/>
          <w:sz w:val="28"/>
          <w:szCs w:val="28"/>
          <w:lang w:val="en-GB"/>
        </w:rPr>
      </w:pPr>
    </w:p>
    <w:p w:rsidR="00C811E8" w:rsidRPr="00684EBE" w:rsidRDefault="00C811E8" w:rsidP="00363DF4">
      <w:pPr>
        <w:contextualSpacing/>
        <w:jc w:val="left"/>
        <w:rPr>
          <w:rFonts w:ascii="Times New Roman" w:hAnsi="Times New Roman"/>
          <w:sz w:val="28"/>
          <w:szCs w:val="28"/>
          <w:lang w:val="en-GB"/>
        </w:rPr>
      </w:pPr>
      <w:r w:rsidRPr="00755497">
        <w:rPr>
          <w:rFonts w:ascii="Times New Roman" w:hAnsi="Times New Roman"/>
          <w:sz w:val="28"/>
          <w:szCs w:val="28"/>
          <w:lang w:val="en-GB"/>
        </w:rPr>
        <w:t xml:space="preserve">Don’t talk like Bob Dole. </w:t>
      </w:r>
      <w:r w:rsidRPr="00684EBE">
        <w:rPr>
          <w:rFonts w:ascii="Times New Roman" w:hAnsi="Times New Roman"/>
          <w:sz w:val="28"/>
          <w:szCs w:val="28"/>
          <w:lang w:val="en-GB"/>
        </w:rPr>
        <w:t xml:space="preserve">Call yourself </w:t>
      </w:r>
      <w:r w:rsidRPr="00EC4F65">
        <w:rPr>
          <w:rFonts w:ascii="Times New Roman" w:hAnsi="Times New Roman"/>
          <w:i/>
          <w:sz w:val="28"/>
          <w:szCs w:val="28"/>
          <w:lang w:val="en-GB"/>
        </w:rPr>
        <w:t xml:space="preserve">I </w:t>
      </w:r>
      <w:r w:rsidRPr="00160324">
        <w:rPr>
          <w:rFonts w:ascii="Times New Roman" w:hAnsi="Times New Roman"/>
          <w:sz w:val="28"/>
          <w:szCs w:val="28"/>
          <w:lang w:val="en-GB"/>
        </w:rPr>
        <w:t>or</w:t>
      </w:r>
      <w:r w:rsidRPr="00EC4F65">
        <w:rPr>
          <w:rFonts w:ascii="Times New Roman" w:hAnsi="Times New Roman"/>
          <w:i/>
          <w:sz w:val="28"/>
          <w:szCs w:val="28"/>
          <w:lang w:val="en-GB"/>
        </w:rPr>
        <w:t xml:space="preserve"> me</w:t>
      </w:r>
      <w:r w:rsidRPr="00684EBE">
        <w:rPr>
          <w:rFonts w:ascii="Times New Roman" w:hAnsi="Times New Roman"/>
          <w:sz w:val="28"/>
          <w:szCs w:val="28"/>
          <w:lang w:val="en-GB"/>
        </w:rPr>
        <w:t xml:space="preserve">. In your article, essay or book, refer to yourself in the first person singular, as </w:t>
      </w:r>
      <w:r w:rsidRPr="007672A6">
        <w:rPr>
          <w:rFonts w:ascii="Times New Roman" w:hAnsi="Times New Roman"/>
          <w:i/>
          <w:sz w:val="28"/>
          <w:szCs w:val="28"/>
          <w:lang w:val="en-GB"/>
        </w:rPr>
        <w:t>I</w:t>
      </w:r>
      <w:r w:rsidRPr="00684EBE">
        <w:rPr>
          <w:rFonts w:ascii="Times New Roman" w:hAnsi="Times New Roman"/>
          <w:sz w:val="28"/>
          <w:szCs w:val="28"/>
          <w:lang w:val="en-GB"/>
        </w:rPr>
        <w:t xml:space="preserve">, not in the third person, as </w:t>
      </w:r>
      <w:r w:rsidRPr="007672A6">
        <w:rPr>
          <w:rFonts w:ascii="Times New Roman" w:hAnsi="Times New Roman"/>
          <w:i/>
          <w:sz w:val="28"/>
          <w:szCs w:val="28"/>
          <w:lang w:val="en-GB"/>
        </w:rPr>
        <w:t xml:space="preserve">the author, the writer, </w:t>
      </w:r>
      <w:r w:rsidRPr="00160324">
        <w:rPr>
          <w:rFonts w:ascii="Times New Roman" w:hAnsi="Times New Roman"/>
          <w:sz w:val="28"/>
          <w:szCs w:val="28"/>
          <w:lang w:val="en-GB"/>
        </w:rPr>
        <w:t>or</w:t>
      </w:r>
      <w:r w:rsidRPr="007672A6">
        <w:rPr>
          <w:rFonts w:ascii="Times New Roman" w:hAnsi="Times New Roman"/>
          <w:i/>
          <w:sz w:val="28"/>
          <w:szCs w:val="28"/>
          <w:lang w:val="en-GB"/>
        </w:rPr>
        <w:t xml:space="preserve"> the researcher</w:t>
      </w:r>
      <w:r w:rsidRPr="00684EBE">
        <w:rPr>
          <w:rFonts w:ascii="Times New Roman" w:hAnsi="Times New Roman"/>
          <w:sz w:val="28"/>
          <w:szCs w:val="28"/>
          <w:lang w:val="en-GB"/>
        </w:rPr>
        <w:t xml:space="preserve">. Professor Ben Nwabueze calls himself </w:t>
      </w:r>
      <w:r w:rsidRPr="00684EBE">
        <w:rPr>
          <w:rFonts w:ascii="Times New Roman" w:hAnsi="Times New Roman"/>
          <w:i/>
          <w:sz w:val="28"/>
          <w:szCs w:val="28"/>
          <w:lang w:val="en-GB"/>
        </w:rPr>
        <w:t xml:space="preserve">I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 xml:space="preserve">me </w:t>
      </w:r>
      <w:r w:rsidRPr="00684EBE">
        <w:rPr>
          <w:rFonts w:ascii="Times New Roman" w:hAnsi="Times New Roman"/>
          <w:sz w:val="28"/>
          <w:szCs w:val="28"/>
          <w:lang w:val="en-GB"/>
        </w:rPr>
        <w:t>in at least some of his legal writing</w:t>
      </w:r>
      <w:r w:rsidR="005B5C1B">
        <w:rPr>
          <w:rFonts w:ascii="Times New Roman" w:hAnsi="Times New Roman"/>
          <w:sz w:val="28"/>
          <w:szCs w:val="28"/>
          <w:lang w:val="en-GB"/>
        </w:rPr>
        <w:t>, and what is good enough for the great Nwabueze is good enough for you.</w:t>
      </w:r>
    </w:p>
    <w:p w:rsidR="00C811E8" w:rsidRPr="00684EBE" w:rsidRDefault="00C811E8" w:rsidP="00363DF4">
      <w:pPr>
        <w:contextualSpacing/>
        <w:jc w:val="left"/>
        <w:rPr>
          <w:rFonts w:ascii="Times New Roman" w:hAnsi="Times New Roman"/>
          <w:sz w:val="28"/>
          <w:szCs w:val="28"/>
          <w:lang w:val="en-GB"/>
        </w:rPr>
      </w:pPr>
    </w:p>
    <w:p w:rsidR="00C811E8" w:rsidRPr="00684EBE" w:rsidRDefault="00594DFB" w:rsidP="00363DF4">
      <w:pPr>
        <w:contextualSpacing/>
        <w:jc w:val="left"/>
        <w:rPr>
          <w:rFonts w:ascii="Times New Roman" w:hAnsi="Times New Roman"/>
          <w:sz w:val="28"/>
          <w:szCs w:val="28"/>
          <w:lang w:val="en-GB"/>
        </w:rPr>
      </w:pPr>
      <w:r>
        <w:rPr>
          <w:rFonts w:ascii="Times New Roman" w:hAnsi="Times New Roman"/>
          <w:sz w:val="28"/>
          <w:szCs w:val="28"/>
          <w:lang w:val="en-GB"/>
        </w:rPr>
        <w:t>Quit</w:t>
      </w:r>
      <w:r w:rsidR="00C811E8" w:rsidRPr="00684EBE">
        <w:rPr>
          <w:rFonts w:ascii="Times New Roman" w:hAnsi="Times New Roman"/>
          <w:sz w:val="28"/>
          <w:szCs w:val="28"/>
          <w:lang w:val="en-GB"/>
        </w:rPr>
        <w:t xml:space="preserve"> talk</w:t>
      </w:r>
      <w:r>
        <w:rPr>
          <w:rFonts w:ascii="Times New Roman" w:hAnsi="Times New Roman"/>
          <w:sz w:val="28"/>
          <w:szCs w:val="28"/>
          <w:lang w:val="en-GB"/>
        </w:rPr>
        <w:t xml:space="preserve">ing like Bob Dole. </w:t>
      </w:r>
      <w:r w:rsidR="00C811E8" w:rsidRPr="00684EBE">
        <w:rPr>
          <w:rFonts w:ascii="Times New Roman" w:hAnsi="Times New Roman"/>
          <w:sz w:val="28"/>
          <w:szCs w:val="28"/>
          <w:lang w:val="en-GB"/>
        </w:rPr>
        <w:t xml:space="preserve">The one-time Republican presidential candidate in the US used to ask the voters to “vote for Bob Dole”, instead of “vote for me.” He also kept saying: “Bob Dole would do this” or “Bob Dole would do that”. No wonder he lost the election. </w:t>
      </w:r>
    </w:p>
    <w:p w:rsidR="00C811E8" w:rsidRPr="00684EBE" w:rsidRDefault="00C811E8" w:rsidP="00363DF4">
      <w:pPr>
        <w:contextualSpacing/>
        <w:jc w:val="left"/>
        <w:rPr>
          <w:rFonts w:ascii="Times New Roman" w:hAnsi="Times New Roman"/>
          <w:sz w:val="28"/>
          <w:szCs w:val="28"/>
          <w:lang w:val="en-GB"/>
        </w:rPr>
      </w:pPr>
    </w:p>
    <w:p w:rsidR="00C811E8" w:rsidRPr="00684EBE" w:rsidRDefault="00C811E8"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And, for goodness sake, do not call yourself </w:t>
      </w:r>
      <w:r w:rsidRPr="005F158A">
        <w:rPr>
          <w:rFonts w:ascii="Times New Roman" w:hAnsi="Times New Roman"/>
          <w:i/>
          <w:sz w:val="28"/>
          <w:szCs w:val="28"/>
          <w:lang w:val="en-GB"/>
        </w:rPr>
        <w:t>we</w:t>
      </w:r>
      <w:r w:rsidRPr="00684EBE">
        <w:rPr>
          <w:rFonts w:ascii="Times New Roman" w:hAnsi="Times New Roman"/>
          <w:sz w:val="28"/>
          <w:szCs w:val="28"/>
          <w:lang w:val="en-GB"/>
        </w:rPr>
        <w:t xml:space="preserve"> in y</w:t>
      </w:r>
      <w:r w:rsidR="00A67A9F">
        <w:rPr>
          <w:rFonts w:ascii="Times New Roman" w:hAnsi="Times New Roman"/>
          <w:sz w:val="28"/>
          <w:szCs w:val="28"/>
          <w:lang w:val="en-GB"/>
        </w:rPr>
        <w:t>our article or book, unless you a</w:t>
      </w:r>
      <w:r w:rsidRPr="00684EBE">
        <w:rPr>
          <w:rFonts w:ascii="Times New Roman" w:hAnsi="Times New Roman"/>
          <w:sz w:val="28"/>
          <w:szCs w:val="28"/>
          <w:lang w:val="en-GB"/>
        </w:rPr>
        <w:t>re one of several joint authors. You</w:t>
      </w:r>
      <w:r w:rsidR="00A67A9F">
        <w:rPr>
          <w:rFonts w:ascii="Times New Roman" w:hAnsi="Times New Roman"/>
          <w:sz w:val="28"/>
          <w:szCs w:val="28"/>
          <w:lang w:val="en-GB"/>
        </w:rPr>
        <w:t xml:space="preserve"> a</w:t>
      </w:r>
      <w:r w:rsidRPr="00684EBE">
        <w:rPr>
          <w:rFonts w:ascii="Times New Roman" w:hAnsi="Times New Roman"/>
          <w:sz w:val="28"/>
          <w:szCs w:val="28"/>
          <w:lang w:val="en-GB"/>
        </w:rPr>
        <w:t>re neithe</w:t>
      </w:r>
      <w:r w:rsidR="00A67A9F">
        <w:rPr>
          <w:rFonts w:ascii="Times New Roman" w:hAnsi="Times New Roman"/>
          <w:sz w:val="28"/>
          <w:szCs w:val="28"/>
          <w:lang w:val="en-GB"/>
        </w:rPr>
        <w:t>r a king</w:t>
      </w:r>
      <w:r w:rsidR="00211D58">
        <w:rPr>
          <w:rFonts w:ascii="Times New Roman" w:hAnsi="Times New Roman"/>
          <w:sz w:val="28"/>
          <w:szCs w:val="28"/>
          <w:lang w:val="en-GB"/>
        </w:rPr>
        <w:t xml:space="preserve"> or queen</w:t>
      </w:r>
      <w:r w:rsidR="00A67A9F">
        <w:rPr>
          <w:rFonts w:ascii="Times New Roman" w:hAnsi="Times New Roman"/>
          <w:sz w:val="28"/>
          <w:szCs w:val="28"/>
          <w:lang w:val="en-GB"/>
        </w:rPr>
        <w:t xml:space="preserve"> nor a pope, </w:t>
      </w:r>
      <w:r w:rsidR="00A67A9F">
        <w:rPr>
          <w:rFonts w:ascii="Times New Roman" w:hAnsi="Times New Roman"/>
          <w:sz w:val="28"/>
          <w:szCs w:val="28"/>
          <w:lang w:val="en-GB"/>
        </w:rPr>
        <w:lastRenderedPageBreak/>
        <w:t>so you canno</w:t>
      </w:r>
      <w:r w:rsidRPr="00684EBE">
        <w:rPr>
          <w:rFonts w:ascii="Times New Roman" w:hAnsi="Times New Roman"/>
          <w:sz w:val="28"/>
          <w:szCs w:val="28"/>
          <w:lang w:val="en-GB"/>
        </w:rPr>
        <w:t>t resort to the royal plural. Even if you</w:t>
      </w:r>
      <w:r w:rsidR="00A67A9F">
        <w:rPr>
          <w:rFonts w:ascii="Times New Roman" w:hAnsi="Times New Roman"/>
          <w:sz w:val="28"/>
          <w:szCs w:val="28"/>
          <w:lang w:val="en-GB"/>
        </w:rPr>
        <w:t xml:space="preserve"> a</w:t>
      </w:r>
      <w:r w:rsidRPr="00684EBE">
        <w:rPr>
          <w:rFonts w:ascii="Times New Roman" w:hAnsi="Times New Roman"/>
          <w:sz w:val="28"/>
          <w:szCs w:val="28"/>
          <w:lang w:val="en-GB"/>
        </w:rPr>
        <w:t xml:space="preserve">re pregnant, please use the first person singular, </w:t>
      </w:r>
      <w:r w:rsidR="00160324">
        <w:rPr>
          <w:rFonts w:ascii="Times New Roman" w:hAnsi="Times New Roman"/>
          <w:i/>
          <w:sz w:val="28"/>
          <w:szCs w:val="28"/>
          <w:lang w:val="en-GB"/>
        </w:rPr>
        <w:t xml:space="preserve">I </w:t>
      </w:r>
      <w:r w:rsidR="00160324" w:rsidRPr="00160324">
        <w:rPr>
          <w:rFonts w:ascii="Times New Roman" w:hAnsi="Times New Roman"/>
          <w:sz w:val="28"/>
          <w:szCs w:val="28"/>
          <w:lang w:val="en-GB"/>
        </w:rPr>
        <w:t xml:space="preserve">or </w:t>
      </w:r>
      <w:r w:rsidRPr="00160324">
        <w:rPr>
          <w:rFonts w:ascii="Times New Roman" w:hAnsi="Times New Roman"/>
          <w:i/>
          <w:sz w:val="28"/>
          <w:szCs w:val="28"/>
          <w:lang w:val="en-GB"/>
        </w:rPr>
        <w:t>me</w:t>
      </w:r>
      <w:r w:rsidRPr="00684EBE">
        <w:rPr>
          <w:rFonts w:ascii="Times New Roman" w:hAnsi="Times New Roman"/>
          <w:sz w:val="28"/>
          <w:szCs w:val="28"/>
          <w:lang w:val="en-GB"/>
        </w:rPr>
        <w:t xml:space="preserve">, as appropriate- the babe in your womb is not learned in law. </w:t>
      </w:r>
    </w:p>
    <w:p w:rsidR="00C811E8" w:rsidRPr="00684EBE" w:rsidRDefault="00C811E8" w:rsidP="00363DF4">
      <w:pPr>
        <w:contextualSpacing/>
        <w:jc w:val="left"/>
        <w:rPr>
          <w:rFonts w:ascii="Times New Roman" w:hAnsi="Times New Roman"/>
          <w:sz w:val="28"/>
          <w:szCs w:val="28"/>
          <w:lang w:val="en-GB"/>
        </w:rPr>
      </w:pPr>
    </w:p>
    <w:p w:rsidR="00396334" w:rsidRDefault="00396334"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Address your readers or audience as </w:t>
      </w:r>
      <w:r>
        <w:rPr>
          <w:rFonts w:ascii="Times New Roman" w:hAnsi="Times New Roman"/>
          <w:i/>
          <w:sz w:val="28"/>
          <w:szCs w:val="28"/>
          <w:lang w:val="en-GB"/>
        </w:rPr>
        <w:t>you</w:t>
      </w:r>
      <w:r w:rsidRPr="00684EBE">
        <w:rPr>
          <w:rFonts w:ascii="Times New Roman" w:hAnsi="Times New Roman"/>
          <w:sz w:val="28"/>
          <w:szCs w:val="28"/>
          <w:lang w:val="en-GB"/>
        </w:rPr>
        <w:t xml:space="preserve">, not </w:t>
      </w:r>
      <w:r w:rsidRPr="009B61E6">
        <w:rPr>
          <w:rFonts w:ascii="Times New Roman" w:hAnsi="Times New Roman"/>
          <w:i/>
          <w:sz w:val="28"/>
          <w:szCs w:val="28"/>
          <w:lang w:val="en-GB"/>
        </w:rPr>
        <w:t>the reader</w:t>
      </w:r>
      <w:r>
        <w:rPr>
          <w:rFonts w:ascii="Times New Roman" w:hAnsi="Times New Roman"/>
          <w:i/>
          <w:sz w:val="28"/>
          <w:szCs w:val="28"/>
          <w:lang w:val="en-GB"/>
        </w:rPr>
        <w:t xml:space="preserve"> </w:t>
      </w:r>
      <w:r>
        <w:rPr>
          <w:rFonts w:ascii="Times New Roman" w:hAnsi="Times New Roman"/>
          <w:sz w:val="28"/>
          <w:szCs w:val="28"/>
          <w:lang w:val="en-GB"/>
        </w:rPr>
        <w:t xml:space="preserve">or </w:t>
      </w:r>
      <w:r>
        <w:rPr>
          <w:rFonts w:ascii="Times New Roman" w:hAnsi="Times New Roman"/>
          <w:i/>
          <w:sz w:val="28"/>
          <w:szCs w:val="28"/>
          <w:lang w:val="en-GB"/>
        </w:rPr>
        <w:t>the audience</w:t>
      </w:r>
      <w:r w:rsidRPr="00684EBE">
        <w:rPr>
          <w:rFonts w:ascii="Times New Roman" w:hAnsi="Times New Roman"/>
          <w:sz w:val="28"/>
          <w:szCs w:val="28"/>
          <w:lang w:val="en-GB"/>
        </w:rPr>
        <w:t>. But, particularly in acad</w:t>
      </w:r>
      <w:r>
        <w:rPr>
          <w:rFonts w:ascii="Times New Roman" w:hAnsi="Times New Roman"/>
          <w:sz w:val="28"/>
          <w:szCs w:val="28"/>
          <w:lang w:val="en-GB"/>
        </w:rPr>
        <w:t>emic writing, you should minimiz</w:t>
      </w:r>
      <w:r w:rsidRPr="00684EBE">
        <w:rPr>
          <w:rFonts w:ascii="Times New Roman" w:hAnsi="Times New Roman"/>
          <w:sz w:val="28"/>
          <w:szCs w:val="28"/>
          <w:lang w:val="en-GB"/>
        </w:rPr>
        <w:t>e or avoid addressing or making references to the reader. References to the reader may be explicit (“you will agree that . . .) or implicit (“note that . . .)</w:t>
      </w:r>
      <w:r>
        <w:rPr>
          <w:rFonts w:ascii="Times New Roman" w:hAnsi="Times New Roman"/>
          <w:sz w:val="28"/>
          <w:szCs w:val="28"/>
          <w:lang w:val="en-GB"/>
        </w:rPr>
        <w:t xml:space="preserve"> but these may commit another legal-writing sin- expletives or metadiscourse.</w:t>
      </w:r>
    </w:p>
    <w:p w:rsidR="00F167E9" w:rsidRDefault="00F167E9" w:rsidP="00363DF4">
      <w:pPr>
        <w:contextualSpacing/>
        <w:jc w:val="left"/>
        <w:rPr>
          <w:rFonts w:ascii="Times New Roman" w:hAnsi="Times New Roman"/>
          <w:sz w:val="28"/>
          <w:szCs w:val="28"/>
          <w:lang w:val="en-GB"/>
        </w:rPr>
      </w:pPr>
    </w:p>
    <w:p w:rsidR="00F167E9" w:rsidRPr="004B2939" w:rsidRDefault="00CC4CBE" w:rsidP="00363DF4">
      <w:pPr>
        <w:contextualSpacing/>
        <w:jc w:val="left"/>
        <w:rPr>
          <w:rFonts w:ascii="Times New Roman" w:hAnsi="Times New Roman"/>
          <w:sz w:val="20"/>
          <w:lang w:val="en-GB"/>
        </w:rPr>
      </w:pPr>
      <w:r>
        <w:rPr>
          <w:rFonts w:ascii="Times New Roman" w:hAnsi="Times New Roman"/>
          <w:color w:val="000000"/>
          <w:sz w:val="28"/>
          <w:szCs w:val="28"/>
          <w:shd w:val="clear" w:color="auto" w:fill="FFFFFF"/>
        </w:rPr>
        <w:t xml:space="preserve">When you do address the reader, do so in the second-person pronoun. </w:t>
      </w:r>
      <w:r w:rsidR="00E51DA1">
        <w:rPr>
          <w:rFonts w:ascii="Times New Roman" w:hAnsi="Times New Roman"/>
          <w:color w:val="000000"/>
          <w:sz w:val="28"/>
          <w:szCs w:val="28"/>
          <w:shd w:val="clear" w:color="auto" w:fill="FFFFFF"/>
        </w:rPr>
        <w:t xml:space="preserve">Rudolf Flesch, the readability expert, urges writers to use </w:t>
      </w:r>
      <w:r w:rsidR="00F167E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the second-person pronoun whenever you can. Translate everything i</w:t>
      </w:r>
      <w:r w:rsidR="00F167E9">
        <w:rPr>
          <w:rFonts w:ascii="Times New Roman" w:hAnsi="Times New Roman"/>
          <w:color w:val="000000"/>
          <w:sz w:val="28"/>
          <w:szCs w:val="28"/>
          <w:shd w:val="clear" w:color="auto" w:fill="FFFFFF"/>
        </w:rPr>
        <w:t>nto ‘</w:t>
      </w:r>
      <w:r w:rsidR="00F167E9" w:rsidRPr="003A5375">
        <w:rPr>
          <w:rFonts w:ascii="Times New Roman" w:hAnsi="Times New Roman"/>
          <w:color w:val="000000"/>
          <w:sz w:val="28"/>
          <w:szCs w:val="28"/>
          <w:shd w:val="clear" w:color="auto" w:fill="FFFFFF"/>
        </w:rPr>
        <w:t>you</w:t>
      </w:r>
      <w:r w:rsidR="00F167E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 xml:space="preserve"> language.</w:t>
      </w:r>
      <w:r w:rsidR="00F167E9">
        <w:rPr>
          <w:rFonts w:ascii="Times New Roman" w:hAnsi="Times New Roman"/>
          <w:color w:val="000000"/>
          <w:sz w:val="28"/>
          <w:szCs w:val="28"/>
          <w:shd w:val="clear" w:color="auto" w:fill="FFFFFF"/>
        </w:rPr>
        <w:t xml:space="preserve"> [Instead of:]</w:t>
      </w:r>
      <w:r w:rsidR="00F167E9" w:rsidRPr="003A5375">
        <w:rPr>
          <w:rFonts w:ascii="Times New Roman" w:hAnsi="Times New Roman"/>
          <w:color w:val="000000"/>
          <w:sz w:val="28"/>
          <w:szCs w:val="28"/>
          <w:shd w:val="clear" w:color="auto" w:fill="FFFFFF"/>
        </w:rPr>
        <w:t xml:space="preserve"> </w:t>
      </w:r>
      <w:r w:rsidR="00F167E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This applies to citizens over 65</w:t>
      </w:r>
      <w:r w:rsidR="00F167E9">
        <w:rPr>
          <w:rFonts w:ascii="Times New Roman" w:hAnsi="Times New Roman"/>
          <w:color w:val="000000"/>
          <w:sz w:val="28"/>
          <w:szCs w:val="28"/>
          <w:shd w:val="clear" w:color="auto" w:fill="FFFFFF"/>
        </w:rPr>
        <w:t>’, [write:</w:t>
      </w:r>
      <w:r w:rsidR="00334EC9">
        <w:rPr>
          <w:rFonts w:ascii="Times New Roman" w:hAnsi="Times New Roman"/>
          <w:color w:val="000000"/>
          <w:sz w:val="28"/>
          <w:szCs w:val="28"/>
          <w:shd w:val="clear" w:color="auto" w:fill="FFFFFF"/>
        </w:rPr>
        <w:t>] ‘</w:t>
      </w:r>
      <w:r w:rsidR="00F167E9" w:rsidRPr="003A5375">
        <w:rPr>
          <w:rFonts w:ascii="Times New Roman" w:hAnsi="Times New Roman"/>
          <w:color w:val="000000"/>
          <w:sz w:val="28"/>
          <w:szCs w:val="28"/>
          <w:shd w:val="clear" w:color="auto" w:fill="FFFFFF"/>
        </w:rPr>
        <w:t>if you're over 65, this applies to you.</w:t>
      </w:r>
      <w:r w:rsidR="00334EC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 xml:space="preserve"> </w:t>
      </w:r>
      <w:r w:rsidR="00334EC9">
        <w:rPr>
          <w:rFonts w:ascii="Times New Roman" w:hAnsi="Times New Roman"/>
          <w:color w:val="000000"/>
          <w:sz w:val="28"/>
          <w:szCs w:val="28"/>
          <w:shd w:val="clear" w:color="auto" w:fill="FFFFFF"/>
        </w:rPr>
        <w:t>[Rather than:] ‘</w:t>
      </w:r>
      <w:r w:rsidR="00F167E9" w:rsidRPr="003A5375">
        <w:rPr>
          <w:rFonts w:ascii="Times New Roman" w:hAnsi="Times New Roman"/>
          <w:color w:val="000000"/>
          <w:sz w:val="28"/>
          <w:szCs w:val="28"/>
          <w:shd w:val="clear" w:color="auto" w:fill="FFFFFF"/>
        </w:rPr>
        <w:t>It must be remembered that</w:t>
      </w:r>
      <w:r w:rsidR="00334EC9">
        <w:rPr>
          <w:rFonts w:ascii="Times New Roman" w:hAnsi="Times New Roman"/>
          <w:color w:val="000000"/>
          <w:sz w:val="28"/>
          <w:szCs w:val="28"/>
          <w:shd w:val="clear" w:color="auto" w:fill="FFFFFF"/>
        </w:rPr>
        <w:t>’, [write:]</w:t>
      </w:r>
      <w:r w:rsidR="00F167E9" w:rsidRPr="003A5375">
        <w:rPr>
          <w:rFonts w:ascii="Times New Roman" w:hAnsi="Times New Roman"/>
          <w:color w:val="000000"/>
          <w:sz w:val="28"/>
          <w:szCs w:val="28"/>
          <w:shd w:val="clear" w:color="auto" w:fill="FFFFFF"/>
        </w:rPr>
        <w:t xml:space="preserve"> </w:t>
      </w:r>
      <w:r w:rsidR="00334EC9">
        <w:rPr>
          <w:rFonts w:ascii="Times New Roman" w:hAnsi="Times New Roman"/>
          <w:color w:val="000000"/>
          <w:sz w:val="28"/>
          <w:szCs w:val="28"/>
          <w:shd w:val="clear" w:color="auto" w:fill="FFFFFF"/>
        </w:rPr>
        <w:t>‘you must remember.’</w:t>
      </w:r>
      <w:r w:rsidR="00F167E9" w:rsidRPr="003A5375">
        <w:rPr>
          <w:rFonts w:ascii="Times New Roman" w:hAnsi="Times New Roman"/>
          <w:color w:val="000000"/>
          <w:sz w:val="28"/>
          <w:szCs w:val="28"/>
          <w:shd w:val="clear" w:color="auto" w:fill="FFFFFF"/>
        </w:rPr>
        <w:t xml:space="preserve"> </w:t>
      </w:r>
      <w:r w:rsidR="00334EC9">
        <w:rPr>
          <w:rFonts w:ascii="Times New Roman" w:hAnsi="Times New Roman"/>
          <w:color w:val="000000"/>
          <w:sz w:val="28"/>
          <w:szCs w:val="28"/>
          <w:shd w:val="clear" w:color="auto" w:fill="FFFFFF"/>
        </w:rPr>
        <w:t>[For:] ‘</w:t>
      </w:r>
      <w:r w:rsidR="00F167E9" w:rsidRPr="003A5375">
        <w:rPr>
          <w:rFonts w:ascii="Times New Roman" w:hAnsi="Times New Roman"/>
          <w:color w:val="000000"/>
          <w:sz w:val="28"/>
          <w:szCs w:val="28"/>
          <w:shd w:val="clear" w:color="auto" w:fill="FFFFFF"/>
        </w:rPr>
        <w:t>Many people don't realize</w:t>
      </w:r>
      <w:r w:rsidR="00334EC9">
        <w:rPr>
          <w:rFonts w:ascii="Times New Roman" w:hAnsi="Times New Roman"/>
          <w:color w:val="000000"/>
          <w:sz w:val="28"/>
          <w:szCs w:val="28"/>
          <w:shd w:val="clear" w:color="auto" w:fill="FFFFFF"/>
        </w:rPr>
        <w:t>’</w:t>
      </w:r>
      <w:r w:rsidR="004B2939">
        <w:rPr>
          <w:rFonts w:ascii="Times New Roman" w:hAnsi="Times New Roman"/>
          <w:color w:val="000000"/>
          <w:sz w:val="28"/>
          <w:szCs w:val="28"/>
          <w:shd w:val="clear" w:color="auto" w:fill="FFFFFF"/>
        </w:rPr>
        <w:t>, [consider:] ‘</w:t>
      </w:r>
      <w:r w:rsidR="00F167E9" w:rsidRPr="003A5375">
        <w:rPr>
          <w:rFonts w:ascii="Times New Roman" w:hAnsi="Times New Roman"/>
          <w:color w:val="000000"/>
          <w:sz w:val="28"/>
          <w:szCs w:val="28"/>
          <w:shd w:val="clear" w:color="auto" w:fill="FFFFFF"/>
        </w:rPr>
        <w:t>perhaps you don't realize.</w:t>
      </w:r>
      <w:r w:rsidR="004B293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 xml:space="preserve"> Always write directly to </w:t>
      </w:r>
      <w:r w:rsidR="004B293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you,</w:t>
      </w:r>
      <w:r w:rsidR="004B2939">
        <w:rPr>
          <w:rFonts w:ascii="Times New Roman" w:hAnsi="Times New Roman"/>
          <w:color w:val="000000"/>
          <w:sz w:val="28"/>
          <w:szCs w:val="28"/>
          <w:shd w:val="clear" w:color="auto" w:fill="FFFFFF"/>
        </w:rPr>
        <w:t>’</w:t>
      </w:r>
      <w:r w:rsidR="00F167E9" w:rsidRPr="003A5375">
        <w:rPr>
          <w:rFonts w:ascii="Times New Roman" w:hAnsi="Times New Roman"/>
          <w:color w:val="000000"/>
          <w:sz w:val="28"/>
          <w:szCs w:val="28"/>
          <w:shd w:val="clear" w:color="auto" w:fill="FFFFFF"/>
        </w:rPr>
        <w:t xml:space="preserve"> the person you're trying to reach with your written message. Don't write in mental isolation; reach out to your reader.</w:t>
      </w:r>
      <w:r w:rsidR="004B2939">
        <w:rPr>
          <w:rFonts w:ascii="Times New Roman" w:hAnsi="Times New Roman"/>
          <w:color w:val="000000"/>
          <w:sz w:val="28"/>
          <w:szCs w:val="28"/>
          <w:shd w:val="clear" w:color="auto" w:fill="FFFFFF"/>
        </w:rPr>
        <w:t>”</w:t>
      </w:r>
      <w:r w:rsidR="004B2939">
        <w:rPr>
          <w:rStyle w:val="FootnoteReference"/>
          <w:rFonts w:ascii="Times New Roman" w:hAnsi="Times New Roman"/>
          <w:color w:val="000000"/>
          <w:sz w:val="28"/>
          <w:szCs w:val="28"/>
          <w:shd w:val="clear" w:color="auto" w:fill="FFFFFF"/>
        </w:rPr>
        <w:footnoteReference w:id="88"/>
      </w:r>
      <w:r w:rsidR="00F167E9" w:rsidRPr="003A5375">
        <w:rPr>
          <w:rFonts w:ascii="Times New Roman" w:hAnsi="Times New Roman"/>
          <w:color w:val="000000"/>
          <w:sz w:val="28"/>
          <w:szCs w:val="28"/>
          <w:shd w:val="clear" w:color="auto" w:fill="FFFFFF"/>
        </w:rPr>
        <w:t xml:space="preserve"> </w:t>
      </w:r>
    </w:p>
    <w:p w:rsidR="00F167E9" w:rsidRPr="00684EBE" w:rsidRDefault="00F167E9" w:rsidP="00363DF4">
      <w:pPr>
        <w:contextualSpacing/>
        <w:jc w:val="left"/>
        <w:rPr>
          <w:rFonts w:ascii="Times New Roman" w:hAnsi="Times New Roman"/>
          <w:sz w:val="28"/>
          <w:szCs w:val="28"/>
          <w:lang w:val="en-GB"/>
        </w:rPr>
      </w:pPr>
    </w:p>
    <w:p w:rsidR="00C811E8" w:rsidRPr="00684EBE" w:rsidRDefault="008F396C"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Related to the fear of plain self-reference is the </w:t>
      </w:r>
      <w:r w:rsidR="00EB47D5">
        <w:rPr>
          <w:rFonts w:ascii="Times New Roman" w:hAnsi="Times New Roman"/>
          <w:sz w:val="28"/>
          <w:szCs w:val="28"/>
          <w:lang w:val="en-GB"/>
        </w:rPr>
        <w:t xml:space="preserve">fear of taking a position. </w:t>
      </w:r>
      <w:r w:rsidR="00C811E8" w:rsidRPr="00684EBE">
        <w:rPr>
          <w:rFonts w:ascii="Times New Roman" w:hAnsi="Times New Roman"/>
          <w:sz w:val="28"/>
          <w:szCs w:val="28"/>
          <w:lang w:val="en-GB"/>
        </w:rPr>
        <w:t>“Bad legal writers are afraid of being wrong and use weasel words in an effort to avoid taking a clear position.”</w:t>
      </w:r>
      <w:r w:rsidR="00C811E8" w:rsidRPr="00684EBE">
        <w:rPr>
          <w:rStyle w:val="FootnoteReference"/>
          <w:rFonts w:ascii="Times New Roman" w:hAnsi="Times New Roman"/>
          <w:sz w:val="28"/>
          <w:szCs w:val="28"/>
          <w:lang w:val="en-GB"/>
        </w:rPr>
        <w:footnoteReference w:id="89"/>
      </w:r>
      <w:r w:rsidR="00C811E8" w:rsidRPr="00684EBE">
        <w:rPr>
          <w:rFonts w:ascii="Times New Roman" w:hAnsi="Times New Roman"/>
          <w:sz w:val="28"/>
          <w:szCs w:val="28"/>
          <w:lang w:val="en-GB"/>
        </w:rPr>
        <w:t xml:space="preserve"> Volokh and Tanford list the following examples of weasel terms: </w:t>
      </w:r>
      <w:r w:rsidR="00C811E8" w:rsidRPr="00684EBE">
        <w:rPr>
          <w:rFonts w:ascii="Times New Roman" w:hAnsi="Times New Roman"/>
          <w:i/>
          <w:sz w:val="28"/>
          <w:szCs w:val="28"/>
          <w:lang w:val="en-GB"/>
        </w:rPr>
        <w:t>alleged, maybe, quite possibly, at best/at least, might be, seems to, appears to, perhaps, so-called, implicates, probably, tends to</w:t>
      </w:r>
      <w:r w:rsidR="00C811E8" w:rsidRPr="00684EBE">
        <w:rPr>
          <w:rFonts w:ascii="Times New Roman" w:hAnsi="Times New Roman"/>
          <w:sz w:val="28"/>
          <w:szCs w:val="28"/>
          <w:lang w:val="en-GB"/>
        </w:rPr>
        <w:t xml:space="preserve">.  Old-time </w:t>
      </w:r>
      <w:r w:rsidR="00FF1B9A">
        <w:rPr>
          <w:rFonts w:ascii="Times New Roman" w:hAnsi="Times New Roman"/>
          <w:sz w:val="28"/>
          <w:szCs w:val="28"/>
          <w:lang w:val="en-GB"/>
        </w:rPr>
        <w:t>Yale Law Dean Fred Rodell calls</w:t>
      </w:r>
      <w:r w:rsidR="00C811E8" w:rsidRPr="00684EBE">
        <w:rPr>
          <w:rFonts w:ascii="Times New Roman" w:hAnsi="Times New Roman"/>
          <w:sz w:val="28"/>
          <w:szCs w:val="28"/>
          <w:lang w:val="en-GB"/>
        </w:rPr>
        <w:t xml:space="preserve"> them “fuzzy-wuzzy words that seem to apologize for daring to venture an opinion”.</w:t>
      </w:r>
      <w:r w:rsidR="00C811E8" w:rsidRPr="00684EBE">
        <w:rPr>
          <w:rStyle w:val="FootnoteReference"/>
          <w:rFonts w:ascii="Times New Roman" w:hAnsi="Times New Roman"/>
          <w:sz w:val="28"/>
          <w:szCs w:val="28"/>
          <w:lang w:val="en-GB"/>
        </w:rPr>
        <w:footnoteReference w:id="90"/>
      </w:r>
    </w:p>
    <w:p w:rsidR="00C811E8" w:rsidRPr="00684EBE" w:rsidRDefault="00C811E8" w:rsidP="00363DF4">
      <w:pPr>
        <w:contextualSpacing/>
        <w:jc w:val="left"/>
        <w:rPr>
          <w:rFonts w:ascii="Times New Roman" w:hAnsi="Times New Roman"/>
          <w:sz w:val="28"/>
          <w:szCs w:val="28"/>
          <w:lang w:val="en-GB"/>
        </w:rPr>
      </w:pPr>
    </w:p>
    <w:p w:rsidR="00C811E8" w:rsidRDefault="002D7DE6" w:rsidP="00363DF4">
      <w:pPr>
        <w:contextualSpacing/>
        <w:jc w:val="left"/>
        <w:rPr>
          <w:rFonts w:ascii="Times New Roman" w:hAnsi="Times New Roman"/>
          <w:sz w:val="28"/>
          <w:szCs w:val="28"/>
          <w:lang w:val="en-GB"/>
        </w:rPr>
      </w:pPr>
      <w:r>
        <w:rPr>
          <w:rFonts w:ascii="Times New Roman" w:hAnsi="Times New Roman"/>
          <w:i/>
          <w:sz w:val="28"/>
          <w:szCs w:val="28"/>
          <w:lang w:val="en-GB"/>
        </w:rPr>
        <w:t xml:space="preserve">Respectfully </w:t>
      </w:r>
      <w:r>
        <w:rPr>
          <w:rFonts w:ascii="Times New Roman" w:hAnsi="Times New Roman"/>
          <w:sz w:val="28"/>
          <w:szCs w:val="28"/>
          <w:lang w:val="en-GB"/>
        </w:rPr>
        <w:t xml:space="preserve">disagreeing with colleagues, courts, judges, or professors has been carried to </w:t>
      </w:r>
      <w:r w:rsidR="009D2FAD">
        <w:rPr>
          <w:rFonts w:ascii="Times New Roman" w:hAnsi="Times New Roman"/>
          <w:sz w:val="28"/>
          <w:szCs w:val="28"/>
          <w:lang w:val="en-GB"/>
        </w:rPr>
        <w:t>an idiotic level by legal communities in the common-law world.</w:t>
      </w:r>
      <w:r w:rsidR="00A30B14">
        <w:rPr>
          <w:rFonts w:ascii="Times New Roman" w:hAnsi="Times New Roman"/>
          <w:sz w:val="28"/>
          <w:szCs w:val="28"/>
          <w:lang w:val="en-GB"/>
        </w:rPr>
        <w:t xml:space="preserve"> Law-review contributors in the US are a prime example</w:t>
      </w:r>
      <w:r w:rsidR="004A7B61">
        <w:rPr>
          <w:rFonts w:ascii="Times New Roman" w:hAnsi="Times New Roman"/>
          <w:sz w:val="28"/>
          <w:szCs w:val="28"/>
          <w:lang w:val="en-GB"/>
        </w:rPr>
        <w:t xml:space="preserve"> of this mutual-deception conspiracy</w:t>
      </w:r>
      <w:r w:rsidR="00A30B14">
        <w:rPr>
          <w:rFonts w:ascii="Times New Roman" w:hAnsi="Times New Roman"/>
          <w:sz w:val="28"/>
          <w:szCs w:val="28"/>
          <w:lang w:val="en-GB"/>
        </w:rPr>
        <w:t xml:space="preserve">. </w:t>
      </w:r>
      <w:r w:rsidR="009D2FAD">
        <w:rPr>
          <w:rFonts w:ascii="Times New Roman" w:hAnsi="Times New Roman"/>
          <w:sz w:val="28"/>
          <w:szCs w:val="28"/>
          <w:lang w:val="en-GB"/>
        </w:rPr>
        <w:t xml:space="preserve"> </w:t>
      </w:r>
      <w:r w:rsidR="002A3CFF">
        <w:rPr>
          <w:rFonts w:ascii="Times New Roman" w:hAnsi="Times New Roman"/>
          <w:sz w:val="28"/>
          <w:szCs w:val="28"/>
          <w:lang w:val="en-GB"/>
        </w:rPr>
        <w:t xml:space="preserve">Professor </w:t>
      </w:r>
      <w:r w:rsidR="007C35DE">
        <w:rPr>
          <w:rFonts w:ascii="Times New Roman" w:hAnsi="Times New Roman"/>
          <w:sz w:val="28"/>
          <w:szCs w:val="28"/>
          <w:lang w:val="en-GB"/>
        </w:rPr>
        <w:t xml:space="preserve">Fred Rodell says, </w:t>
      </w:r>
      <w:r w:rsidR="00C811E8" w:rsidRPr="00684EBE">
        <w:rPr>
          <w:rFonts w:ascii="Times New Roman" w:hAnsi="Times New Roman"/>
          <w:sz w:val="28"/>
          <w:szCs w:val="28"/>
          <w:lang w:val="en-GB"/>
        </w:rPr>
        <w:t>“Suppose a law review writer wants to criticize a court decision. Does he say ‘Justice Fussbudget, in a long-winded and vacuous opinion, managed to twist his logic and mangle his history so as to reach a result which is not only reactionary but [also] ridiculous’? He may think exactly that but he does not say it. He does not even say ‘It was a thoroughly stupid decision.’ What he says is- ‘It would seem that a contrary conclusion might perhaps have been bet</w:t>
      </w:r>
      <w:r w:rsidR="00C811E8">
        <w:rPr>
          <w:rFonts w:ascii="Times New Roman" w:hAnsi="Times New Roman"/>
          <w:sz w:val="28"/>
          <w:szCs w:val="28"/>
          <w:lang w:val="en-GB"/>
        </w:rPr>
        <w:t>ter justified.’ ‘It would seem-’</w:t>
      </w:r>
      <w:r w:rsidR="00C811E8" w:rsidRPr="00684EBE">
        <w:rPr>
          <w:rFonts w:ascii="Times New Roman" w:hAnsi="Times New Roman"/>
          <w:sz w:val="28"/>
          <w:szCs w:val="28"/>
          <w:lang w:val="en-GB"/>
        </w:rPr>
        <w:t xml:space="preserve">, the matriarch of </w:t>
      </w:r>
      <w:r w:rsidR="00C811E8" w:rsidRPr="00684EBE">
        <w:rPr>
          <w:rFonts w:ascii="Times New Roman" w:hAnsi="Times New Roman"/>
          <w:sz w:val="28"/>
          <w:szCs w:val="28"/>
          <w:lang w:val="en-GB"/>
        </w:rPr>
        <w:lastRenderedPageBreak/>
        <w:t>mollycoddle phrases, still revered by the law reviews in the dull name of dignity.”</w:t>
      </w:r>
      <w:r w:rsidR="00C811E8" w:rsidRPr="00684EBE">
        <w:rPr>
          <w:rStyle w:val="FootnoteReference"/>
          <w:rFonts w:ascii="Times New Roman" w:hAnsi="Times New Roman"/>
          <w:sz w:val="28"/>
          <w:szCs w:val="28"/>
          <w:lang w:val="en-GB"/>
        </w:rPr>
        <w:footnoteReference w:id="91"/>
      </w:r>
    </w:p>
    <w:p w:rsidR="002A3CFF" w:rsidRDefault="002A3CFF" w:rsidP="00363DF4">
      <w:pPr>
        <w:contextualSpacing/>
        <w:jc w:val="left"/>
        <w:rPr>
          <w:rFonts w:ascii="Times New Roman" w:hAnsi="Times New Roman"/>
          <w:sz w:val="28"/>
          <w:szCs w:val="28"/>
          <w:lang w:val="en-GB"/>
        </w:rPr>
      </w:pPr>
    </w:p>
    <w:p w:rsidR="002A3CFF" w:rsidRDefault="002A3CFF" w:rsidP="00363DF4">
      <w:pPr>
        <w:contextualSpacing/>
        <w:jc w:val="left"/>
        <w:rPr>
          <w:rFonts w:ascii="Times New Roman" w:hAnsi="Times New Roman"/>
          <w:sz w:val="28"/>
          <w:szCs w:val="28"/>
          <w:lang w:val="en-GB"/>
        </w:rPr>
      </w:pPr>
      <w:r>
        <w:rPr>
          <w:rFonts w:ascii="Times New Roman" w:hAnsi="Times New Roman"/>
          <w:sz w:val="28"/>
          <w:szCs w:val="28"/>
          <w:lang w:val="en-GB"/>
        </w:rPr>
        <w:t>Fred Rodell</w:t>
      </w:r>
      <w:r w:rsidR="00335A19">
        <w:rPr>
          <w:rFonts w:ascii="Times New Roman" w:hAnsi="Times New Roman"/>
          <w:sz w:val="28"/>
          <w:szCs w:val="28"/>
          <w:lang w:val="en-GB"/>
        </w:rPr>
        <w:t>, a great law teacher and dean</w:t>
      </w:r>
      <w:r w:rsidR="00F80D7F">
        <w:rPr>
          <w:rFonts w:ascii="Times New Roman" w:hAnsi="Times New Roman"/>
          <w:sz w:val="28"/>
          <w:szCs w:val="28"/>
          <w:lang w:val="en-GB"/>
        </w:rPr>
        <w:t>,</w:t>
      </w:r>
      <w:r w:rsidR="00335A19">
        <w:rPr>
          <w:rFonts w:ascii="Times New Roman" w:hAnsi="Times New Roman"/>
          <w:sz w:val="28"/>
          <w:szCs w:val="28"/>
          <w:lang w:val="en-GB"/>
        </w:rPr>
        <w:t xml:space="preserve"> wrote </w:t>
      </w:r>
      <w:r w:rsidRPr="00335A19">
        <w:rPr>
          <w:rFonts w:ascii="Times New Roman" w:hAnsi="Times New Roman"/>
          <w:i/>
          <w:sz w:val="28"/>
          <w:szCs w:val="28"/>
          <w:lang w:val="en-GB"/>
        </w:rPr>
        <w:t>Woe Unto You, Lawyers</w:t>
      </w:r>
      <w:r w:rsidR="00B012A9">
        <w:rPr>
          <w:rFonts w:ascii="Times New Roman" w:hAnsi="Times New Roman"/>
          <w:sz w:val="28"/>
          <w:szCs w:val="28"/>
          <w:lang w:val="en-GB"/>
        </w:rPr>
        <w:t xml:space="preserve"> in 1939.</w:t>
      </w:r>
      <w:r w:rsidR="00335A19">
        <w:rPr>
          <w:rFonts w:ascii="Times New Roman" w:hAnsi="Times New Roman"/>
          <w:sz w:val="28"/>
          <w:szCs w:val="28"/>
          <w:lang w:val="en-GB"/>
        </w:rPr>
        <w:t xml:space="preserve"> The title says it all.</w:t>
      </w:r>
    </w:p>
    <w:p w:rsidR="00396334" w:rsidRDefault="00396334" w:rsidP="00363DF4">
      <w:pPr>
        <w:contextualSpacing/>
        <w:jc w:val="left"/>
        <w:rPr>
          <w:rFonts w:ascii="Times New Roman" w:hAnsi="Times New Roman"/>
          <w:sz w:val="28"/>
          <w:szCs w:val="28"/>
          <w:lang w:val="en-GB"/>
        </w:rPr>
      </w:pPr>
    </w:p>
    <w:p w:rsidR="00396334" w:rsidRPr="00396334" w:rsidRDefault="00396334"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Because of our </w:t>
      </w:r>
      <w:r w:rsidR="00F801F7">
        <w:rPr>
          <w:rFonts w:ascii="Times New Roman" w:hAnsi="Times New Roman"/>
          <w:sz w:val="28"/>
          <w:szCs w:val="28"/>
          <w:lang w:val="en-GB"/>
        </w:rPr>
        <w:t xml:space="preserve">excessively </w:t>
      </w:r>
      <w:r>
        <w:rPr>
          <w:rFonts w:ascii="Times New Roman" w:hAnsi="Times New Roman"/>
          <w:i/>
          <w:sz w:val="28"/>
          <w:szCs w:val="28"/>
          <w:lang w:val="en-GB"/>
        </w:rPr>
        <w:t xml:space="preserve">respectful </w:t>
      </w:r>
      <w:r>
        <w:rPr>
          <w:rFonts w:ascii="Times New Roman" w:hAnsi="Times New Roman"/>
          <w:sz w:val="28"/>
          <w:szCs w:val="28"/>
          <w:lang w:val="en-GB"/>
        </w:rPr>
        <w:t xml:space="preserve">and too-subtle </w:t>
      </w:r>
      <w:r w:rsidR="00336281">
        <w:rPr>
          <w:rFonts w:ascii="Times New Roman" w:hAnsi="Times New Roman"/>
          <w:sz w:val="28"/>
          <w:szCs w:val="28"/>
          <w:lang w:val="en-GB"/>
        </w:rPr>
        <w:t xml:space="preserve">criticisms of some of the arrant nonsense that our courts, judges, partners, and professors spew out, bad legal writing persists. </w:t>
      </w:r>
    </w:p>
    <w:p w:rsidR="00C811E8" w:rsidRPr="00684EBE" w:rsidRDefault="00C811E8" w:rsidP="00363DF4">
      <w:pPr>
        <w:contextualSpacing/>
        <w:jc w:val="left"/>
        <w:rPr>
          <w:rFonts w:ascii="Times New Roman" w:hAnsi="Times New Roman"/>
          <w:sz w:val="28"/>
          <w:szCs w:val="28"/>
          <w:lang w:val="en-GB"/>
        </w:rPr>
      </w:pPr>
    </w:p>
    <w:p w:rsidR="006C67AD" w:rsidRPr="00B012A9" w:rsidRDefault="0090279D" w:rsidP="00363DF4">
      <w:pPr>
        <w:pStyle w:val="ListParagraph"/>
        <w:numPr>
          <w:ilvl w:val="0"/>
          <w:numId w:val="26"/>
        </w:numPr>
        <w:jc w:val="left"/>
        <w:rPr>
          <w:rFonts w:ascii="Times New Roman" w:hAnsi="Times New Roman"/>
          <w:sz w:val="28"/>
          <w:szCs w:val="28"/>
        </w:rPr>
      </w:pPr>
      <w:r w:rsidRPr="00B012A9">
        <w:rPr>
          <w:rFonts w:ascii="Times New Roman" w:hAnsi="Times New Roman"/>
          <w:b/>
          <w:sz w:val="28"/>
          <w:szCs w:val="28"/>
        </w:rPr>
        <w:t>Transition techniques in legal writing</w:t>
      </w:r>
    </w:p>
    <w:p w:rsidR="0090279D" w:rsidRDefault="0090279D" w:rsidP="00363DF4">
      <w:pPr>
        <w:jc w:val="left"/>
        <w:rPr>
          <w:rFonts w:ascii="Times New Roman" w:hAnsi="Times New Roman"/>
          <w:sz w:val="28"/>
          <w:szCs w:val="28"/>
          <w:u w:val="single"/>
        </w:rPr>
      </w:pPr>
    </w:p>
    <w:p w:rsidR="0090279D" w:rsidRPr="00684EBE" w:rsidRDefault="0090279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Transition words link sentences or paragraphs to show their connection. Transition words are guiding words. The best have just one syllable: </w:t>
      </w:r>
      <w:r w:rsidRPr="00684EBE">
        <w:rPr>
          <w:rFonts w:ascii="Times New Roman" w:hAnsi="Times New Roman"/>
          <w:i/>
          <w:sz w:val="28"/>
          <w:szCs w:val="28"/>
          <w:lang w:val="en-GB"/>
        </w:rPr>
        <w:t xml:space="preserve">also, and, but, nor, or, so, then, thus,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yet</w:t>
      </w:r>
      <w:r w:rsidRPr="00684EBE">
        <w:rPr>
          <w:rFonts w:ascii="Times New Roman" w:hAnsi="Times New Roman"/>
          <w:sz w:val="28"/>
          <w:szCs w:val="28"/>
          <w:lang w:val="en-GB"/>
        </w:rPr>
        <w:t>. Do not be afraid to start a sentence with any of these words to show the relation between the sentence and the previous one. The relation may be similarity, continuity, or contrast. Prefer these “lite connectors”</w:t>
      </w:r>
      <w:r w:rsidRPr="00684EBE">
        <w:rPr>
          <w:rStyle w:val="FootnoteReference"/>
          <w:rFonts w:ascii="Times New Roman" w:hAnsi="Times New Roman"/>
          <w:sz w:val="28"/>
          <w:szCs w:val="28"/>
          <w:lang w:val="en-GB"/>
        </w:rPr>
        <w:footnoteReference w:id="92"/>
      </w:r>
      <w:r w:rsidRPr="00684EBE">
        <w:rPr>
          <w:rFonts w:ascii="Times New Roman" w:hAnsi="Times New Roman"/>
          <w:sz w:val="28"/>
          <w:szCs w:val="28"/>
          <w:lang w:val="en-GB"/>
        </w:rPr>
        <w:t xml:space="preserve"> to heavy transition words like </w:t>
      </w:r>
      <w:r w:rsidRPr="00684EBE">
        <w:rPr>
          <w:rFonts w:ascii="Times New Roman" w:hAnsi="Times New Roman"/>
          <w:i/>
          <w:sz w:val="28"/>
          <w:szCs w:val="28"/>
          <w:lang w:val="en-GB"/>
        </w:rPr>
        <w:t>accordingly, additionally, consequently, finally, furthermore, however, moreover, nevertheless, on the other hand</w:t>
      </w:r>
      <w:r w:rsidRPr="00684EBE">
        <w:rPr>
          <w:rFonts w:ascii="Times New Roman" w:hAnsi="Times New Roman"/>
          <w:sz w:val="28"/>
          <w:szCs w:val="28"/>
          <w:lang w:val="en-GB"/>
        </w:rPr>
        <w:t>,</w:t>
      </w:r>
      <w:r w:rsidRPr="00684EBE">
        <w:rPr>
          <w:rFonts w:ascii="Times New Roman" w:hAnsi="Times New Roman"/>
          <w:i/>
          <w:sz w:val="28"/>
          <w:szCs w:val="28"/>
          <w:lang w:val="en-GB"/>
        </w:rPr>
        <w:t xml:space="preserve">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 xml:space="preserve">therefore. </w:t>
      </w:r>
      <w:r w:rsidRPr="00684EBE">
        <w:rPr>
          <w:rFonts w:ascii="Times New Roman" w:hAnsi="Times New Roman"/>
          <w:sz w:val="28"/>
          <w:szCs w:val="28"/>
          <w:lang w:val="en-GB"/>
        </w:rPr>
        <w:t>Heavy, multi-syllabic transition words slow down your reader. Light, monosyllabic transition words move the reader along.</w:t>
      </w:r>
      <w:r w:rsidRPr="00684EBE">
        <w:rPr>
          <w:rStyle w:val="FootnoteReference"/>
          <w:rFonts w:ascii="Times New Roman" w:hAnsi="Times New Roman"/>
          <w:sz w:val="28"/>
          <w:szCs w:val="28"/>
          <w:lang w:val="en-GB"/>
        </w:rPr>
        <w:footnoteReference w:id="93"/>
      </w:r>
      <w:r w:rsidRPr="00684EBE">
        <w:rPr>
          <w:rFonts w:ascii="Times New Roman" w:hAnsi="Times New Roman"/>
          <w:sz w:val="28"/>
          <w:szCs w:val="28"/>
          <w:lang w:val="en-GB"/>
        </w:rPr>
        <w:t xml:space="preserve"> </w:t>
      </w:r>
    </w:p>
    <w:p w:rsidR="0090279D" w:rsidRPr="00684EBE" w:rsidRDefault="0090279D" w:rsidP="00363DF4">
      <w:pPr>
        <w:contextualSpacing/>
        <w:jc w:val="left"/>
        <w:rPr>
          <w:rFonts w:ascii="Times New Roman" w:hAnsi="Times New Roman"/>
          <w:sz w:val="28"/>
          <w:szCs w:val="28"/>
          <w:lang w:val="en-GB"/>
        </w:rPr>
      </w:pPr>
    </w:p>
    <w:p w:rsidR="0090279D" w:rsidRPr="00684EBE" w:rsidRDefault="0090279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 place of </w:t>
      </w:r>
      <w:r w:rsidRPr="00684EBE">
        <w:rPr>
          <w:rFonts w:ascii="Times New Roman" w:hAnsi="Times New Roman"/>
          <w:i/>
          <w:sz w:val="28"/>
          <w:szCs w:val="28"/>
          <w:lang w:val="en-GB"/>
        </w:rPr>
        <w:t xml:space="preserve">however, on the contrary, on the other hand </w:t>
      </w:r>
      <w:r w:rsidRPr="00684EBE">
        <w:rPr>
          <w:rFonts w:ascii="Times New Roman" w:hAnsi="Times New Roman"/>
          <w:sz w:val="28"/>
          <w:szCs w:val="28"/>
          <w:lang w:val="en-GB"/>
        </w:rPr>
        <w:t xml:space="preserve">or similar transition words or phrases, try </w:t>
      </w:r>
      <w:r w:rsidRPr="00684EBE">
        <w:rPr>
          <w:rFonts w:ascii="Times New Roman" w:hAnsi="Times New Roman"/>
          <w:i/>
          <w:sz w:val="28"/>
          <w:szCs w:val="28"/>
          <w:lang w:val="en-GB"/>
        </w:rPr>
        <w:t xml:space="preserve">but </w:t>
      </w:r>
      <w:r w:rsidRPr="00684EBE">
        <w:rPr>
          <w:rFonts w:ascii="Times New Roman" w:hAnsi="Times New Roman"/>
          <w:sz w:val="28"/>
          <w:szCs w:val="28"/>
          <w:lang w:val="en-GB"/>
        </w:rPr>
        <w:t xml:space="preserve">or </w:t>
      </w:r>
      <w:r w:rsidRPr="00684EBE">
        <w:rPr>
          <w:rFonts w:ascii="Times New Roman" w:hAnsi="Times New Roman"/>
          <w:i/>
          <w:sz w:val="28"/>
          <w:szCs w:val="28"/>
          <w:lang w:val="en-GB"/>
        </w:rPr>
        <w:t>yet</w:t>
      </w:r>
      <w:r w:rsidRPr="00684EBE">
        <w:rPr>
          <w:rFonts w:ascii="Times New Roman" w:hAnsi="Times New Roman"/>
          <w:sz w:val="28"/>
          <w:szCs w:val="28"/>
          <w:lang w:val="en-GB"/>
        </w:rPr>
        <w:t xml:space="preserve"> without a comma:</w:t>
      </w:r>
    </w:p>
    <w:p w:rsidR="0090279D" w:rsidRPr="00684EBE" w:rsidRDefault="0090279D" w:rsidP="00363DF4">
      <w:pPr>
        <w:contextualSpacing/>
        <w:jc w:val="left"/>
        <w:rPr>
          <w:rFonts w:ascii="Times New Roman" w:hAnsi="Times New Roman"/>
          <w:i/>
          <w:sz w:val="28"/>
          <w:szCs w:val="28"/>
          <w:lang w:val="en-GB"/>
        </w:rPr>
      </w:pPr>
    </w:p>
    <w:p w:rsidR="0090279D" w:rsidRPr="00684EBE" w:rsidRDefault="0090279D" w:rsidP="00363DF4">
      <w:pPr>
        <w:ind w:left="72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Not terrible: </w:t>
      </w:r>
      <w:r w:rsidRPr="00684EBE">
        <w:rPr>
          <w:rFonts w:ascii="Times New Roman" w:hAnsi="Times New Roman"/>
          <w:i/>
          <w:sz w:val="28"/>
          <w:szCs w:val="28"/>
          <w:lang w:val="en-GB"/>
        </w:rPr>
        <w:t>The lawyer’s argument sounded very persuasive. However, the judge dismissed the application.</w:t>
      </w:r>
    </w:p>
    <w:p w:rsidR="0090279D" w:rsidRPr="00684EBE" w:rsidRDefault="0090279D" w:rsidP="00363DF4">
      <w:pPr>
        <w:ind w:left="720"/>
        <w:contextualSpacing/>
        <w:jc w:val="left"/>
        <w:rPr>
          <w:rFonts w:ascii="Times New Roman" w:hAnsi="Times New Roman"/>
          <w:i/>
          <w:sz w:val="28"/>
          <w:szCs w:val="28"/>
          <w:lang w:val="en-GB"/>
        </w:rPr>
      </w:pPr>
    </w:p>
    <w:p w:rsidR="0090279D" w:rsidRPr="00684EBE" w:rsidRDefault="0090279D" w:rsidP="00363DF4">
      <w:pPr>
        <w:ind w:left="720"/>
        <w:contextualSpacing/>
        <w:jc w:val="left"/>
        <w:rPr>
          <w:rFonts w:ascii="Times New Roman" w:hAnsi="Times New Roman"/>
          <w:i/>
          <w:sz w:val="28"/>
          <w:szCs w:val="28"/>
          <w:lang w:val="en-GB"/>
        </w:rPr>
      </w:pPr>
      <w:r w:rsidRPr="00684EBE">
        <w:rPr>
          <w:rFonts w:ascii="Times New Roman" w:hAnsi="Times New Roman"/>
          <w:sz w:val="28"/>
          <w:szCs w:val="28"/>
          <w:lang w:val="en-GB"/>
        </w:rPr>
        <w:t xml:space="preserve">Not criminal: </w:t>
      </w:r>
      <w:r w:rsidRPr="00684EBE">
        <w:rPr>
          <w:rFonts w:ascii="Times New Roman" w:hAnsi="Times New Roman"/>
          <w:i/>
          <w:sz w:val="28"/>
          <w:szCs w:val="28"/>
          <w:lang w:val="en-GB"/>
        </w:rPr>
        <w:t>The lawyer’s argument sounded very persuasive. The judge, however, dismissed the application.</w:t>
      </w:r>
    </w:p>
    <w:p w:rsidR="0090279D" w:rsidRPr="00684EBE" w:rsidRDefault="0090279D" w:rsidP="00363DF4">
      <w:pPr>
        <w:ind w:left="720"/>
        <w:contextualSpacing/>
        <w:jc w:val="left"/>
        <w:rPr>
          <w:rFonts w:ascii="Times New Roman" w:hAnsi="Times New Roman"/>
          <w:i/>
          <w:sz w:val="28"/>
          <w:szCs w:val="28"/>
          <w:lang w:val="en-GB"/>
        </w:rPr>
      </w:pPr>
    </w:p>
    <w:p w:rsidR="0090279D" w:rsidRPr="00684EBE" w:rsidRDefault="0090279D" w:rsidP="00363DF4">
      <w:pPr>
        <w:ind w:left="720"/>
        <w:contextualSpacing/>
        <w:jc w:val="left"/>
        <w:rPr>
          <w:rFonts w:ascii="Times New Roman" w:hAnsi="Times New Roman"/>
          <w:sz w:val="28"/>
          <w:szCs w:val="28"/>
          <w:lang w:val="en-GB"/>
        </w:rPr>
      </w:pPr>
      <w:r w:rsidRPr="00684EBE">
        <w:rPr>
          <w:rFonts w:ascii="Times New Roman" w:hAnsi="Times New Roman"/>
          <w:sz w:val="28"/>
          <w:szCs w:val="28"/>
          <w:lang w:val="en-GB"/>
        </w:rPr>
        <w:t xml:space="preserve">Excellent: </w:t>
      </w:r>
      <w:r w:rsidRPr="00684EBE">
        <w:rPr>
          <w:rFonts w:ascii="Times New Roman" w:hAnsi="Times New Roman"/>
          <w:i/>
          <w:sz w:val="28"/>
          <w:szCs w:val="28"/>
          <w:lang w:val="en-GB"/>
        </w:rPr>
        <w:t>The lawyer’s argument sounded very persuasive. But the judge dismissed the application.</w:t>
      </w:r>
      <w:r w:rsidRPr="00684EBE">
        <w:rPr>
          <w:rStyle w:val="FootnoteReference"/>
          <w:rFonts w:ascii="Times New Roman" w:hAnsi="Times New Roman"/>
          <w:i/>
          <w:sz w:val="28"/>
          <w:szCs w:val="28"/>
          <w:lang w:val="en-GB"/>
        </w:rPr>
        <w:footnoteReference w:id="94"/>
      </w:r>
    </w:p>
    <w:p w:rsidR="0090279D" w:rsidRPr="00684EBE" w:rsidRDefault="0090279D" w:rsidP="00363DF4">
      <w:pPr>
        <w:contextualSpacing/>
        <w:jc w:val="left"/>
        <w:rPr>
          <w:rFonts w:ascii="Times New Roman" w:hAnsi="Times New Roman"/>
          <w:i/>
          <w:sz w:val="28"/>
          <w:szCs w:val="28"/>
          <w:lang w:val="en-GB"/>
        </w:rPr>
      </w:pPr>
    </w:p>
    <w:p w:rsidR="0090279D" w:rsidRPr="00684EBE" w:rsidRDefault="0090279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 xml:space="preserve">Instead of </w:t>
      </w:r>
      <w:r w:rsidRPr="00684EBE">
        <w:rPr>
          <w:rFonts w:ascii="Times New Roman" w:hAnsi="Times New Roman"/>
          <w:i/>
          <w:sz w:val="28"/>
          <w:szCs w:val="28"/>
          <w:lang w:val="en-GB"/>
        </w:rPr>
        <w:t xml:space="preserve">additionally, furthermore, </w:t>
      </w:r>
      <w:r w:rsidRPr="00684EBE">
        <w:rPr>
          <w:rFonts w:ascii="Times New Roman" w:hAnsi="Times New Roman"/>
          <w:sz w:val="28"/>
          <w:szCs w:val="28"/>
          <w:lang w:val="en-GB"/>
        </w:rPr>
        <w:t>or</w:t>
      </w:r>
      <w:r w:rsidRPr="00684EBE">
        <w:rPr>
          <w:rFonts w:ascii="Times New Roman" w:hAnsi="Times New Roman"/>
          <w:i/>
          <w:sz w:val="28"/>
          <w:szCs w:val="28"/>
          <w:lang w:val="en-GB"/>
        </w:rPr>
        <w:t xml:space="preserve"> moreover</w:t>
      </w:r>
      <w:r w:rsidRPr="00684EBE">
        <w:rPr>
          <w:rFonts w:ascii="Times New Roman" w:hAnsi="Times New Roman"/>
          <w:sz w:val="28"/>
          <w:szCs w:val="28"/>
          <w:lang w:val="en-GB"/>
        </w:rPr>
        <w:t xml:space="preserve">, try </w:t>
      </w:r>
      <w:r w:rsidRPr="00684EBE">
        <w:rPr>
          <w:rFonts w:ascii="Times New Roman" w:hAnsi="Times New Roman"/>
          <w:i/>
          <w:sz w:val="28"/>
          <w:szCs w:val="28"/>
          <w:lang w:val="en-GB"/>
        </w:rPr>
        <w:t xml:space="preserve">and </w:t>
      </w:r>
      <w:r w:rsidRPr="00684EBE">
        <w:rPr>
          <w:rFonts w:ascii="Times New Roman" w:hAnsi="Times New Roman"/>
          <w:sz w:val="28"/>
          <w:szCs w:val="28"/>
          <w:lang w:val="en-GB"/>
        </w:rPr>
        <w:t xml:space="preserve">without a comma. Replace </w:t>
      </w:r>
      <w:r w:rsidRPr="00684EBE">
        <w:rPr>
          <w:rFonts w:ascii="Times New Roman" w:hAnsi="Times New Roman"/>
          <w:i/>
          <w:sz w:val="28"/>
          <w:szCs w:val="28"/>
          <w:lang w:val="en-GB"/>
        </w:rPr>
        <w:t xml:space="preserve">accordingly, consequently, </w:t>
      </w:r>
      <w:r w:rsidRPr="00684EBE">
        <w:rPr>
          <w:rFonts w:ascii="Times New Roman" w:hAnsi="Times New Roman"/>
          <w:sz w:val="28"/>
          <w:szCs w:val="28"/>
          <w:lang w:val="en-GB"/>
        </w:rPr>
        <w:t xml:space="preserve">and </w:t>
      </w:r>
      <w:r w:rsidRPr="00684EBE">
        <w:rPr>
          <w:rFonts w:ascii="Times New Roman" w:hAnsi="Times New Roman"/>
          <w:i/>
          <w:sz w:val="28"/>
          <w:szCs w:val="28"/>
          <w:lang w:val="en-GB"/>
        </w:rPr>
        <w:t>therefore</w:t>
      </w:r>
      <w:r w:rsidRPr="00684EBE">
        <w:rPr>
          <w:rFonts w:ascii="Times New Roman" w:hAnsi="Times New Roman"/>
          <w:sz w:val="28"/>
          <w:szCs w:val="28"/>
          <w:lang w:val="en-GB"/>
        </w:rPr>
        <w:t xml:space="preserve"> with </w:t>
      </w:r>
      <w:r w:rsidRPr="00684EBE">
        <w:rPr>
          <w:rFonts w:ascii="Times New Roman" w:hAnsi="Times New Roman"/>
          <w:i/>
          <w:sz w:val="28"/>
          <w:szCs w:val="28"/>
          <w:lang w:val="en-GB"/>
        </w:rPr>
        <w:t>thus</w:t>
      </w:r>
      <w:r w:rsidRPr="00684EBE">
        <w:rPr>
          <w:rFonts w:ascii="Times New Roman" w:hAnsi="Times New Roman"/>
          <w:sz w:val="28"/>
          <w:szCs w:val="28"/>
          <w:lang w:val="en-GB"/>
        </w:rPr>
        <w:t xml:space="preserve">. If you are a confident writer, you can use </w:t>
      </w:r>
      <w:r w:rsidRPr="00684EBE">
        <w:rPr>
          <w:rFonts w:ascii="Times New Roman" w:hAnsi="Times New Roman"/>
          <w:i/>
          <w:sz w:val="28"/>
          <w:szCs w:val="28"/>
          <w:lang w:val="en-GB"/>
        </w:rPr>
        <w:t xml:space="preserve">so </w:t>
      </w:r>
      <w:r w:rsidRPr="00684EBE">
        <w:rPr>
          <w:rFonts w:ascii="Times New Roman" w:hAnsi="Times New Roman"/>
          <w:sz w:val="28"/>
          <w:szCs w:val="28"/>
          <w:lang w:val="en-GB"/>
        </w:rPr>
        <w:t xml:space="preserve">without a comma. You may replace </w:t>
      </w:r>
      <w:r w:rsidRPr="00684EBE">
        <w:rPr>
          <w:rFonts w:ascii="Times New Roman" w:hAnsi="Times New Roman"/>
          <w:i/>
          <w:sz w:val="28"/>
          <w:szCs w:val="28"/>
          <w:lang w:val="en-GB"/>
        </w:rPr>
        <w:lastRenderedPageBreak/>
        <w:t xml:space="preserve">nevertheless </w:t>
      </w:r>
      <w:r w:rsidRPr="00684EBE">
        <w:rPr>
          <w:rFonts w:ascii="Times New Roman" w:hAnsi="Times New Roman"/>
          <w:sz w:val="28"/>
          <w:szCs w:val="28"/>
          <w:lang w:val="en-GB"/>
        </w:rPr>
        <w:t xml:space="preserve">with </w:t>
      </w:r>
      <w:r w:rsidRPr="00684EBE">
        <w:rPr>
          <w:rFonts w:ascii="Times New Roman" w:hAnsi="Times New Roman"/>
          <w:i/>
          <w:sz w:val="28"/>
          <w:szCs w:val="28"/>
          <w:lang w:val="en-GB"/>
        </w:rPr>
        <w:t xml:space="preserve">still </w:t>
      </w:r>
      <w:r w:rsidRPr="00684EBE">
        <w:rPr>
          <w:rFonts w:ascii="Times New Roman" w:hAnsi="Times New Roman"/>
          <w:sz w:val="28"/>
          <w:szCs w:val="28"/>
          <w:lang w:val="en-GB"/>
        </w:rPr>
        <w:t xml:space="preserve">if it works. </w:t>
      </w:r>
      <w:r w:rsidRPr="00684EBE">
        <w:rPr>
          <w:rFonts w:ascii="Times New Roman" w:hAnsi="Times New Roman"/>
          <w:i/>
          <w:sz w:val="28"/>
          <w:szCs w:val="28"/>
          <w:lang w:val="en-GB"/>
        </w:rPr>
        <w:t>Besides</w:t>
      </w:r>
      <w:r w:rsidRPr="00684EBE">
        <w:rPr>
          <w:rFonts w:ascii="Times New Roman" w:hAnsi="Times New Roman"/>
          <w:sz w:val="28"/>
          <w:szCs w:val="28"/>
          <w:lang w:val="en-GB"/>
        </w:rPr>
        <w:t>, while not monosyllabic, has its attractions as well.</w:t>
      </w:r>
      <w:r w:rsidRPr="00684EBE">
        <w:rPr>
          <w:rFonts w:ascii="Times New Roman" w:hAnsi="Times New Roman"/>
          <w:i/>
          <w:sz w:val="28"/>
          <w:szCs w:val="28"/>
          <w:lang w:val="en-GB"/>
        </w:rPr>
        <w:t xml:space="preserve"> </w:t>
      </w:r>
      <w:r w:rsidRPr="00684EBE">
        <w:rPr>
          <w:rStyle w:val="FootnoteReference"/>
          <w:rFonts w:ascii="Times New Roman" w:hAnsi="Times New Roman"/>
          <w:sz w:val="28"/>
          <w:szCs w:val="28"/>
          <w:lang w:val="en-GB"/>
        </w:rPr>
        <w:footnoteReference w:id="95"/>
      </w:r>
      <w:r w:rsidRPr="00684EBE">
        <w:rPr>
          <w:rFonts w:ascii="Times New Roman" w:hAnsi="Times New Roman"/>
          <w:sz w:val="28"/>
          <w:szCs w:val="28"/>
          <w:lang w:val="en-GB"/>
        </w:rPr>
        <w:t xml:space="preserve"> </w:t>
      </w:r>
    </w:p>
    <w:p w:rsidR="0090279D" w:rsidRPr="00684EBE" w:rsidRDefault="0090279D" w:rsidP="00363DF4">
      <w:pPr>
        <w:contextualSpacing/>
        <w:jc w:val="left"/>
        <w:rPr>
          <w:rFonts w:ascii="Times New Roman" w:hAnsi="Times New Roman"/>
          <w:sz w:val="28"/>
          <w:szCs w:val="28"/>
          <w:lang w:val="en-GB"/>
        </w:rPr>
      </w:pPr>
    </w:p>
    <w:p w:rsidR="0090279D" w:rsidRPr="00684EBE" w:rsidRDefault="0090279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You do not have to use transition words at all to smoothen the flow of your prose. Indeed, avoid them whenever you can. They can substitute for thinking. Connect ideas with ideas, not single “magic” verbal formulas. “Transitions link sentences, paragraphs, and ideas.”</w:t>
      </w:r>
      <w:r w:rsidRPr="00684EBE">
        <w:rPr>
          <w:rStyle w:val="FootnoteReference"/>
          <w:rFonts w:ascii="Times New Roman" w:hAnsi="Times New Roman"/>
          <w:sz w:val="28"/>
          <w:szCs w:val="28"/>
          <w:lang w:val="en-GB"/>
        </w:rPr>
        <w:footnoteReference w:id="96"/>
      </w:r>
      <w:r w:rsidRPr="00684EBE">
        <w:rPr>
          <w:rFonts w:ascii="Times New Roman" w:hAnsi="Times New Roman"/>
          <w:sz w:val="28"/>
          <w:szCs w:val="28"/>
          <w:lang w:val="en-GB"/>
        </w:rPr>
        <w:t xml:space="preserve"> They are a technique for moving your readers forward. “The best way to move a reader forward is not to link with transitional words like ‘however’ or ‘but’. The best way is to use thesis paragraphs, topic sentences, and thesis sentences, and then to join sentences by ending them with a thought or word used in the beginning of the next sentence or paragraph.”</w:t>
      </w:r>
      <w:r w:rsidRPr="00684EBE">
        <w:rPr>
          <w:rStyle w:val="FootnoteReference"/>
          <w:rFonts w:ascii="Times New Roman" w:hAnsi="Times New Roman"/>
          <w:sz w:val="28"/>
          <w:szCs w:val="28"/>
          <w:lang w:val="en-GB"/>
        </w:rPr>
        <w:footnoteReference w:id="97"/>
      </w:r>
    </w:p>
    <w:p w:rsidR="0090279D" w:rsidRPr="00684EBE" w:rsidRDefault="0090279D" w:rsidP="00363DF4">
      <w:pPr>
        <w:contextualSpacing/>
        <w:jc w:val="left"/>
        <w:rPr>
          <w:rFonts w:ascii="Times New Roman" w:hAnsi="Times New Roman"/>
          <w:sz w:val="28"/>
          <w:szCs w:val="28"/>
          <w:lang w:val="en-GB"/>
        </w:rPr>
      </w:pPr>
    </w:p>
    <w:p w:rsidR="0090279D" w:rsidRPr="00684EBE" w:rsidRDefault="0090279D" w:rsidP="00363DF4">
      <w:pPr>
        <w:contextualSpacing/>
        <w:jc w:val="left"/>
        <w:rPr>
          <w:rFonts w:ascii="Times New Roman" w:hAnsi="Times New Roman"/>
          <w:sz w:val="28"/>
          <w:szCs w:val="28"/>
          <w:lang w:val="en-GB"/>
        </w:rPr>
      </w:pPr>
      <w:r w:rsidRPr="00684EBE">
        <w:rPr>
          <w:rFonts w:ascii="Times New Roman" w:hAnsi="Times New Roman"/>
          <w:sz w:val="28"/>
          <w:szCs w:val="28"/>
          <w:lang w:val="en-GB"/>
        </w:rPr>
        <w:t>Deploy paragraphing adroitly. “Start each paragraph with a topic or transition sentence. A topic sentence introduces what you’re going to discuss in your paragraph. Every sentence in each paragraph must relate to and amplify your topic sentence.”</w:t>
      </w:r>
      <w:r w:rsidRPr="00684EBE">
        <w:rPr>
          <w:rStyle w:val="FootnoteReference"/>
          <w:rFonts w:ascii="Times New Roman" w:hAnsi="Times New Roman"/>
          <w:sz w:val="28"/>
          <w:szCs w:val="28"/>
          <w:lang w:val="en-GB"/>
        </w:rPr>
        <w:footnoteReference w:id="98"/>
      </w:r>
      <w:r w:rsidRPr="00684EBE">
        <w:rPr>
          <w:rFonts w:ascii="Times New Roman" w:hAnsi="Times New Roman"/>
          <w:sz w:val="28"/>
          <w:szCs w:val="28"/>
          <w:lang w:val="en-GB"/>
        </w:rPr>
        <w:t xml:space="preserve"> You may find that the last sentence of a paragraph in your initial draft would make a good topic sentence in the next paragraph. If so, move it there.</w:t>
      </w:r>
      <w:r w:rsidRPr="00684EBE">
        <w:rPr>
          <w:rStyle w:val="FootnoteReference"/>
          <w:rFonts w:ascii="Times New Roman" w:hAnsi="Times New Roman"/>
          <w:sz w:val="28"/>
          <w:szCs w:val="28"/>
          <w:lang w:val="en-GB"/>
        </w:rPr>
        <w:footnoteReference w:id="99"/>
      </w:r>
    </w:p>
    <w:p w:rsidR="0090279D" w:rsidRPr="00684EBE" w:rsidRDefault="0090279D" w:rsidP="00363DF4">
      <w:pPr>
        <w:contextualSpacing/>
        <w:jc w:val="left"/>
        <w:rPr>
          <w:rFonts w:ascii="Times New Roman" w:hAnsi="Times New Roman"/>
          <w:sz w:val="28"/>
          <w:szCs w:val="28"/>
          <w:lang w:val="en-GB"/>
        </w:rPr>
      </w:pPr>
    </w:p>
    <w:p w:rsidR="00FC6329" w:rsidRPr="00684EBE" w:rsidRDefault="007C1403" w:rsidP="00363DF4">
      <w:pPr>
        <w:contextualSpacing/>
        <w:jc w:val="left"/>
        <w:rPr>
          <w:rFonts w:ascii="Times New Roman" w:hAnsi="Times New Roman"/>
          <w:sz w:val="28"/>
          <w:szCs w:val="28"/>
          <w:lang w:val="en-GB"/>
        </w:rPr>
      </w:pPr>
      <w:r>
        <w:rPr>
          <w:rFonts w:ascii="Times New Roman" w:hAnsi="Times New Roman"/>
          <w:sz w:val="28"/>
          <w:szCs w:val="28"/>
          <w:lang w:val="en-GB"/>
        </w:rPr>
        <w:t xml:space="preserve">Similarly, transition sentences move readers along. </w:t>
      </w:r>
      <w:r w:rsidR="0090279D" w:rsidRPr="00684EBE">
        <w:rPr>
          <w:rFonts w:ascii="Times New Roman" w:hAnsi="Times New Roman"/>
          <w:sz w:val="28"/>
          <w:szCs w:val="28"/>
          <w:lang w:val="en-GB"/>
        </w:rPr>
        <w:t>“A transition sentence links the end of one paragraph to the start of the next paragraph by linking or repeating a word or concept.”</w:t>
      </w:r>
      <w:r w:rsidR="0090279D" w:rsidRPr="00684EBE">
        <w:rPr>
          <w:rStyle w:val="FootnoteReference"/>
          <w:rFonts w:ascii="Times New Roman" w:hAnsi="Times New Roman"/>
          <w:sz w:val="28"/>
          <w:szCs w:val="28"/>
          <w:lang w:val="en-GB"/>
        </w:rPr>
        <w:footnoteReference w:id="100"/>
      </w:r>
      <w:r w:rsidR="0090279D" w:rsidRPr="00684EBE">
        <w:rPr>
          <w:rFonts w:ascii="Times New Roman" w:hAnsi="Times New Roman"/>
          <w:sz w:val="28"/>
          <w:szCs w:val="28"/>
          <w:lang w:val="en-GB"/>
        </w:rPr>
        <w:t xml:space="preserve"> </w:t>
      </w:r>
      <w:r w:rsidR="00FC6329">
        <w:rPr>
          <w:rFonts w:ascii="Times New Roman" w:hAnsi="Times New Roman"/>
          <w:sz w:val="28"/>
          <w:szCs w:val="28"/>
          <w:lang w:val="en-GB"/>
        </w:rPr>
        <w:t>Remember Fischer’s example</w:t>
      </w:r>
      <w:r w:rsidR="00FC6329" w:rsidRPr="00684EBE">
        <w:rPr>
          <w:rStyle w:val="FootnoteReference"/>
          <w:rFonts w:ascii="Times New Roman" w:hAnsi="Times New Roman"/>
          <w:sz w:val="28"/>
          <w:szCs w:val="28"/>
          <w:lang w:val="en-GB"/>
        </w:rPr>
        <w:footnoteReference w:id="101"/>
      </w:r>
      <w:r w:rsidR="00FC6329" w:rsidRPr="00684EBE">
        <w:rPr>
          <w:rFonts w:ascii="Times New Roman" w:hAnsi="Times New Roman"/>
          <w:sz w:val="28"/>
          <w:szCs w:val="28"/>
          <w:lang w:val="en-GB"/>
        </w:rPr>
        <w:t>:</w:t>
      </w:r>
    </w:p>
    <w:p w:rsidR="00FC6329" w:rsidRPr="00684EBE" w:rsidRDefault="00FC6329" w:rsidP="00363DF4">
      <w:pPr>
        <w:contextualSpacing/>
        <w:jc w:val="left"/>
        <w:rPr>
          <w:rFonts w:ascii="Times New Roman" w:hAnsi="Times New Roman"/>
          <w:sz w:val="28"/>
          <w:szCs w:val="28"/>
          <w:lang w:val="en-GB"/>
        </w:rPr>
      </w:pPr>
    </w:p>
    <w:p w:rsidR="00FC6329" w:rsidRPr="00684EBE" w:rsidRDefault="00FC6329" w:rsidP="00363DF4">
      <w:pPr>
        <w:ind w:left="720"/>
        <w:contextualSpacing/>
        <w:jc w:val="left"/>
        <w:rPr>
          <w:rFonts w:ascii="Times New Roman" w:hAnsi="Times New Roman"/>
          <w:i/>
          <w:sz w:val="28"/>
          <w:szCs w:val="28"/>
          <w:lang w:val="en-GB"/>
        </w:rPr>
      </w:pPr>
      <w:r w:rsidRPr="00684EBE">
        <w:rPr>
          <w:rFonts w:ascii="Times New Roman" w:hAnsi="Times New Roman"/>
          <w:i/>
          <w:sz w:val="28"/>
          <w:szCs w:val="28"/>
          <w:lang w:val="en-GB"/>
        </w:rPr>
        <w:t xml:space="preserve">The court held that a key element of the tort is intent. Intent was defined by the appellate courts in a succession of cases . . . </w:t>
      </w:r>
    </w:p>
    <w:p w:rsidR="00E47BF7" w:rsidRDefault="00E47BF7" w:rsidP="00363DF4">
      <w:pPr>
        <w:jc w:val="left"/>
        <w:rPr>
          <w:rFonts w:ascii="Times New Roman" w:hAnsi="Times New Roman"/>
          <w:sz w:val="28"/>
          <w:szCs w:val="28"/>
          <w:u w:val="single"/>
        </w:rPr>
      </w:pPr>
    </w:p>
    <w:p w:rsidR="00E47BF7" w:rsidRPr="00E311C4" w:rsidRDefault="00E47BF7" w:rsidP="00363DF4">
      <w:pPr>
        <w:contextualSpacing/>
        <w:jc w:val="left"/>
        <w:rPr>
          <w:rStyle w:val="style3"/>
          <w:rFonts w:ascii="Times New Roman" w:hAnsi="Times New Roman"/>
          <w:b/>
          <w:sz w:val="28"/>
          <w:szCs w:val="28"/>
          <w:lang w:val="en-GB"/>
        </w:rPr>
      </w:pPr>
      <w:r w:rsidRPr="00E311C4">
        <w:rPr>
          <w:rStyle w:val="style3"/>
          <w:rFonts w:ascii="Times New Roman" w:hAnsi="Times New Roman"/>
          <w:b/>
          <w:sz w:val="28"/>
          <w:szCs w:val="28"/>
          <w:lang w:val="en-GB"/>
        </w:rPr>
        <w:t>Epilogue</w:t>
      </w:r>
      <w:r w:rsidR="0049423E" w:rsidRPr="00E311C4">
        <w:rPr>
          <w:rStyle w:val="style3"/>
          <w:rFonts w:ascii="Times New Roman" w:hAnsi="Times New Roman"/>
          <w:b/>
          <w:sz w:val="28"/>
          <w:szCs w:val="28"/>
          <w:lang w:val="en-GB"/>
        </w:rPr>
        <w:t xml:space="preserve"> Drama</w:t>
      </w:r>
      <w:r w:rsidRPr="00E311C4">
        <w:rPr>
          <w:rStyle w:val="style3"/>
          <w:rFonts w:ascii="Times New Roman" w:hAnsi="Times New Roman"/>
          <w:b/>
          <w:sz w:val="28"/>
          <w:szCs w:val="28"/>
          <w:lang w:val="en-GB"/>
        </w:rPr>
        <w:t>: Lawyers’ language is pompous</w:t>
      </w:r>
    </w:p>
    <w:p w:rsidR="00E47BF7" w:rsidRPr="00684EBE" w:rsidRDefault="00E47BF7" w:rsidP="00363DF4">
      <w:pPr>
        <w:contextualSpacing/>
        <w:jc w:val="left"/>
        <w:rPr>
          <w:rStyle w:val="style3"/>
          <w:rFonts w:ascii="Times New Roman" w:hAnsi="Times New Roman"/>
          <w:sz w:val="28"/>
          <w:szCs w:val="28"/>
          <w:u w:val="single"/>
          <w:lang w:val="en-GB"/>
        </w:rPr>
      </w:pPr>
    </w:p>
    <w:p w:rsidR="00E47BF7" w:rsidRPr="00684EBE" w:rsidRDefault="00E47BF7" w:rsidP="00363DF4">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The witness swore to tell the truth, the whole truth, and no</w:t>
      </w:r>
      <w:r>
        <w:rPr>
          <w:rStyle w:val="style3"/>
          <w:rFonts w:ascii="Times New Roman" w:hAnsi="Times New Roman"/>
          <w:sz w:val="28"/>
          <w:szCs w:val="28"/>
          <w:lang w:val="en-GB"/>
        </w:rPr>
        <w:t>thing but the truth, so help him, God. The clerk asked him</w:t>
      </w:r>
      <w:r w:rsidRPr="00684EBE">
        <w:rPr>
          <w:rStyle w:val="style3"/>
          <w:rFonts w:ascii="Times New Roman" w:hAnsi="Times New Roman"/>
          <w:sz w:val="28"/>
          <w:szCs w:val="28"/>
          <w:lang w:val="en-GB"/>
        </w:rPr>
        <w:t xml:space="preserve"> whether he understood English. The witness said yes. After direct examination, cross-examination started:</w:t>
      </w:r>
    </w:p>
    <w:p w:rsidR="00E47BF7" w:rsidRPr="00684EBE" w:rsidRDefault="00E47BF7" w:rsidP="00363DF4">
      <w:pPr>
        <w:contextualSpacing/>
        <w:jc w:val="left"/>
        <w:rPr>
          <w:rStyle w:val="style3"/>
          <w:rFonts w:ascii="Times New Roman" w:hAnsi="Times New Roman"/>
          <w:sz w:val="28"/>
          <w:szCs w:val="28"/>
          <w:lang w:val="en-GB"/>
        </w:rPr>
      </w:pPr>
    </w:p>
    <w:p w:rsidR="00E47BF7" w:rsidRPr="00684EBE" w:rsidRDefault="00E47BF7" w:rsidP="00363DF4">
      <w:pPr>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ab/>
        <w:t xml:space="preserve">Lawyer: </w:t>
      </w:r>
      <w:r w:rsidRPr="00684EBE">
        <w:rPr>
          <w:rStyle w:val="style3"/>
          <w:rFonts w:ascii="Times New Roman" w:hAnsi="Times New Roman"/>
          <w:sz w:val="28"/>
          <w:szCs w:val="28"/>
          <w:lang w:val="en-GB"/>
        </w:rPr>
        <w:tab/>
        <w:t xml:space="preserve">Did the plaintiff’s mother </w:t>
      </w:r>
      <w:r w:rsidRPr="00684EBE">
        <w:rPr>
          <w:rStyle w:val="style3"/>
          <w:rFonts w:ascii="Times New Roman" w:hAnsi="Times New Roman"/>
          <w:b/>
          <w:i/>
          <w:sz w:val="28"/>
          <w:szCs w:val="28"/>
          <w:lang w:val="en-GB"/>
        </w:rPr>
        <w:t>predecease</w:t>
      </w:r>
      <w:r w:rsidRPr="00684EBE">
        <w:rPr>
          <w:rStyle w:val="style3"/>
          <w:rFonts w:ascii="Times New Roman" w:hAnsi="Times New Roman"/>
          <w:sz w:val="28"/>
          <w:szCs w:val="28"/>
          <w:lang w:val="en-GB"/>
        </w:rPr>
        <w:t xml:space="preserve"> your grandfather?</w:t>
      </w:r>
    </w:p>
    <w:p w:rsidR="00E47BF7" w:rsidRPr="00684EBE" w:rsidRDefault="00E47BF7" w:rsidP="00363DF4">
      <w:pPr>
        <w:ind w:firstLine="72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lastRenderedPageBreak/>
        <w:t xml:space="preserve">Witness: </w:t>
      </w:r>
      <w:r w:rsidRPr="00684EBE">
        <w:rPr>
          <w:rStyle w:val="style3"/>
          <w:rFonts w:ascii="Times New Roman" w:hAnsi="Times New Roman"/>
          <w:sz w:val="28"/>
          <w:szCs w:val="28"/>
          <w:lang w:val="en-GB"/>
        </w:rPr>
        <w:tab/>
        <w:t>(No response, looking blank, staring plaintively at the judge)</w:t>
      </w:r>
    </w:p>
    <w:p w:rsidR="00E47BF7" w:rsidRPr="00684EBE" w:rsidRDefault="00E47BF7" w:rsidP="00363DF4">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Lawyer: </w:t>
      </w:r>
      <w:r w:rsidRPr="00684EBE">
        <w:rPr>
          <w:rStyle w:val="style3"/>
          <w:rFonts w:ascii="Times New Roman" w:hAnsi="Times New Roman"/>
          <w:sz w:val="28"/>
          <w:szCs w:val="28"/>
          <w:lang w:val="en-GB"/>
        </w:rPr>
        <w:tab/>
        <w:t xml:space="preserve">Answer the question! Did the plaintiff’s mother </w:t>
      </w:r>
      <w:r w:rsidRPr="00684EBE">
        <w:rPr>
          <w:rStyle w:val="style3"/>
          <w:rFonts w:ascii="Times New Roman" w:hAnsi="Times New Roman"/>
          <w:b/>
          <w:i/>
          <w:sz w:val="28"/>
          <w:szCs w:val="28"/>
          <w:lang w:val="en-GB"/>
        </w:rPr>
        <w:t>predecease</w:t>
      </w:r>
      <w:r w:rsidRPr="00684EBE">
        <w:rPr>
          <w:rStyle w:val="style3"/>
          <w:rFonts w:ascii="Times New Roman" w:hAnsi="Times New Roman"/>
          <w:sz w:val="28"/>
          <w:szCs w:val="28"/>
          <w:lang w:val="en-GB"/>
        </w:rPr>
        <w:t xml:space="preserve"> your grandfather?</w:t>
      </w:r>
    </w:p>
    <w:p w:rsidR="00E47BF7" w:rsidRPr="00684EBE" w:rsidRDefault="00E47BF7" w:rsidP="00363DF4">
      <w:pPr>
        <w:ind w:left="72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Witness: </w:t>
      </w:r>
      <w:r w:rsidRPr="00684EBE">
        <w:rPr>
          <w:rStyle w:val="style3"/>
          <w:rFonts w:ascii="Times New Roman" w:hAnsi="Times New Roman"/>
          <w:sz w:val="28"/>
          <w:szCs w:val="28"/>
          <w:lang w:val="en-GB"/>
        </w:rPr>
        <w:tab/>
        <w:t>Sorry, I don’t understand.</w:t>
      </w:r>
    </w:p>
    <w:p w:rsidR="00E47BF7" w:rsidRPr="00684EBE" w:rsidRDefault="00E47BF7" w:rsidP="00363DF4">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Lawyer: </w:t>
      </w:r>
      <w:r w:rsidRPr="00684EBE">
        <w:rPr>
          <w:rStyle w:val="style3"/>
          <w:rFonts w:ascii="Times New Roman" w:hAnsi="Times New Roman"/>
          <w:sz w:val="28"/>
          <w:szCs w:val="28"/>
          <w:lang w:val="en-GB"/>
        </w:rPr>
        <w:tab/>
        <w:t>You don’t understand? But you told this honourable court that you understood English.</w:t>
      </w:r>
    </w:p>
    <w:p w:rsidR="00E47BF7" w:rsidRPr="00684EBE" w:rsidRDefault="00E47BF7" w:rsidP="00363DF4">
      <w:pPr>
        <w:ind w:left="72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Judge (to counsel): Why not recast your question in plain English?</w:t>
      </w:r>
    </w:p>
    <w:p w:rsidR="00E47BF7" w:rsidRPr="00684EBE" w:rsidRDefault="00E47BF7" w:rsidP="00363DF4">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Lawyer (turning towards the bench):</w:t>
      </w:r>
      <w:r w:rsidRPr="00684EBE">
        <w:rPr>
          <w:rStyle w:val="style3"/>
          <w:rFonts w:ascii="Times New Roman" w:hAnsi="Times New Roman"/>
          <w:sz w:val="28"/>
          <w:szCs w:val="28"/>
          <w:lang w:val="en-GB"/>
        </w:rPr>
        <w:tab/>
      </w:r>
      <w:r>
        <w:rPr>
          <w:rStyle w:val="style3"/>
          <w:rFonts w:ascii="Times New Roman" w:hAnsi="Times New Roman"/>
          <w:sz w:val="28"/>
          <w:szCs w:val="28"/>
          <w:lang w:val="en-GB"/>
        </w:rPr>
        <w:t xml:space="preserve">My lady, he said </w:t>
      </w:r>
      <w:r w:rsidRPr="00684EBE">
        <w:rPr>
          <w:rStyle w:val="style3"/>
          <w:rFonts w:ascii="Times New Roman" w:hAnsi="Times New Roman"/>
          <w:sz w:val="28"/>
          <w:szCs w:val="28"/>
          <w:lang w:val="en-GB"/>
        </w:rPr>
        <w:t>he understands Engl</w:t>
      </w:r>
      <w:r>
        <w:rPr>
          <w:rStyle w:val="style3"/>
          <w:rFonts w:ascii="Times New Roman" w:hAnsi="Times New Roman"/>
          <w:sz w:val="28"/>
          <w:szCs w:val="28"/>
          <w:lang w:val="en-GB"/>
        </w:rPr>
        <w:t>ish. I’m speaking English to him</w:t>
      </w:r>
      <w:r w:rsidRPr="00684EBE">
        <w:rPr>
          <w:rStyle w:val="style3"/>
          <w:rFonts w:ascii="Times New Roman" w:hAnsi="Times New Roman"/>
          <w:sz w:val="28"/>
          <w:szCs w:val="28"/>
          <w:lang w:val="en-GB"/>
        </w:rPr>
        <w:t xml:space="preserve"> now and he’s looking like a zombie. </w:t>
      </w:r>
    </w:p>
    <w:p w:rsidR="00E47BF7" w:rsidRPr="00684EBE" w:rsidRDefault="00E47BF7" w:rsidP="00363DF4">
      <w:pPr>
        <w:ind w:left="2160" w:hanging="1440"/>
        <w:contextualSpacing/>
        <w:jc w:val="left"/>
        <w:rPr>
          <w:rStyle w:val="style3"/>
          <w:rFonts w:ascii="Times New Roman" w:hAnsi="Times New Roman"/>
          <w:sz w:val="28"/>
          <w:szCs w:val="28"/>
          <w:lang w:val="en-GB"/>
        </w:rPr>
      </w:pPr>
      <w:r w:rsidRPr="00684EBE">
        <w:rPr>
          <w:rStyle w:val="style3"/>
          <w:rFonts w:ascii="Times New Roman" w:hAnsi="Times New Roman"/>
          <w:sz w:val="28"/>
          <w:szCs w:val="28"/>
          <w:lang w:val="en-GB"/>
        </w:rPr>
        <w:t xml:space="preserve">(Turning back to the witness): Did the plaintiff’s mother </w:t>
      </w:r>
      <w:r w:rsidRPr="00684EBE">
        <w:rPr>
          <w:rStyle w:val="style3"/>
          <w:rFonts w:ascii="Times New Roman" w:hAnsi="Times New Roman"/>
          <w:b/>
          <w:i/>
          <w:sz w:val="28"/>
          <w:szCs w:val="28"/>
          <w:lang w:val="en-GB"/>
        </w:rPr>
        <w:t>predecease</w:t>
      </w:r>
      <w:r w:rsidRPr="00684EBE">
        <w:rPr>
          <w:rStyle w:val="style3"/>
          <w:rFonts w:ascii="Times New Roman" w:hAnsi="Times New Roman"/>
          <w:sz w:val="28"/>
          <w:szCs w:val="28"/>
          <w:lang w:val="en-GB"/>
        </w:rPr>
        <w:t xml:space="preserve"> your grandfat</w:t>
      </w:r>
      <w:r>
        <w:rPr>
          <w:rStyle w:val="style3"/>
          <w:rFonts w:ascii="Times New Roman" w:hAnsi="Times New Roman"/>
          <w:sz w:val="28"/>
          <w:szCs w:val="28"/>
          <w:lang w:val="en-GB"/>
        </w:rPr>
        <w:t>her? (Back to the judge): My la</w:t>
      </w:r>
      <w:r w:rsidRPr="00684EBE">
        <w:rPr>
          <w:rStyle w:val="style3"/>
          <w:rFonts w:ascii="Times New Roman" w:hAnsi="Times New Roman"/>
          <w:sz w:val="28"/>
          <w:szCs w:val="28"/>
          <w:lang w:val="en-GB"/>
        </w:rPr>
        <w:t>d</w:t>
      </w:r>
      <w:r>
        <w:rPr>
          <w:rStyle w:val="style3"/>
          <w:rFonts w:ascii="Times New Roman" w:hAnsi="Times New Roman"/>
          <w:sz w:val="28"/>
          <w:szCs w:val="28"/>
          <w:lang w:val="en-GB"/>
        </w:rPr>
        <w:t>y</w:t>
      </w:r>
      <w:r w:rsidRPr="00684EBE">
        <w:rPr>
          <w:rStyle w:val="style3"/>
          <w:rFonts w:ascii="Times New Roman" w:hAnsi="Times New Roman"/>
          <w:sz w:val="28"/>
          <w:szCs w:val="28"/>
          <w:lang w:val="en-GB"/>
        </w:rPr>
        <w:t xml:space="preserve">, I’m not speaking Swahili. Let </w:t>
      </w:r>
      <w:r>
        <w:rPr>
          <w:rStyle w:val="style3"/>
          <w:rFonts w:ascii="Times New Roman" w:hAnsi="Times New Roman"/>
          <w:sz w:val="28"/>
          <w:szCs w:val="28"/>
          <w:lang w:val="en-GB"/>
        </w:rPr>
        <w:t>him</w:t>
      </w:r>
      <w:r w:rsidRPr="00684EBE">
        <w:rPr>
          <w:rStyle w:val="style3"/>
          <w:rFonts w:ascii="Times New Roman" w:hAnsi="Times New Roman"/>
          <w:sz w:val="28"/>
          <w:szCs w:val="28"/>
          <w:lang w:val="en-GB"/>
        </w:rPr>
        <w:t xml:space="preserve"> answer the question.</w:t>
      </w:r>
    </w:p>
    <w:p w:rsidR="00E47BF7" w:rsidRPr="00684EBE" w:rsidRDefault="00E47BF7" w:rsidP="00363DF4">
      <w:pPr>
        <w:ind w:left="720"/>
        <w:contextualSpacing/>
        <w:jc w:val="left"/>
        <w:rPr>
          <w:rStyle w:val="style3"/>
          <w:rFonts w:ascii="Times New Roman" w:hAnsi="Times New Roman"/>
          <w:sz w:val="28"/>
          <w:szCs w:val="28"/>
          <w:lang w:val="en-GB"/>
        </w:rPr>
      </w:pPr>
      <w:r>
        <w:rPr>
          <w:rStyle w:val="style3"/>
          <w:rFonts w:ascii="Times New Roman" w:hAnsi="Times New Roman"/>
          <w:sz w:val="28"/>
          <w:szCs w:val="28"/>
          <w:lang w:val="en-GB"/>
        </w:rPr>
        <w:t xml:space="preserve">Witness: </w:t>
      </w:r>
      <w:r>
        <w:rPr>
          <w:rStyle w:val="style3"/>
          <w:rFonts w:ascii="Times New Roman" w:hAnsi="Times New Roman"/>
          <w:sz w:val="28"/>
          <w:szCs w:val="28"/>
          <w:lang w:val="en-GB"/>
        </w:rPr>
        <w:tab/>
        <w:t>I’m sorry, my lady</w:t>
      </w:r>
      <w:r w:rsidRPr="00684EBE">
        <w:rPr>
          <w:rStyle w:val="style3"/>
          <w:rFonts w:ascii="Times New Roman" w:hAnsi="Times New Roman"/>
          <w:sz w:val="28"/>
          <w:szCs w:val="28"/>
          <w:lang w:val="en-GB"/>
        </w:rPr>
        <w:t>. I do not understand.</w:t>
      </w:r>
    </w:p>
    <w:p w:rsidR="00E47BF7" w:rsidRDefault="00E47BF7" w:rsidP="00363DF4">
      <w:pPr>
        <w:jc w:val="left"/>
        <w:rPr>
          <w:rFonts w:ascii="Times New Roman" w:hAnsi="Times New Roman"/>
          <w:szCs w:val="24"/>
          <w:u w:val="single"/>
        </w:rPr>
      </w:pPr>
    </w:p>
    <w:p w:rsidR="00D7233F" w:rsidRPr="00E311C4" w:rsidRDefault="00BA64F7" w:rsidP="00363DF4">
      <w:pPr>
        <w:jc w:val="left"/>
        <w:rPr>
          <w:rFonts w:ascii="Times New Roman" w:hAnsi="Times New Roman"/>
          <w:b/>
          <w:sz w:val="28"/>
          <w:szCs w:val="28"/>
        </w:rPr>
      </w:pPr>
      <w:r w:rsidRPr="00E311C4">
        <w:rPr>
          <w:rFonts w:ascii="Times New Roman" w:hAnsi="Times New Roman"/>
          <w:b/>
          <w:sz w:val="28"/>
          <w:szCs w:val="28"/>
        </w:rPr>
        <w:t xml:space="preserve">Conclusion and </w:t>
      </w:r>
      <w:r w:rsidR="00D7233F" w:rsidRPr="00E311C4">
        <w:rPr>
          <w:rFonts w:ascii="Times New Roman" w:hAnsi="Times New Roman"/>
          <w:b/>
          <w:sz w:val="28"/>
          <w:szCs w:val="28"/>
        </w:rPr>
        <w:t>Summary</w:t>
      </w:r>
    </w:p>
    <w:p w:rsidR="00D7233F" w:rsidRDefault="00D7233F" w:rsidP="00363DF4">
      <w:pPr>
        <w:jc w:val="left"/>
        <w:rPr>
          <w:rFonts w:ascii="Times New Roman" w:hAnsi="Times New Roman"/>
          <w:sz w:val="28"/>
          <w:szCs w:val="28"/>
          <w:u w:val="single"/>
        </w:rPr>
      </w:pPr>
    </w:p>
    <w:p w:rsidR="00D7233F" w:rsidRDefault="00A67BAF" w:rsidP="00363DF4">
      <w:pPr>
        <w:jc w:val="left"/>
        <w:rPr>
          <w:rFonts w:ascii="Times New Roman" w:hAnsi="Times New Roman"/>
          <w:sz w:val="28"/>
          <w:szCs w:val="28"/>
        </w:rPr>
      </w:pPr>
      <w:r>
        <w:rPr>
          <w:rFonts w:ascii="Times New Roman" w:hAnsi="Times New Roman"/>
          <w:sz w:val="28"/>
          <w:szCs w:val="28"/>
        </w:rPr>
        <w:t>This course has shown that legalese and verbosity are avoidable ills in legal writing.</w:t>
      </w:r>
      <w:r w:rsidR="004C6E47">
        <w:rPr>
          <w:rFonts w:ascii="Times New Roman" w:hAnsi="Times New Roman"/>
          <w:sz w:val="28"/>
          <w:szCs w:val="28"/>
        </w:rPr>
        <w:t xml:space="preserve"> They are ills because they make writing less clear, even to lawyers. They are avoidable because an alternative exists- plain English.</w:t>
      </w:r>
    </w:p>
    <w:p w:rsidR="004C6E47" w:rsidRDefault="004C6E47" w:rsidP="00363DF4">
      <w:pPr>
        <w:jc w:val="left"/>
        <w:rPr>
          <w:rFonts w:ascii="Times New Roman" w:hAnsi="Times New Roman"/>
          <w:sz w:val="28"/>
          <w:szCs w:val="28"/>
        </w:rPr>
      </w:pPr>
    </w:p>
    <w:p w:rsidR="004C6E47" w:rsidRDefault="004C6E47" w:rsidP="00363DF4">
      <w:pPr>
        <w:jc w:val="left"/>
        <w:rPr>
          <w:rFonts w:ascii="Times New Roman" w:hAnsi="Times New Roman"/>
          <w:sz w:val="28"/>
          <w:szCs w:val="28"/>
        </w:rPr>
      </w:pPr>
      <w:r>
        <w:rPr>
          <w:rFonts w:ascii="Times New Roman" w:hAnsi="Times New Roman"/>
          <w:sz w:val="28"/>
          <w:szCs w:val="28"/>
        </w:rPr>
        <w:t>The course has also provided a few of the guides</w:t>
      </w:r>
      <w:r w:rsidR="007865CF">
        <w:rPr>
          <w:rFonts w:ascii="Times New Roman" w:hAnsi="Times New Roman"/>
          <w:sz w:val="28"/>
          <w:szCs w:val="28"/>
        </w:rPr>
        <w:t xml:space="preserve"> to dropping legalese and adopting plain English:</w:t>
      </w:r>
    </w:p>
    <w:p w:rsidR="00D51403" w:rsidRDefault="00D51403" w:rsidP="00363DF4">
      <w:pPr>
        <w:pStyle w:val="ListParagraph"/>
        <w:numPr>
          <w:ilvl w:val="0"/>
          <w:numId w:val="17"/>
        </w:numPr>
        <w:jc w:val="left"/>
        <w:rPr>
          <w:rFonts w:ascii="Times New Roman" w:hAnsi="Times New Roman"/>
          <w:sz w:val="28"/>
          <w:szCs w:val="28"/>
        </w:rPr>
      </w:pPr>
      <w:r>
        <w:rPr>
          <w:rFonts w:ascii="Times New Roman" w:hAnsi="Times New Roman"/>
          <w:sz w:val="28"/>
          <w:szCs w:val="28"/>
        </w:rPr>
        <w:t>Preferring the active voice</w:t>
      </w:r>
    </w:p>
    <w:p w:rsidR="004E1591" w:rsidRDefault="004E1591" w:rsidP="00363DF4">
      <w:pPr>
        <w:pStyle w:val="ListParagraph"/>
        <w:numPr>
          <w:ilvl w:val="0"/>
          <w:numId w:val="17"/>
        </w:numPr>
        <w:jc w:val="left"/>
        <w:rPr>
          <w:rFonts w:ascii="Times New Roman" w:hAnsi="Times New Roman"/>
          <w:sz w:val="28"/>
          <w:szCs w:val="28"/>
        </w:rPr>
      </w:pPr>
      <w:r>
        <w:rPr>
          <w:rFonts w:ascii="Times New Roman" w:hAnsi="Times New Roman"/>
          <w:sz w:val="28"/>
          <w:szCs w:val="28"/>
        </w:rPr>
        <w:t>Displaying the subject</w:t>
      </w:r>
    </w:p>
    <w:p w:rsidR="00D51403" w:rsidRDefault="00D51403" w:rsidP="00363DF4">
      <w:pPr>
        <w:pStyle w:val="ListParagraph"/>
        <w:numPr>
          <w:ilvl w:val="0"/>
          <w:numId w:val="17"/>
        </w:numPr>
        <w:jc w:val="left"/>
        <w:rPr>
          <w:rFonts w:ascii="Times New Roman" w:hAnsi="Times New Roman"/>
          <w:sz w:val="28"/>
          <w:szCs w:val="28"/>
        </w:rPr>
      </w:pPr>
      <w:r>
        <w:rPr>
          <w:rFonts w:ascii="Times New Roman" w:hAnsi="Times New Roman"/>
          <w:sz w:val="28"/>
          <w:szCs w:val="28"/>
        </w:rPr>
        <w:t>Avoiding nominalizations</w:t>
      </w:r>
    </w:p>
    <w:p w:rsidR="00233EBE" w:rsidRDefault="00233EBE" w:rsidP="00363DF4">
      <w:pPr>
        <w:pStyle w:val="ListParagraph"/>
        <w:numPr>
          <w:ilvl w:val="0"/>
          <w:numId w:val="17"/>
        </w:numPr>
        <w:jc w:val="left"/>
        <w:rPr>
          <w:rFonts w:ascii="Times New Roman" w:hAnsi="Times New Roman"/>
          <w:sz w:val="28"/>
          <w:szCs w:val="28"/>
        </w:rPr>
      </w:pPr>
      <w:r>
        <w:rPr>
          <w:rFonts w:ascii="Times New Roman" w:hAnsi="Times New Roman"/>
          <w:sz w:val="28"/>
          <w:szCs w:val="28"/>
        </w:rPr>
        <w:t>Eliminating intensifiers</w:t>
      </w:r>
    </w:p>
    <w:p w:rsidR="009D26CD" w:rsidRDefault="009D26CD" w:rsidP="00363DF4">
      <w:pPr>
        <w:pStyle w:val="ListParagraph"/>
        <w:numPr>
          <w:ilvl w:val="0"/>
          <w:numId w:val="17"/>
        </w:numPr>
        <w:jc w:val="left"/>
        <w:rPr>
          <w:rFonts w:ascii="Times New Roman" w:hAnsi="Times New Roman"/>
          <w:sz w:val="28"/>
          <w:szCs w:val="28"/>
        </w:rPr>
      </w:pPr>
      <w:r>
        <w:rPr>
          <w:rFonts w:ascii="Times New Roman" w:hAnsi="Times New Roman"/>
          <w:sz w:val="28"/>
          <w:szCs w:val="28"/>
        </w:rPr>
        <w:t>Avoiding ‘elegant variation’ and stubborn consistency</w:t>
      </w:r>
    </w:p>
    <w:p w:rsidR="009D26CD" w:rsidRDefault="009D26CD" w:rsidP="00363DF4">
      <w:pPr>
        <w:pStyle w:val="ListParagraph"/>
        <w:numPr>
          <w:ilvl w:val="0"/>
          <w:numId w:val="17"/>
        </w:numPr>
        <w:jc w:val="left"/>
        <w:rPr>
          <w:rFonts w:ascii="Times New Roman" w:hAnsi="Times New Roman"/>
          <w:sz w:val="28"/>
          <w:szCs w:val="28"/>
        </w:rPr>
      </w:pPr>
      <w:r>
        <w:rPr>
          <w:rFonts w:ascii="Times New Roman" w:hAnsi="Times New Roman"/>
          <w:sz w:val="28"/>
          <w:szCs w:val="28"/>
        </w:rPr>
        <w:t>Preferring shorter sentences and paragraphs</w:t>
      </w:r>
    </w:p>
    <w:p w:rsidR="00233EBE" w:rsidRDefault="00233EBE" w:rsidP="00363DF4">
      <w:pPr>
        <w:jc w:val="left"/>
        <w:rPr>
          <w:rFonts w:ascii="Times New Roman" w:hAnsi="Times New Roman"/>
          <w:sz w:val="28"/>
          <w:szCs w:val="28"/>
        </w:rPr>
      </w:pPr>
    </w:p>
    <w:p w:rsidR="00233EBE" w:rsidRDefault="00233EBE" w:rsidP="00363DF4">
      <w:pPr>
        <w:jc w:val="left"/>
        <w:rPr>
          <w:rFonts w:ascii="Times New Roman" w:hAnsi="Times New Roman"/>
          <w:sz w:val="28"/>
          <w:szCs w:val="28"/>
        </w:rPr>
      </w:pPr>
      <w:r>
        <w:rPr>
          <w:rFonts w:ascii="Times New Roman" w:hAnsi="Times New Roman"/>
          <w:sz w:val="28"/>
          <w:szCs w:val="28"/>
        </w:rPr>
        <w:t xml:space="preserve">The course </w:t>
      </w:r>
      <w:r w:rsidR="002529A9">
        <w:rPr>
          <w:rFonts w:ascii="Times New Roman" w:hAnsi="Times New Roman"/>
          <w:sz w:val="28"/>
          <w:szCs w:val="28"/>
        </w:rPr>
        <w:t>also supplies style and usage guides for making legal writing clearer</w:t>
      </w:r>
      <w:r w:rsidR="00DF39F8">
        <w:rPr>
          <w:rFonts w:ascii="Times New Roman" w:hAnsi="Times New Roman"/>
          <w:sz w:val="28"/>
          <w:szCs w:val="28"/>
        </w:rPr>
        <w:t>:</w:t>
      </w:r>
    </w:p>
    <w:p w:rsidR="007064AF" w:rsidRDefault="007064AF" w:rsidP="00363DF4">
      <w:pPr>
        <w:jc w:val="left"/>
        <w:rPr>
          <w:rFonts w:ascii="Times New Roman" w:hAnsi="Times New Roman"/>
          <w:sz w:val="28"/>
          <w:szCs w:val="28"/>
        </w:rPr>
      </w:pPr>
    </w:p>
    <w:p w:rsidR="007064AF" w:rsidRDefault="005D0B27" w:rsidP="00363DF4">
      <w:pPr>
        <w:pStyle w:val="ListParagraph"/>
        <w:numPr>
          <w:ilvl w:val="0"/>
          <w:numId w:val="18"/>
        </w:numPr>
        <w:jc w:val="left"/>
        <w:rPr>
          <w:rFonts w:ascii="Times New Roman" w:hAnsi="Times New Roman"/>
          <w:sz w:val="28"/>
          <w:szCs w:val="28"/>
        </w:rPr>
      </w:pPr>
      <w:r>
        <w:rPr>
          <w:rFonts w:ascii="Times New Roman" w:hAnsi="Times New Roman"/>
          <w:sz w:val="28"/>
          <w:szCs w:val="28"/>
        </w:rPr>
        <w:t>Deploying clarification tools like bullets,</w:t>
      </w:r>
      <w:r w:rsidR="007064AF">
        <w:rPr>
          <w:rFonts w:ascii="Times New Roman" w:hAnsi="Times New Roman"/>
          <w:sz w:val="28"/>
          <w:szCs w:val="28"/>
        </w:rPr>
        <w:t xml:space="preserve"> capitals, italics, </w:t>
      </w:r>
      <w:r w:rsidR="00E27E0A">
        <w:rPr>
          <w:rFonts w:ascii="Times New Roman" w:hAnsi="Times New Roman"/>
          <w:sz w:val="28"/>
          <w:szCs w:val="28"/>
        </w:rPr>
        <w:t xml:space="preserve">numbers, </w:t>
      </w:r>
      <w:r>
        <w:rPr>
          <w:rFonts w:ascii="Times New Roman" w:hAnsi="Times New Roman"/>
          <w:sz w:val="28"/>
          <w:szCs w:val="28"/>
        </w:rPr>
        <w:t xml:space="preserve">tabulation, </w:t>
      </w:r>
      <w:r w:rsidR="007064AF">
        <w:rPr>
          <w:rFonts w:ascii="Times New Roman" w:hAnsi="Times New Roman"/>
          <w:sz w:val="28"/>
          <w:szCs w:val="28"/>
        </w:rPr>
        <w:t>and underlining</w:t>
      </w:r>
    </w:p>
    <w:p w:rsidR="007064AF" w:rsidRDefault="004F2273" w:rsidP="00363DF4">
      <w:pPr>
        <w:pStyle w:val="ListParagraph"/>
        <w:numPr>
          <w:ilvl w:val="0"/>
          <w:numId w:val="18"/>
        </w:numPr>
        <w:jc w:val="left"/>
        <w:rPr>
          <w:rFonts w:ascii="Times New Roman" w:hAnsi="Times New Roman"/>
          <w:sz w:val="28"/>
          <w:szCs w:val="28"/>
        </w:rPr>
      </w:pPr>
      <w:r>
        <w:rPr>
          <w:rFonts w:ascii="Times New Roman" w:hAnsi="Times New Roman"/>
          <w:sz w:val="28"/>
          <w:szCs w:val="28"/>
        </w:rPr>
        <w:t>Avoiding double past</w:t>
      </w:r>
    </w:p>
    <w:p w:rsidR="004F2273" w:rsidRDefault="004F2273" w:rsidP="00363DF4">
      <w:pPr>
        <w:pStyle w:val="ListParagraph"/>
        <w:numPr>
          <w:ilvl w:val="0"/>
          <w:numId w:val="18"/>
        </w:numPr>
        <w:jc w:val="left"/>
        <w:rPr>
          <w:rFonts w:ascii="Times New Roman" w:hAnsi="Times New Roman"/>
          <w:sz w:val="28"/>
          <w:szCs w:val="28"/>
        </w:rPr>
      </w:pPr>
      <w:r>
        <w:rPr>
          <w:rFonts w:ascii="Times New Roman" w:hAnsi="Times New Roman"/>
          <w:sz w:val="28"/>
          <w:szCs w:val="28"/>
        </w:rPr>
        <w:t>Introducing gerunds with possessive forms of nouns or pronouns</w:t>
      </w:r>
    </w:p>
    <w:p w:rsidR="001009F7" w:rsidRPr="007064AF" w:rsidRDefault="001009F7" w:rsidP="00363DF4">
      <w:pPr>
        <w:pStyle w:val="ListParagraph"/>
        <w:numPr>
          <w:ilvl w:val="0"/>
          <w:numId w:val="18"/>
        </w:numPr>
        <w:jc w:val="left"/>
        <w:rPr>
          <w:rFonts w:ascii="Times New Roman" w:hAnsi="Times New Roman"/>
          <w:sz w:val="28"/>
          <w:szCs w:val="28"/>
        </w:rPr>
      </w:pPr>
      <w:r>
        <w:rPr>
          <w:rFonts w:ascii="Times New Roman" w:hAnsi="Times New Roman"/>
          <w:sz w:val="28"/>
          <w:szCs w:val="28"/>
        </w:rPr>
        <w:t>Replacing redundant expressions with superior alternatives</w:t>
      </w:r>
    </w:p>
    <w:p w:rsidR="00DF39F8" w:rsidRDefault="00DF39F8" w:rsidP="00363DF4">
      <w:pPr>
        <w:jc w:val="left"/>
        <w:rPr>
          <w:rFonts w:ascii="Times New Roman" w:hAnsi="Times New Roman"/>
          <w:sz w:val="28"/>
          <w:szCs w:val="28"/>
        </w:rPr>
      </w:pPr>
    </w:p>
    <w:p w:rsidR="002B749A" w:rsidRDefault="002B749A" w:rsidP="00363DF4">
      <w:pPr>
        <w:jc w:val="left"/>
        <w:rPr>
          <w:rFonts w:ascii="Times New Roman" w:hAnsi="Times New Roman"/>
          <w:sz w:val="28"/>
          <w:szCs w:val="28"/>
        </w:rPr>
      </w:pPr>
      <w:r>
        <w:rPr>
          <w:rFonts w:ascii="Times New Roman" w:hAnsi="Times New Roman"/>
          <w:sz w:val="28"/>
          <w:szCs w:val="28"/>
        </w:rPr>
        <w:t xml:space="preserve">The training displayed style preferences in modern legal writing, including </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t>the active voice</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t>avoiding nominalization</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lastRenderedPageBreak/>
        <w:t>the Oxford comma</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starting sentences with </w:t>
      </w:r>
      <w:r>
        <w:rPr>
          <w:rFonts w:ascii="Times New Roman" w:hAnsi="Times New Roman"/>
          <w:i/>
          <w:sz w:val="28"/>
          <w:szCs w:val="28"/>
        </w:rPr>
        <w:t>and</w:t>
      </w:r>
      <w:r>
        <w:rPr>
          <w:rFonts w:ascii="Times New Roman" w:hAnsi="Times New Roman"/>
          <w:sz w:val="28"/>
          <w:szCs w:val="28"/>
        </w:rPr>
        <w:t xml:space="preserve">, </w:t>
      </w:r>
      <w:r>
        <w:rPr>
          <w:rFonts w:ascii="Times New Roman" w:hAnsi="Times New Roman"/>
          <w:i/>
          <w:sz w:val="28"/>
          <w:szCs w:val="28"/>
        </w:rPr>
        <w:t>because, but</w:t>
      </w:r>
      <w:r>
        <w:rPr>
          <w:rFonts w:ascii="Times New Roman" w:hAnsi="Times New Roman"/>
          <w:sz w:val="28"/>
          <w:szCs w:val="28"/>
        </w:rPr>
        <w:t xml:space="preserve">, or </w:t>
      </w:r>
      <w:r>
        <w:rPr>
          <w:rFonts w:ascii="Times New Roman" w:hAnsi="Times New Roman"/>
          <w:i/>
          <w:sz w:val="28"/>
          <w:szCs w:val="28"/>
        </w:rPr>
        <w:t>or</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t>eschewing intensifiers</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t>shorter sentences and paragraphs, and</w:t>
      </w:r>
    </w:p>
    <w:p w:rsidR="002B749A" w:rsidRDefault="002B749A" w:rsidP="00363DF4">
      <w:pPr>
        <w:pStyle w:val="ListParagraph"/>
        <w:numPr>
          <w:ilvl w:val="0"/>
          <w:numId w:val="20"/>
        </w:numPr>
        <w:spacing w:after="200" w:line="276" w:lineRule="auto"/>
        <w:contextualSpacing/>
        <w:jc w:val="left"/>
        <w:rPr>
          <w:rFonts w:ascii="Times New Roman" w:hAnsi="Times New Roman"/>
          <w:sz w:val="28"/>
          <w:szCs w:val="28"/>
        </w:rPr>
      </w:pPr>
      <w:r>
        <w:rPr>
          <w:rFonts w:ascii="Times New Roman" w:hAnsi="Times New Roman"/>
          <w:sz w:val="28"/>
          <w:szCs w:val="28"/>
        </w:rPr>
        <w:t>minimizing double negatives.</w:t>
      </w:r>
    </w:p>
    <w:p w:rsidR="002B749A" w:rsidRDefault="002B749A" w:rsidP="00363DF4">
      <w:pPr>
        <w:jc w:val="left"/>
        <w:rPr>
          <w:rFonts w:ascii="Times New Roman" w:hAnsi="Times New Roman"/>
          <w:sz w:val="28"/>
          <w:szCs w:val="28"/>
        </w:rPr>
      </w:pPr>
      <w:r>
        <w:rPr>
          <w:rFonts w:ascii="Times New Roman" w:hAnsi="Times New Roman"/>
          <w:sz w:val="28"/>
          <w:szCs w:val="28"/>
        </w:rPr>
        <w:t>The presentation covered some basic language rules that are apt to confuse, like:</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proper use of bullets, capitals, italics, numbers, tabulation, and underlining</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avoiding double-past constructions</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using possessives to introduce gerunds and solve fused-participle difficulties</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replacing redundant expressions with alternatives supplied</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abuse or overuse of </w:t>
      </w:r>
      <w:r>
        <w:rPr>
          <w:rFonts w:ascii="Times New Roman" w:hAnsi="Times New Roman"/>
          <w:i/>
          <w:sz w:val="28"/>
          <w:szCs w:val="28"/>
        </w:rPr>
        <w:t>which</w:t>
      </w:r>
      <w:r>
        <w:rPr>
          <w:rFonts w:ascii="Times New Roman" w:hAnsi="Times New Roman"/>
          <w:sz w:val="28"/>
          <w:szCs w:val="28"/>
        </w:rPr>
        <w:t xml:space="preserve">, and its frequent confusion with </w:t>
      </w:r>
      <w:r>
        <w:rPr>
          <w:rFonts w:ascii="Times New Roman" w:hAnsi="Times New Roman"/>
          <w:i/>
          <w:sz w:val="28"/>
          <w:szCs w:val="28"/>
        </w:rPr>
        <w:t>that</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modifiers and mismatched apposition, and</w:t>
      </w:r>
    </w:p>
    <w:p w:rsidR="002B749A" w:rsidRDefault="002B749A" w:rsidP="00363DF4">
      <w:pPr>
        <w:pStyle w:val="ListParagraph"/>
        <w:numPr>
          <w:ilvl w:val="0"/>
          <w:numId w:val="21"/>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pronoun confusion: </w:t>
      </w:r>
      <w:r>
        <w:rPr>
          <w:rFonts w:ascii="Times New Roman" w:hAnsi="Times New Roman"/>
          <w:i/>
          <w:sz w:val="28"/>
          <w:szCs w:val="28"/>
        </w:rPr>
        <w:t xml:space="preserve">you and I </w:t>
      </w:r>
      <w:r>
        <w:rPr>
          <w:rFonts w:ascii="Times New Roman" w:hAnsi="Times New Roman"/>
          <w:sz w:val="28"/>
          <w:szCs w:val="28"/>
        </w:rPr>
        <w:t xml:space="preserve">or </w:t>
      </w:r>
      <w:r>
        <w:rPr>
          <w:rFonts w:ascii="Times New Roman" w:hAnsi="Times New Roman"/>
          <w:i/>
          <w:sz w:val="28"/>
          <w:szCs w:val="28"/>
        </w:rPr>
        <w:t>you and me</w:t>
      </w:r>
      <w:r>
        <w:rPr>
          <w:rFonts w:ascii="Times New Roman" w:hAnsi="Times New Roman"/>
          <w:sz w:val="28"/>
          <w:szCs w:val="28"/>
        </w:rPr>
        <w:t>?</w:t>
      </w:r>
    </w:p>
    <w:p w:rsidR="002B749A" w:rsidRDefault="002B749A" w:rsidP="00363DF4">
      <w:pPr>
        <w:jc w:val="left"/>
        <w:rPr>
          <w:rFonts w:ascii="Times New Roman" w:hAnsi="Times New Roman"/>
          <w:sz w:val="28"/>
          <w:szCs w:val="28"/>
        </w:rPr>
      </w:pPr>
      <w:r>
        <w:rPr>
          <w:rFonts w:ascii="Times New Roman" w:hAnsi="Times New Roman"/>
          <w:sz w:val="28"/>
          <w:szCs w:val="28"/>
        </w:rPr>
        <w:t>The trainer tackled specific legal-writing problems:</w:t>
      </w:r>
    </w:p>
    <w:p w:rsidR="002B749A" w:rsidRDefault="002B749A" w:rsidP="00363DF4">
      <w:pPr>
        <w:pStyle w:val="ListParagraph"/>
        <w:numPr>
          <w:ilvl w:val="0"/>
          <w:numId w:val="22"/>
        </w:numPr>
        <w:spacing w:after="200" w:line="276" w:lineRule="auto"/>
        <w:contextualSpacing/>
        <w:jc w:val="left"/>
        <w:rPr>
          <w:rFonts w:ascii="Times New Roman" w:hAnsi="Times New Roman"/>
          <w:sz w:val="28"/>
          <w:szCs w:val="28"/>
        </w:rPr>
      </w:pPr>
      <w:r>
        <w:rPr>
          <w:rFonts w:ascii="Times New Roman" w:hAnsi="Times New Roman"/>
          <w:sz w:val="28"/>
          <w:szCs w:val="28"/>
        </w:rPr>
        <w:t>‘elegant variation’ and ‘pig-headed consistency’</w:t>
      </w:r>
    </w:p>
    <w:p w:rsidR="002B749A" w:rsidRDefault="002B749A" w:rsidP="00363DF4">
      <w:pPr>
        <w:pStyle w:val="ListParagraph"/>
        <w:numPr>
          <w:ilvl w:val="0"/>
          <w:numId w:val="22"/>
        </w:numPr>
        <w:spacing w:after="200" w:line="276" w:lineRule="auto"/>
        <w:contextualSpacing/>
        <w:jc w:val="left"/>
        <w:rPr>
          <w:rFonts w:ascii="Times New Roman" w:hAnsi="Times New Roman"/>
          <w:sz w:val="28"/>
          <w:szCs w:val="28"/>
        </w:rPr>
      </w:pPr>
      <w:r>
        <w:rPr>
          <w:rFonts w:ascii="Times New Roman" w:hAnsi="Times New Roman"/>
          <w:sz w:val="28"/>
          <w:szCs w:val="28"/>
        </w:rPr>
        <w:t xml:space="preserve">‘fatuous lawyerisms’ like </w:t>
      </w:r>
      <w:r>
        <w:rPr>
          <w:rFonts w:ascii="Times New Roman" w:hAnsi="Times New Roman"/>
          <w:i/>
          <w:sz w:val="28"/>
          <w:szCs w:val="28"/>
        </w:rPr>
        <w:t xml:space="preserve">aforesaid </w:t>
      </w:r>
      <w:r>
        <w:rPr>
          <w:rFonts w:ascii="Times New Roman" w:hAnsi="Times New Roman"/>
          <w:sz w:val="28"/>
          <w:szCs w:val="28"/>
        </w:rPr>
        <w:t>and similar antiquated expressions</w:t>
      </w:r>
    </w:p>
    <w:p w:rsidR="002B749A" w:rsidRDefault="002B749A" w:rsidP="00363DF4">
      <w:pPr>
        <w:pStyle w:val="ListParagraph"/>
        <w:numPr>
          <w:ilvl w:val="0"/>
          <w:numId w:val="22"/>
        </w:numPr>
        <w:spacing w:after="200" w:line="276" w:lineRule="auto"/>
        <w:contextualSpacing/>
        <w:jc w:val="left"/>
        <w:rPr>
          <w:rFonts w:ascii="Times New Roman" w:hAnsi="Times New Roman"/>
          <w:sz w:val="28"/>
          <w:szCs w:val="28"/>
        </w:rPr>
      </w:pPr>
      <w:r>
        <w:rPr>
          <w:rFonts w:ascii="Times New Roman" w:hAnsi="Times New Roman"/>
          <w:sz w:val="28"/>
          <w:szCs w:val="28"/>
        </w:rPr>
        <w:t>gender balance in legal writing</w:t>
      </w:r>
    </w:p>
    <w:p w:rsidR="002B749A" w:rsidRDefault="002B749A" w:rsidP="00363DF4">
      <w:pPr>
        <w:pStyle w:val="ListParagraph"/>
        <w:numPr>
          <w:ilvl w:val="0"/>
          <w:numId w:val="22"/>
        </w:numPr>
        <w:spacing w:after="200" w:line="276" w:lineRule="auto"/>
        <w:contextualSpacing/>
        <w:jc w:val="left"/>
        <w:rPr>
          <w:rFonts w:ascii="Times New Roman" w:hAnsi="Times New Roman"/>
          <w:sz w:val="28"/>
          <w:szCs w:val="28"/>
        </w:rPr>
      </w:pPr>
      <w:r>
        <w:rPr>
          <w:rFonts w:ascii="Times New Roman" w:hAnsi="Times New Roman"/>
          <w:sz w:val="28"/>
          <w:szCs w:val="28"/>
        </w:rPr>
        <w:t>metadiscourse and expletives- major causes of verbosity</w:t>
      </w:r>
    </w:p>
    <w:p w:rsidR="002B749A" w:rsidRPr="00623253" w:rsidRDefault="002B749A" w:rsidP="00363DF4">
      <w:pPr>
        <w:pStyle w:val="ListParagraph"/>
        <w:numPr>
          <w:ilvl w:val="0"/>
          <w:numId w:val="22"/>
        </w:numPr>
        <w:spacing w:after="200" w:line="276" w:lineRule="auto"/>
        <w:contextualSpacing/>
        <w:jc w:val="left"/>
        <w:rPr>
          <w:rFonts w:ascii="Times New Roman" w:hAnsi="Times New Roman"/>
          <w:sz w:val="28"/>
          <w:szCs w:val="28"/>
        </w:rPr>
      </w:pPr>
      <w:r>
        <w:rPr>
          <w:rFonts w:ascii="Times New Roman" w:hAnsi="Times New Roman"/>
          <w:sz w:val="28"/>
          <w:szCs w:val="28"/>
        </w:rPr>
        <w:t>authorial self-reference</w:t>
      </w:r>
      <w:r w:rsidRPr="00623253">
        <w:rPr>
          <w:rFonts w:ascii="Times New Roman" w:hAnsi="Times New Roman"/>
          <w:sz w:val="28"/>
          <w:szCs w:val="28"/>
        </w:rPr>
        <w:t>, and</w:t>
      </w:r>
    </w:p>
    <w:p w:rsidR="002B749A" w:rsidRDefault="002B749A" w:rsidP="00363DF4">
      <w:pPr>
        <w:pStyle w:val="ListParagraph"/>
        <w:numPr>
          <w:ilvl w:val="0"/>
          <w:numId w:val="22"/>
        </w:numPr>
        <w:spacing w:after="200" w:line="276" w:lineRule="auto"/>
        <w:contextualSpacing/>
        <w:jc w:val="left"/>
        <w:rPr>
          <w:rFonts w:ascii="Times New Roman" w:hAnsi="Times New Roman"/>
          <w:sz w:val="28"/>
          <w:szCs w:val="28"/>
        </w:rPr>
      </w:pPr>
      <w:r>
        <w:rPr>
          <w:rFonts w:ascii="Times New Roman" w:hAnsi="Times New Roman"/>
          <w:sz w:val="28"/>
          <w:szCs w:val="28"/>
        </w:rPr>
        <w:t>transition techniques in legal writing.</w:t>
      </w:r>
    </w:p>
    <w:p w:rsidR="00BB68D5" w:rsidRDefault="00BB68D5" w:rsidP="00363DF4">
      <w:pPr>
        <w:jc w:val="left"/>
        <w:rPr>
          <w:rFonts w:ascii="Times New Roman" w:hAnsi="Times New Roman"/>
          <w:szCs w:val="24"/>
          <w:u w:val="single"/>
        </w:rPr>
      </w:pPr>
    </w:p>
    <w:p w:rsidR="00D7233F" w:rsidRPr="00BB68D5" w:rsidRDefault="00D7233F" w:rsidP="00363DF4">
      <w:pPr>
        <w:jc w:val="left"/>
        <w:rPr>
          <w:rFonts w:ascii="Times New Roman" w:hAnsi="Times New Roman"/>
          <w:szCs w:val="24"/>
          <w:u w:val="single"/>
        </w:rPr>
      </w:pPr>
      <w:r w:rsidRPr="00BB68D5">
        <w:rPr>
          <w:rFonts w:ascii="Times New Roman" w:hAnsi="Times New Roman"/>
          <w:szCs w:val="24"/>
          <w:u w:val="single"/>
        </w:rPr>
        <w:t xml:space="preserve">Bibliography </w:t>
      </w:r>
    </w:p>
    <w:p w:rsidR="004F2273" w:rsidRPr="00BB68D5" w:rsidRDefault="004F2273" w:rsidP="00363DF4">
      <w:pPr>
        <w:contextualSpacing/>
        <w:jc w:val="left"/>
        <w:rPr>
          <w:rFonts w:ascii="Times New Roman" w:hAnsi="Times New Roman"/>
          <w:szCs w:val="24"/>
        </w:rPr>
      </w:pPr>
    </w:p>
    <w:p w:rsidR="00BB68D5" w:rsidRDefault="00BB68D5" w:rsidP="00363DF4">
      <w:pPr>
        <w:pStyle w:val="FootnoteText"/>
        <w:numPr>
          <w:ilvl w:val="0"/>
          <w:numId w:val="19"/>
        </w:numPr>
        <w:jc w:val="left"/>
        <w:rPr>
          <w:rFonts w:ascii="Times New Roman" w:hAnsi="Times New Roman" w:cs="Times New Roman"/>
          <w:sz w:val="24"/>
          <w:szCs w:val="24"/>
        </w:rPr>
      </w:pPr>
      <w:r w:rsidRPr="00BB68D5">
        <w:rPr>
          <w:rFonts w:ascii="Times New Roman" w:hAnsi="Times New Roman" w:cs="Times New Roman"/>
          <w:sz w:val="24"/>
          <w:szCs w:val="24"/>
        </w:rPr>
        <w:t xml:space="preserve">Bryan A. Garner, ‘On Beginning Sentences with </w:t>
      </w:r>
      <w:r w:rsidRPr="00BB68D5">
        <w:rPr>
          <w:rFonts w:ascii="Times New Roman" w:hAnsi="Times New Roman" w:cs="Times New Roman"/>
          <w:i/>
          <w:sz w:val="24"/>
          <w:szCs w:val="24"/>
        </w:rPr>
        <w:t>But</w:t>
      </w:r>
      <w:r w:rsidRPr="00BB68D5">
        <w:rPr>
          <w:rFonts w:ascii="Times New Roman" w:hAnsi="Times New Roman" w:cs="Times New Roman"/>
          <w:sz w:val="24"/>
          <w:szCs w:val="24"/>
        </w:rPr>
        <w:t xml:space="preserve">’, Plain Language column, </w:t>
      </w:r>
      <w:r w:rsidRPr="00BB68D5">
        <w:rPr>
          <w:rFonts w:ascii="Times New Roman" w:hAnsi="Times New Roman" w:cs="Times New Roman"/>
          <w:i/>
          <w:sz w:val="24"/>
          <w:szCs w:val="24"/>
        </w:rPr>
        <w:t>Michigan Bar Journal</w:t>
      </w:r>
      <w:r w:rsidRPr="00BB68D5">
        <w:rPr>
          <w:rFonts w:ascii="Times New Roman" w:hAnsi="Times New Roman" w:cs="Times New Roman"/>
          <w:sz w:val="24"/>
          <w:szCs w:val="24"/>
        </w:rPr>
        <w:t>, October 2003</w:t>
      </w:r>
    </w:p>
    <w:p w:rsidR="00C420C6" w:rsidRPr="00074BFB" w:rsidRDefault="00C420C6"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Bryan A. Garner, </w:t>
      </w:r>
      <w:r w:rsidRPr="00074BFB">
        <w:rPr>
          <w:rFonts w:ascii="Times New Roman" w:hAnsi="Times New Roman" w:cs="Times New Roman"/>
          <w:i/>
          <w:sz w:val="24"/>
          <w:szCs w:val="24"/>
        </w:rPr>
        <w:t>A Dictionary of Modern Legal Usage</w:t>
      </w:r>
      <w:r w:rsidRPr="00074BFB">
        <w:rPr>
          <w:rFonts w:ascii="Times New Roman" w:hAnsi="Times New Roman" w:cs="Times New Roman"/>
          <w:sz w:val="24"/>
          <w:szCs w:val="24"/>
        </w:rPr>
        <w:t xml:space="preserve"> 692 (2d ed. 1995)</w:t>
      </w:r>
    </w:p>
    <w:p w:rsidR="00C420C6" w:rsidRDefault="00C420C6"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Bryan Garner, </w:t>
      </w:r>
      <w:r w:rsidRPr="00074BFB">
        <w:rPr>
          <w:rFonts w:ascii="Times New Roman" w:hAnsi="Times New Roman" w:cs="Times New Roman"/>
          <w:i/>
          <w:sz w:val="24"/>
          <w:szCs w:val="24"/>
        </w:rPr>
        <w:t>The Redbook: A Manual on Legal Style</w:t>
      </w:r>
      <w:r w:rsidRPr="00074BFB">
        <w:rPr>
          <w:rFonts w:ascii="Times New Roman" w:hAnsi="Times New Roman" w:cs="Times New Roman"/>
          <w:sz w:val="24"/>
          <w:szCs w:val="24"/>
        </w:rPr>
        <w:t>, 2</w:t>
      </w:r>
      <w:r w:rsidRPr="00074BFB">
        <w:rPr>
          <w:rFonts w:ascii="Times New Roman" w:hAnsi="Times New Roman" w:cs="Times New Roman"/>
          <w:sz w:val="24"/>
          <w:szCs w:val="24"/>
          <w:vertAlign w:val="superscript"/>
        </w:rPr>
        <w:t>nd</w:t>
      </w:r>
      <w:r w:rsidRPr="00074BFB">
        <w:rPr>
          <w:rFonts w:ascii="Times New Roman" w:hAnsi="Times New Roman" w:cs="Times New Roman"/>
          <w:sz w:val="24"/>
          <w:szCs w:val="24"/>
        </w:rPr>
        <w:t xml:space="preserve"> edition, 2002</w:t>
      </w:r>
    </w:p>
    <w:p w:rsidR="00C420C6" w:rsidRDefault="00C420C6" w:rsidP="00363DF4">
      <w:pPr>
        <w:pStyle w:val="FootnoteText"/>
        <w:numPr>
          <w:ilvl w:val="0"/>
          <w:numId w:val="19"/>
        </w:numPr>
        <w:jc w:val="left"/>
        <w:rPr>
          <w:rFonts w:ascii="Times New Roman" w:hAnsi="Times New Roman" w:cs="Times New Roman"/>
          <w:sz w:val="24"/>
          <w:szCs w:val="24"/>
        </w:rPr>
      </w:pPr>
      <w:r w:rsidRPr="00C06307">
        <w:rPr>
          <w:rFonts w:ascii="Times New Roman" w:hAnsi="Times New Roman" w:cs="Times New Roman"/>
          <w:i/>
          <w:sz w:val="24"/>
          <w:szCs w:val="24"/>
        </w:rPr>
        <w:t>Clarity Newsletter</w:t>
      </w:r>
      <w:r w:rsidRPr="00C06307">
        <w:rPr>
          <w:rFonts w:ascii="Times New Roman" w:hAnsi="Times New Roman" w:cs="Times New Roman"/>
          <w:sz w:val="24"/>
          <w:szCs w:val="24"/>
        </w:rPr>
        <w:t>, No. 2, January 1984</w:t>
      </w:r>
    </w:p>
    <w:p w:rsidR="00C420C6" w:rsidRPr="00074BFB" w:rsidRDefault="00C420C6"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Ernest Gowers, </w:t>
      </w:r>
      <w:r w:rsidRPr="00074BFB">
        <w:rPr>
          <w:rFonts w:ascii="Times New Roman" w:hAnsi="Times New Roman" w:cs="Times New Roman"/>
          <w:i/>
          <w:sz w:val="24"/>
          <w:szCs w:val="24"/>
        </w:rPr>
        <w:t>The Complete Plain Words</w:t>
      </w:r>
      <w:r w:rsidRPr="00074BFB">
        <w:rPr>
          <w:rFonts w:ascii="Times New Roman" w:hAnsi="Times New Roman" w:cs="Times New Roman"/>
          <w:sz w:val="24"/>
          <w:szCs w:val="24"/>
        </w:rPr>
        <w:t xml:space="preserve"> 110 (Sydney Greenbaum &amp; Janet Whitcut eds., rev. ed. 1986)</w:t>
      </w:r>
    </w:p>
    <w:p w:rsidR="00C420C6" w:rsidRPr="00074BFB" w:rsidRDefault="00C420C6"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Eugene Volokh and J. Alexander Tanford, ‘How to Write Good Legal Stuff’, 2001, 2009</w:t>
      </w:r>
    </w:p>
    <w:p w:rsidR="00C420C6" w:rsidRDefault="00C420C6"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Fred Rodell, ‘Goodbye to Law Reviews, 23 </w:t>
      </w:r>
      <w:r w:rsidRPr="00074BFB">
        <w:rPr>
          <w:rFonts w:ascii="Times New Roman" w:hAnsi="Times New Roman" w:cs="Times New Roman"/>
          <w:i/>
          <w:sz w:val="24"/>
          <w:szCs w:val="24"/>
        </w:rPr>
        <w:t>Virginia Law Review</w:t>
      </w:r>
      <w:r w:rsidRPr="00074BFB">
        <w:rPr>
          <w:rFonts w:ascii="Times New Roman" w:hAnsi="Times New Roman" w:cs="Times New Roman"/>
          <w:sz w:val="24"/>
          <w:szCs w:val="24"/>
        </w:rPr>
        <w:t xml:space="preserve">, 1936-1937, 38, 39; </w:t>
      </w:r>
      <w:r w:rsidRPr="00074BFB">
        <w:rPr>
          <w:rFonts w:ascii="Times New Roman" w:hAnsi="Times New Roman" w:cs="Times New Roman"/>
          <w:i/>
          <w:sz w:val="24"/>
          <w:szCs w:val="24"/>
        </w:rPr>
        <w:t>Faculty Scholarship Series</w:t>
      </w:r>
      <w:r w:rsidRPr="00074BFB">
        <w:rPr>
          <w:rFonts w:ascii="Times New Roman" w:hAnsi="Times New Roman" w:cs="Times New Roman"/>
          <w:sz w:val="24"/>
          <w:szCs w:val="24"/>
        </w:rPr>
        <w:t>, Paper 2762, Yale Law School, 1936</w:t>
      </w:r>
    </w:p>
    <w:p w:rsidR="002D1252" w:rsidRDefault="002D1252"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‘Do’s, Don’ts, and Maybes: Legal Writing Do’s – Part I’, The Legal Writer column, </w:t>
      </w:r>
      <w:r w:rsidRPr="00074BFB">
        <w:rPr>
          <w:rFonts w:ascii="Times New Roman" w:hAnsi="Times New Roman" w:cs="Times New Roman"/>
          <w:i/>
          <w:sz w:val="24"/>
          <w:szCs w:val="24"/>
        </w:rPr>
        <w:t>New York State Bar Association</w:t>
      </w:r>
      <w:r w:rsidRPr="00074BFB">
        <w:rPr>
          <w:rFonts w:ascii="Times New Roman" w:hAnsi="Times New Roman" w:cs="Times New Roman"/>
          <w:sz w:val="24"/>
          <w:szCs w:val="24"/>
        </w:rPr>
        <w:t xml:space="preserve"> </w:t>
      </w:r>
      <w:r w:rsidRPr="00074BFB">
        <w:rPr>
          <w:rFonts w:ascii="Times New Roman" w:hAnsi="Times New Roman" w:cs="Times New Roman"/>
          <w:i/>
          <w:sz w:val="24"/>
          <w:szCs w:val="24"/>
        </w:rPr>
        <w:t>Journal</w:t>
      </w:r>
      <w:r w:rsidRPr="00074BFB">
        <w:rPr>
          <w:rFonts w:ascii="Times New Roman" w:hAnsi="Times New Roman" w:cs="Times New Roman"/>
          <w:sz w:val="24"/>
          <w:szCs w:val="24"/>
        </w:rPr>
        <w:t>, Vol. 79, No. 4, May 2007</w:t>
      </w:r>
    </w:p>
    <w:p w:rsidR="002A4664" w:rsidRDefault="0052205B" w:rsidP="00363DF4">
      <w:pPr>
        <w:pStyle w:val="FootnoteText"/>
        <w:numPr>
          <w:ilvl w:val="0"/>
          <w:numId w:val="19"/>
        </w:numPr>
        <w:jc w:val="left"/>
        <w:rPr>
          <w:rFonts w:ascii="Times New Roman" w:hAnsi="Times New Roman" w:cs="Times New Roman"/>
          <w:sz w:val="24"/>
          <w:szCs w:val="24"/>
        </w:rPr>
      </w:pPr>
      <w:r w:rsidRPr="0052205B">
        <w:rPr>
          <w:rFonts w:ascii="Times New Roman" w:hAnsi="Times New Roman" w:cs="Times New Roman"/>
          <w:sz w:val="24"/>
          <w:szCs w:val="24"/>
        </w:rPr>
        <w:lastRenderedPageBreak/>
        <w:t>G</w:t>
      </w:r>
      <w:r w:rsidR="002A4664" w:rsidRPr="0052205B">
        <w:rPr>
          <w:rFonts w:ascii="Times New Roman" w:hAnsi="Times New Roman" w:cs="Times New Roman"/>
          <w:sz w:val="24"/>
          <w:szCs w:val="24"/>
        </w:rPr>
        <w:t xml:space="preserve">erald Lebovits, ‘Do’s, Don’ts, and Maybes: Legal Writing Do’s – Part II’, The Legal Writer column, New York State Bar Association </w:t>
      </w:r>
      <w:r w:rsidR="002A4664" w:rsidRPr="0052205B">
        <w:rPr>
          <w:rFonts w:ascii="Times New Roman" w:hAnsi="Times New Roman" w:cs="Times New Roman"/>
          <w:i/>
          <w:sz w:val="24"/>
          <w:szCs w:val="24"/>
        </w:rPr>
        <w:t>Journal</w:t>
      </w:r>
      <w:r w:rsidR="002A4664" w:rsidRPr="0052205B">
        <w:rPr>
          <w:rFonts w:ascii="Times New Roman" w:hAnsi="Times New Roman" w:cs="Times New Roman"/>
          <w:sz w:val="24"/>
          <w:szCs w:val="24"/>
        </w:rPr>
        <w:t>, Vol. 79, No. 5, June 2007</w:t>
      </w:r>
    </w:p>
    <w:p w:rsidR="002D1252" w:rsidRDefault="002D1252"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‘Do’s, Don’ts, and Maybes: Legal Writing Don’ts – Part I’, The Legal Writer column, New York State Bar Association </w:t>
      </w:r>
      <w:r w:rsidRPr="00074BFB">
        <w:rPr>
          <w:rFonts w:ascii="Times New Roman" w:hAnsi="Times New Roman" w:cs="Times New Roman"/>
          <w:i/>
          <w:sz w:val="24"/>
          <w:szCs w:val="24"/>
        </w:rPr>
        <w:t>Journal</w:t>
      </w:r>
      <w:r w:rsidRPr="00074BFB">
        <w:rPr>
          <w:rFonts w:ascii="Times New Roman" w:hAnsi="Times New Roman" w:cs="Times New Roman"/>
          <w:sz w:val="24"/>
          <w:szCs w:val="24"/>
        </w:rPr>
        <w:t>, Vol. 79, No. 6, July/August 2007</w:t>
      </w:r>
    </w:p>
    <w:p w:rsidR="0052205B" w:rsidRDefault="0052205B" w:rsidP="00363DF4">
      <w:pPr>
        <w:pStyle w:val="FootnoteText"/>
        <w:numPr>
          <w:ilvl w:val="0"/>
          <w:numId w:val="19"/>
        </w:numPr>
        <w:contextualSpacing/>
        <w:jc w:val="left"/>
        <w:rPr>
          <w:rFonts w:ascii="Times New Roman" w:hAnsi="Times New Roman" w:cs="Times New Roman"/>
          <w:sz w:val="24"/>
          <w:szCs w:val="24"/>
        </w:rPr>
      </w:pPr>
      <w:r w:rsidRPr="0052205B">
        <w:rPr>
          <w:rFonts w:ascii="Times New Roman" w:hAnsi="Times New Roman" w:cs="Times New Roman"/>
          <w:sz w:val="24"/>
          <w:szCs w:val="24"/>
        </w:rPr>
        <w:t xml:space="preserve">Gerald Lebovits, ‘Do’s, Don’ts, and Maybes: Legal Writing Don’ts – Part II’, The Legal Writer column, </w:t>
      </w:r>
      <w:r w:rsidRPr="0052205B">
        <w:rPr>
          <w:rFonts w:ascii="Times New Roman" w:hAnsi="Times New Roman" w:cs="Times New Roman"/>
          <w:i/>
          <w:sz w:val="24"/>
          <w:szCs w:val="24"/>
        </w:rPr>
        <w:t>New York State Bar Association Journal</w:t>
      </w:r>
      <w:r w:rsidRPr="0052205B">
        <w:rPr>
          <w:rFonts w:ascii="Times New Roman" w:hAnsi="Times New Roman" w:cs="Times New Roman"/>
          <w:sz w:val="24"/>
          <w:szCs w:val="24"/>
        </w:rPr>
        <w:t>, Volume 79, No. 7, September 2007</w:t>
      </w:r>
    </w:p>
    <w:p w:rsidR="002467E6" w:rsidRPr="0052205B" w:rsidRDefault="0052205B" w:rsidP="00363DF4">
      <w:pPr>
        <w:pStyle w:val="FootnoteText"/>
        <w:numPr>
          <w:ilvl w:val="0"/>
          <w:numId w:val="19"/>
        </w:numPr>
        <w:contextualSpacing/>
        <w:jc w:val="left"/>
        <w:rPr>
          <w:rFonts w:ascii="Times New Roman" w:hAnsi="Times New Roman"/>
          <w:szCs w:val="24"/>
        </w:rPr>
      </w:pPr>
      <w:r w:rsidRPr="0052205B">
        <w:rPr>
          <w:rFonts w:ascii="Times New Roman" w:hAnsi="Times New Roman" w:cs="Times New Roman"/>
          <w:sz w:val="24"/>
          <w:szCs w:val="24"/>
        </w:rPr>
        <w:t>G</w:t>
      </w:r>
      <w:r w:rsidR="002467E6" w:rsidRPr="0052205B">
        <w:rPr>
          <w:rFonts w:ascii="Times New Roman" w:hAnsi="Times New Roman" w:cs="Times New Roman"/>
          <w:sz w:val="24"/>
          <w:szCs w:val="24"/>
        </w:rPr>
        <w:t xml:space="preserve">erald Lebovits, ‘Do’s, Don’ts, and Maybes: Legal Writing Grammar – Part I’, The Legal Writer column, </w:t>
      </w:r>
      <w:r w:rsidR="002467E6" w:rsidRPr="0052205B">
        <w:rPr>
          <w:rFonts w:ascii="Times New Roman" w:hAnsi="Times New Roman" w:cs="Times New Roman"/>
          <w:i/>
          <w:sz w:val="24"/>
          <w:szCs w:val="24"/>
        </w:rPr>
        <w:t>New York State Bar Association Journal</w:t>
      </w:r>
      <w:r w:rsidR="002467E6" w:rsidRPr="0052205B">
        <w:rPr>
          <w:rFonts w:ascii="Times New Roman" w:hAnsi="Times New Roman" w:cs="Times New Roman"/>
          <w:sz w:val="24"/>
          <w:szCs w:val="24"/>
        </w:rPr>
        <w:t>, Volume 79, No. 9, November/December 2007</w:t>
      </w:r>
    </w:p>
    <w:p w:rsidR="00FF1C1F" w:rsidRPr="00074BFB" w:rsidRDefault="00FF1C1F"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‘Do’s, Don’ts, and Maybes: Legal Writing Grammar – Part II’, The Legal Writer column, </w:t>
      </w:r>
      <w:r w:rsidRPr="00074BFB">
        <w:rPr>
          <w:rFonts w:ascii="Times New Roman" w:hAnsi="Times New Roman" w:cs="Times New Roman"/>
          <w:i/>
          <w:sz w:val="24"/>
          <w:szCs w:val="24"/>
        </w:rPr>
        <w:t>New York State Bar Association</w:t>
      </w:r>
      <w:r w:rsidRPr="00074BFB">
        <w:rPr>
          <w:rFonts w:ascii="Times New Roman" w:hAnsi="Times New Roman" w:cs="Times New Roman"/>
          <w:sz w:val="24"/>
          <w:szCs w:val="24"/>
        </w:rPr>
        <w:t xml:space="preserve"> </w:t>
      </w:r>
      <w:r w:rsidRPr="00074BFB">
        <w:rPr>
          <w:rFonts w:ascii="Times New Roman" w:hAnsi="Times New Roman" w:cs="Times New Roman"/>
          <w:i/>
          <w:sz w:val="24"/>
          <w:szCs w:val="24"/>
        </w:rPr>
        <w:t>Journal</w:t>
      </w:r>
      <w:r w:rsidRPr="00074BFB">
        <w:rPr>
          <w:rFonts w:ascii="Times New Roman" w:hAnsi="Times New Roman" w:cs="Times New Roman"/>
          <w:sz w:val="24"/>
          <w:szCs w:val="24"/>
        </w:rPr>
        <w:t>, Vol.</w:t>
      </w:r>
      <w:r>
        <w:rPr>
          <w:rFonts w:ascii="Times New Roman" w:hAnsi="Times New Roman" w:cs="Times New Roman"/>
          <w:sz w:val="24"/>
          <w:szCs w:val="24"/>
        </w:rPr>
        <w:t xml:space="preserve"> 80, No. 1, January 2008</w:t>
      </w:r>
    </w:p>
    <w:p w:rsidR="00587AB1" w:rsidRPr="00074BFB" w:rsidRDefault="00587AB1"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‘Do’s, Don’ts, and Maybes: Usage Controversies – Part I’, The Legal Writer column, </w:t>
      </w:r>
      <w:r w:rsidRPr="00074BFB">
        <w:rPr>
          <w:rFonts w:ascii="Times New Roman" w:hAnsi="Times New Roman" w:cs="Times New Roman"/>
          <w:i/>
          <w:sz w:val="24"/>
          <w:szCs w:val="24"/>
        </w:rPr>
        <w:t>New York State Bar Association</w:t>
      </w:r>
      <w:r w:rsidRPr="00074BFB">
        <w:rPr>
          <w:rFonts w:ascii="Times New Roman" w:hAnsi="Times New Roman" w:cs="Times New Roman"/>
          <w:sz w:val="24"/>
          <w:szCs w:val="24"/>
        </w:rPr>
        <w:t xml:space="preserve"> </w:t>
      </w:r>
      <w:r w:rsidRPr="00074BFB">
        <w:rPr>
          <w:rFonts w:ascii="Times New Roman" w:hAnsi="Times New Roman" w:cs="Times New Roman"/>
          <w:i/>
          <w:sz w:val="24"/>
          <w:szCs w:val="24"/>
        </w:rPr>
        <w:t>Journal</w:t>
      </w:r>
      <w:r w:rsidRPr="00074BFB">
        <w:rPr>
          <w:rFonts w:ascii="Times New Roman" w:hAnsi="Times New Roman" w:cs="Times New Roman"/>
          <w:sz w:val="24"/>
          <w:szCs w:val="24"/>
        </w:rPr>
        <w:t>, Vol. 80, No. 5, June 2008, page 64.</w:t>
      </w:r>
    </w:p>
    <w:p w:rsidR="00587AB1" w:rsidRDefault="00587AB1"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‘”Of” With Their Heads: Concision’, </w:t>
      </w:r>
      <w:r w:rsidRPr="00074BFB">
        <w:rPr>
          <w:rFonts w:ascii="Times New Roman" w:hAnsi="Times New Roman" w:cs="Times New Roman"/>
          <w:i/>
          <w:sz w:val="24"/>
          <w:szCs w:val="24"/>
        </w:rPr>
        <w:t xml:space="preserve">New York State Bar Association Journal, </w:t>
      </w:r>
      <w:r w:rsidRPr="00074BFB">
        <w:rPr>
          <w:rFonts w:ascii="Times New Roman" w:hAnsi="Times New Roman" w:cs="Times New Roman"/>
          <w:sz w:val="24"/>
          <w:szCs w:val="24"/>
        </w:rPr>
        <w:t>November/December 2001, Vol. 73, No. 9</w:t>
      </w:r>
    </w:p>
    <w:p w:rsidR="00587AB1" w:rsidRDefault="00587AB1"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‘That’s the Way It Is: “That” and “Which” in Legal Writing’, The Legal Writer column, </w:t>
      </w:r>
      <w:r w:rsidRPr="00074BFB">
        <w:rPr>
          <w:rFonts w:ascii="Times New Roman" w:hAnsi="Times New Roman" w:cs="Times New Roman"/>
          <w:i/>
          <w:sz w:val="24"/>
          <w:szCs w:val="24"/>
        </w:rPr>
        <w:t>New York State Bar Association Journal</w:t>
      </w:r>
      <w:r w:rsidRPr="00074BFB">
        <w:rPr>
          <w:rFonts w:ascii="Times New Roman" w:hAnsi="Times New Roman" w:cs="Times New Roman"/>
          <w:sz w:val="24"/>
          <w:szCs w:val="24"/>
        </w:rPr>
        <w:t>, Vol. 76 No. 3, March/April 2004</w:t>
      </w:r>
    </w:p>
    <w:p w:rsidR="00587AB1" w:rsidRPr="00074BFB" w:rsidRDefault="00587AB1"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Gerald Lebovits, ‘The Department of Redundancy Department: Concision and Succinctness - Part II’, The Legal Writer column, </w:t>
      </w:r>
      <w:r w:rsidRPr="00074BFB">
        <w:rPr>
          <w:rFonts w:ascii="Times New Roman" w:hAnsi="Times New Roman" w:cs="Times New Roman"/>
          <w:i/>
          <w:sz w:val="24"/>
          <w:szCs w:val="24"/>
        </w:rPr>
        <w:t>New York State Bar Association</w:t>
      </w:r>
      <w:r w:rsidRPr="00074BFB">
        <w:rPr>
          <w:rFonts w:ascii="Times New Roman" w:hAnsi="Times New Roman" w:cs="Times New Roman"/>
          <w:sz w:val="24"/>
          <w:szCs w:val="24"/>
        </w:rPr>
        <w:t xml:space="preserve"> </w:t>
      </w:r>
      <w:r w:rsidRPr="00074BFB">
        <w:rPr>
          <w:rFonts w:ascii="Times New Roman" w:hAnsi="Times New Roman" w:cs="Times New Roman"/>
          <w:i/>
          <w:sz w:val="24"/>
          <w:szCs w:val="24"/>
        </w:rPr>
        <w:t>Journal</w:t>
      </w:r>
      <w:r w:rsidRPr="00074BFB">
        <w:rPr>
          <w:rFonts w:ascii="Times New Roman" w:hAnsi="Times New Roman" w:cs="Times New Roman"/>
          <w:sz w:val="24"/>
          <w:szCs w:val="24"/>
        </w:rPr>
        <w:t>, Vol. 78, No. 7, September 2006</w:t>
      </w:r>
    </w:p>
    <w:p w:rsidR="003F6719" w:rsidRPr="003A33A3" w:rsidRDefault="00881841"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James C Raymond, ‘Writing to be Read’, a presentation at the New Zealand Law </w:t>
      </w:r>
      <w:r w:rsidRPr="003A33A3">
        <w:rPr>
          <w:rFonts w:ascii="Times New Roman" w:hAnsi="Times New Roman" w:cs="Times New Roman"/>
          <w:sz w:val="24"/>
          <w:szCs w:val="24"/>
        </w:rPr>
        <w:t>Conference, Wellington, 1993</w:t>
      </w:r>
    </w:p>
    <w:p w:rsidR="00881841" w:rsidRPr="003A33A3" w:rsidRDefault="00881841" w:rsidP="00363DF4">
      <w:pPr>
        <w:pStyle w:val="FootnoteText"/>
        <w:numPr>
          <w:ilvl w:val="0"/>
          <w:numId w:val="19"/>
        </w:numPr>
        <w:jc w:val="left"/>
        <w:rPr>
          <w:rFonts w:ascii="Times New Roman" w:hAnsi="Times New Roman" w:cs="Times New Roman"/>
          <w:sz w:val="24"/>
          <w:szCs w:val="24"/>
        </w:rPr>
      </w:pPr>
      <w:r w:rsidRPr="003A33A3">
        <w:rPr>
          <w:rFonts w:ascii="Times New Roman" w:hAnsi="Times New Roman" w:cs="Times New Roman"/>
          <w:sz w:val="24"/>
          <w:szCs w:val="24"/>
        </w:rPr>
        <w:t xml:space="preserve">Joan Ames Magat, ‘Beware the Monological Imperatives: Scholarly Writing for the Reader’, Duke Law School Legal Studies Research Paper Series #162, August 2007, page 19 (available for free download from </w:t>
      </w:r>
      <w:hyperlink r:id="rId9" w:history="1">
        <w:r w:rsidRPr="003A33A3">
          <w:rPr>
            <w:rStyle w:val="Hyperlink"/>
            <w:rFonts w:ascii="Times New Roman" w:hAnsi="Times New Roman" w:cs="Times New Roman"/>
            <w:sz w:val="24"/>
            <w:szCs w:val="24"/>
          </w:rPr>
          <w:t>http://ssrn.com/abstract=1004606</w:t>
        </w:r>
      </w:hyperlink>
      <w:r w:rsidRPr="003A33A3">
        <w:rPr>
          <w:rFonts w:ascii="Times New Roman" w:hAnsi="Times New Roman" w:cs="Times New Roman"/>
          <w:sz w:val="24"/>
          <w:szCs w:val="24"/>
        </w:rPr>
        <w:t>)</w:t>
      </w:r>
    </w:p>
    <w:p w:rsidR="00423D07" w:rsidRPr="003A33A3" w:rsidRDefault="00423D07" w:rsidP="00363DF4">
      <w:pPr>
        <w:pStyle w:val="FootnoteText"/>
        <w:numPr>
          <w:ilvl w:val="0"/>
          <w:numId w:val="19"/>
        </w:numPr>
        <w:jc w:val="left"/>
        <w:rPr>
          <w:rFonts w:ascii="Times New Roman" w:hAnsi="Times New Roman" w:cs="Times New Roman"/>
          <w:sz w:val="24"/>
          <w:szCs w:val="24"/>
        </w:rPr>
      </w:pPr>
      <w:r w:rsidRPr="003A33A3">
        <w:rPr>
          <w:rFonts w:ascii="Times New Roman" w:hAnsi="Times New Roman" w:cs="Times New Roman"/>
          <w:sz w:val="24"/>
          <w:szCs w:val="24"/>
        </w:rPr>
        <w:t xml:space="preserve">Joseph Kimble, ‘A Modest Wish List for Legal Writing’, 79 </w:t>
      </w:r>
      <w:r w:rsidRPr="003A33A3">
        <w:rPr>
          <w:rFonts w:ascii="Times New Roman" w:hAnsi="Times New Roman" w:cs="Times New Roman"/>
          <w:i/>
          <w:sz w:val="24"/>
          <w:szCs w:val="24"/>
        </w:rPr>
        <w:t>Michigan Bar Journal</w:t>
      </w:r>
      <w:r w:rsidRPr="003A33A3">
        <w:rPr>
          <w:rFonts w:ascii="Times New Roman" w:hAnsi="Times New Roman" w:cs="Times New Roman"/>
          <w:sz w:val="24"/>
          <w:szCs w:val="24"/>
        </w:rPr>
        <w:t xml:space="preserve"> 1574, 1577 (2000)</w:t>
      </w:r>
    </w:p>
    <w:p w:rsidR="00E83BF4" w:rsidRPr="003A33A3" w:rsidRDefault="004B591D" w:rsidP="00363DF4">
      <w:pPr>
        <w:pStyle w:val="FootnoteText"/>
        <w:numPr>
          <w:ilvl w:val="0"/>
          <w:numId w:val="19"/>
        </w:numPr>
        <w:contextualSpacing/>
        <w:jc w:val="left"/>
        <w:rPr>
          <w:rFonts w:ascii="Times New Roman" w:hAnsi="Times New Roman" w:cs="Times New Roman"/>
          <w:sz w:val="24"/>
          <w:szCs w:val="24"/>
          <w:u w:val="single"/>
        </w:rPr>
      </w:pPr>
      <w:r w:rsidRPr="003A33A3">
        <w:rPr>
          <w:rFonts w:ascii="Times New Roman" w:hAnsi="Times New Roman" w:cs="Times New Roman"/>
          <w:sz w:val="24"/>
          <w:szCs w:val="24"/>
        </w:rPr>
        <w:t>Ju</w:t>
      </w:r>
      <w:r w:rsidR="00E83BF4" w:rsidRPr="003A33A3">
        <w:rPr>
          <w:rFonts w:ascii="Times New Roman" w:hAnsi="Times New Roman" w:cs="Times New Roman"/>
          <w:sz w:val="24"/>
          <w:szCs w:val="24"/>
        </w:rPr>
        <w:t xml:space="preserve">dith D. Fischer, ‘Add Punch to Your Writing’, Effective Legal Writing SERIES, </w:t>
      </w:r>
      <w:r w:rsidR="00E83BF4" w:rsidRPr="003A33A3">
        <w:rPr>
          <w:rFonts w:ascii="Times New Roman" w:hAnsi="Times New Roman" w:cs="Times New Roman"/>
          <w:i/>
          <w:sz w:val="24"/>
          <w:szCs w:val="24"/>
        </w:rPr>
        <w:t>Bench and Bar</w:t>
      </w:r>
      <w:r w:rsidR="00E83BF4" w:rsidRPr="003A33A3">
        <w:rPr>
          <w:rFonts w:ascii="Times New Roman" w:hAnsi="Times New Roman" w:cs="Times New Roman"/>
          <w:sz w:val="24"/>
          <w:szCs w:val="24"/>
        </w:rPr>
        <w:t>, May 2008</w:t>
      </w:r>
    </w:p>
    <w:p w:rsidR="004F2273" w:rsidRPr="003A33A3" w:rsidRDefault="004B591D" w:rsidP="00363DF4">
      <w:pPr>
        <w:pStyle w:val="FootnoteText"/>
        <w:numPr>
          <w:ilvl w:val="0"/>
          <w:numId w:val="19"/>
        </w:numPr>
        <w:contextualSpacing/>
        <w:jc w:val="left"/>
        <w:rPr>
          <w:rFonts w:ascii="Times New Roman" w:hAnsi="Times New Roman" w:cs="Times New Roman"/>
          <w:sz w:val="24"/>
          <w:szCs w:val="24"/>
        </w:rPr>
      </w:pPr>
      <w:r w:rsidRPr="003A33A3">
        <w:rPr>
          <w:rFonts w:ascii="Times New Roman" w:hAnsi="Times New Roman" w:cs="Times New Roman"/>
          <w:sz w:val="24"/>
          <w:szCs w:val="24"/>
        </w:rPr>
        <w:t>J</w:t>
      </w:r>
      <w:r w:rsidR="004F2273" w:rsidRPr="003A33A3">
        <w:rPr>
          <w:rFonts w:ascii="Times New Roman" w:hAnsi="Times New Roman" w:cs="Times New Roman"/>
          <w:sz w:val="24"/>
          <w:szCs w:val="24"/>
        </w:rPr>
        <w:t xml:space="preserve">udith D. Fischer, ‘The Straight Scoop on the Passive Voice’, Effective Legal Writing Series, </w:t>
      </w:r>
      <w:r w:rsidR="004F2273" w:rsidRPr="003A33A3">
        <w:rPr>
          <w:rFonts w:ascii="Times New Roman" w:hAnsi="Times New Roman" w:cs="Times New Roman"/>
          <w:i/>
          <w:sz w:val="24"/>
          <w:szCs w:val="24"/>
        </w:rPr>
        <w:t>Bench and Bar</w:t>
      </w:r>
      <w:r w:rsidR="004F2273" w:rsidRPr="003A33A3">
        <w:rPr>
          <w:rFonts w:ascii="Times New Roman" w:hAnsi="Times New Roman" w:cs="Times New Roman"/>
          <w:sz w:val="24"/>
          <w:szCs w:val="24"/>
        </w:rPr>
        <w:t>, July 2010</w:t>
      </w:r>
    </w:p>
    <w:p w:rsidR="00E83BF4" w:rsidRDefault="004B591D" w:rsidP="00363DF4">
      <w:pPr>
        <w:pStyle w:val="FootnoteText"/>
        <w:numPr>
          <w:ilvl w:val="0"/>
          <w:numId w:val="19"/>
        </w:numPr>
        <w:contextualSpacing/>
        <w:jc w:val="left"/>
        <w:rPr>
          <w:rFonts w:ascii="Times New Roman" w:hAnsi="Times New Roman" w:cs="Times New Roman"/>
          <w:sz w:val="24"/>
          <w:szCs w:val="24"/>
        </w:rPr>
      </w:pPr>
      <w:r w:rsidRPr="004B591D">
        <w:rPr>
          <w:rFonts w:ascii="Times New Roman" w:hAnsi="Times New Roman" w:cs="Times New Roman"/>
          <w:sz w:val="24"/>
          <w:szCs w:val="24"/>
        </w:rPr>
        <w:t>J</w:t>
      </w:r>
      <w:r w:rsidR="00E83BF4" w:rsidRPr="004B591D">
        <w:rPr>
          <w:rFonts w:ascii="Times New Roman" w:hAnsi="Times New Roman" w:cs="Times New Roman"/>
          <w:sz w:val="24"/>
          <w:szCs w:val="24"/>
        </w:rPr>
        <w:t xml:space="preserve">udith D Fischer, ‘Why George Orwell’s Ideas about Language Still Matter for Lawyers’, </w:t>
      </w:r>
      <w:r w:rsidR="00E83BF4" w:rsidRPr="004B591D">
        <w:rPr>
          <w:rFonts w:ascii="Times New Roman" w:hAnsi="Times New Roman" w:cs="Times New Roman"/>
          <w:i/>
          <w:sz w:val="24"/>
          <w:szCs w:val="24"/>
        </w:rPr>
        <w:t>Montana Law Review</w:t>
      </w:r>
      <w:r w:rsidR="00E83BF4" w:rsidRPr="004B591D">
        <w:rPr>
          <w:rFonts w:ascii="Times New Roman" w:hAnsi="Times New Roman" w:cs="Times New Roman"/>
          <w:sz w:val="24"/>
          <w:szCs w:val="24"/>
        </w:rPr>
        <w:t>, volume 68</w:t>
      </w:r>
    </w:p>
    <w:p w:rsidR="00E37865" w:rsidRPr="00074BFB" w:rsidRDefault="00E37865"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Lillian B. Hardwick, ‘Classical Persuasion through Grammar and Punctuation’, </w:t>
      </w:r>
      <w:r w:rsidRPr="00074BFB">
        <w:rPr>
          <w:rFonts w:ascii="Times New Roman" w:hAnsi="Times New Roman" w:cs="Times New Roman"/>
          <w:i/>
          <w:sz w:val="24"/>
          <w:szCs w:val="24"/>
        </w:rPr>
        <w:t>Journal of the Association of Legal Writing Directors, Volume 3, Fall 2006</w:t>
      </w:r>
    </w:p>
    <w:p w:rsidR="00786D3A" w:rsidRDefault="004B591D" w:rsidP="00363DF4">
      <w:pPr>
        <w:pStyle w:val="FootnoteText"/>
        <w:numPr>
          <w:ilvl w:val="0"/>
          <w:numId w:val="19"/>
        </w:numPr>
        <w:contextualSpacing/>
        <w:jc w:val="left"/>
        <w:rPr>
          <w:rFonts w:ascii="Times New Roman" w:hAnsi="Times New Roman" w:cs="Times New Roman"/>
          <w:sz w:val="24"/>
          <w:szCs w:val="24"/>
        </w:rPr>
      </w:pPr>
      <w:r w:rsidRPr="004B591D">
        <w:rPr>
          <w:rFonts w:ascii="Times New Roman" w:hAnsi="Times New Roman" w:cs="Times New Roman"/>
          <w:sz w:val="24"/>
          <w:szCs w:val="24"/>
        </w:rPr>
        <w:t>M</w:t>
      </w:r>
      <w:r w:rsidR="00786D3A" w:rsidRPr="004B591D">
        <w:rPr>
          <w:rFonts w:ascii="Times New Roman" w:hAnsi="Times New Roman" w:cs="Times New Roman"/>
          <w:sz w:val="24"/>
          <w:szCs w:val="24"/>
        </w:rPr>
        <w:t xml:space="preserve">ark Cooney, ‘Just </w:t>
      </w:r>
      <w:r w:rsidR="00786D3A" w:rsidRPr="004B591D">
        <w:rPr>
          <w:rFonts w:ascii="Times New Roman" w:hAnsi="Times New Roman" w:cs="Times New Roman"/>
          <w:i/>
          <w:sz w:val="24"/>
          <w:szCs w:val="24"/>
        </w:rPr>
        <w:t>Sue</w:t>
      </w:r>
      <w:r w:rsidR="00786D3A" w:rsidRPr="004B591D">
        <w:rPr>
          <w:rFonts w:ascii="Times New Roman" w:hAnsi="Times New Roman" w:cs="Times New Roman"/>
          <w:sz w:val="24"/>
          <w:szCs w:val="24"/>
        </w:rPr>
        <w:t xml:space="preserve"> ‘Em!’, Plain Language column, </w:t>
      </w:r>
      <w:r w:rsidR="00786D3A" w:rsidRPr="004B591D">
        <w:rPr>
          <w:rFonts w:ascii="Times New Roman" w:hAnsi="Times New Roman" w:cs="Times New Roman"/>
          <w:i/>
          <w:sz w:val="24"/>
          <w:szCs w:val="24"/>
        </w:rPr>
        <w:t>Michigan Bar Journal</w:t>
      </w:r>
      <w:r w:rsidR="00786D3A" w:rsidRPr="004B591D">
        <w:rPr>
          <w:rFonts w:ascii="Times New Roman" w:hAnsi="Times New Roman" w:cs="Times New Roman"/>
          <w:sz w:val="24"/>
          <w:szCs w:val="24"/>
        </w:rPr>
        <w:t>, May 2006</w:t>
      </w:r>
    </w:p>
    <w:p w:rsidR="002520C9" w:rsidRDefault="004B591D" w:rsidP="00363DF4">
      <w:pPr>
        <w:pStyle w:val="FootnoteText"/>
        <w:numPr>
          <w:ilvl w:val="0"/>
          <w:numId w:val="19"/>
        </w:numPr>
        <w:contextualSpacing/>
        <w:jc w:val="left"/>
        <w:rPr>
          <w:rFonts w:ascii="Times New Roman" w:hAnsi="Times New Roman" w:cs="Times New Roman"/>
          <w:sz w:val="24"/>
          <w:szCs w:val="24"/>
        </w:rPr>
      </w:pPr>
      <w:r w:rsidRPr="004B591D">
        <w:rPr>
          <w:rFonts w:ascii="Times New Roman" w:hAnsi="Times New Roman" w:cs="Times New Roman"/>
          <w:sz w:val="24"/>
          <w:szCs w:val="24"/>
        </w:rPr>
        <w:t>M</w:t>
      </w:r>
      <w:r w:rsidR="002520C9" w:rsidRPr="004B591D">
        <w:rPr>
          <w:rFonts w:ascii="Times New Roman" w:hAnsi="Times New Roman" w:cs="Times New Roman"/>
          <w:sz w:val="24"/>
          <w:szCs w:val="24"/>
        </w:rPr>
        <w:t>ark Cooney, ‘Stay Active! (Part Two)”, Plain Language column, Michigan Bar Journal, June 2005</w:t>
      </w:r>
    </w:p>
    <w:p w:rsidR="00B446EE" w:rsidRPr="004B591D" w:rsidRDefault="004B591D" w:rsidP="00363DF4">
      <w:pPr>
        <w:pStyle w:val="FootnoteText"/>
        <w:numPr>
          <w:ilvl w:val="0"/>
          <w:numId w:val="19"/>
        </w:numPr>
        <w:contextualSpacing/>
        <w:jc w:val="left"/>
        <w:rPr>
          <w:rFonts w:ascii="Times New Roman" w:hAnsi="Times New Roman"/>
          <w:szCs w:val="24"/>
        </w:rPr>
      </w:pPr>
      <w:r w:rsidRPr="004B591D">
        <w:rPr>
          <w:rFonts w:ascii="Times New Roman" w:hAnsi="Times New Roman" w:cs="Times New Roman"/>
          <w:sz w:val="24"/>
          <w:szCs w:val="24"/>
        </w:rPr>
        <w:t>M</w:t>
      </w:r>
      <w:r w:rsidR="00B446EE" w:rsidRPr="004B591D">
        <w:rPr>
          <w:rFonts w:ascii="Times New Roman" w:hAnsi="Times New Roman" w:cs="Times New Roman"/>
          <w:sz w:val="24"/>
          <w:szCs w:val="24"/>
        </w:rPr>
        <w:t xml:space="preserve">ark Painter, ‘Writing Smaller’, Plain Language column, </w:t>
      </w:r>
      <w:r w:rsidR="00B446EE" w:rsidRPr="004B591D">
        <w:rPr>
          <w:rFonts w:ascii="Times New Roman" w:hAnsi="Times New Roman" w:cs="Times New Roman"/>
          <w:i/>
          <w:sz w:val="24"/>
          <w:szCs w:val="24"/>
        </w:rPr>
        <w:t>Michigan Bar Journal</w:t>
      </w:r>
      <w:r w:rsidR="00B446EE" w:rsidRPr="004B591D">
        <w:rPr>
          <w:rFonts w:ascii="Times New Roman" w:hAnsi="Times New Roman" w:cs="Times New Roman"/>
          <w:sz w:val="24"/>
          <w:szCs w:val="24"/>
        </w:rPr>
        <w:t>, October 2010</w:t>
      </w:r>
    </w:p>
    <w:p w:rsidR="00E37865" w:rsidRDefault="00E37865"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Mark P. Painter, ’30 Suggestions to Improve Readability, or How to Write for Judges, Not Like Judges’, page 19, www.judgepainter.org/publications</w:t>
      </w:r>
      <w:r w:rsidRPr="00C06307">
        <w:rPr>
          <w:rFonts w:ascii="Times New Roman" w:hAnsi="Times New Roman" w:cs="Times New Roman"/>
          <w:sz w:val="24"/>
          <w:szCs w:val="24"/>
        </w:rPr>
        <w:t xml:space="preserve"> </w:t>
      </w:r>
    </w:p>
    <w:p w:rsidR="00BB68D5" w:rsidRPr="004B591D" w:rsidRDefault="004B591D" w:rsidP="00363DF4">
      <w:pPr>
        <w:pStyle w:val="FootnoteText"/>
        <w:numPr>
          <w:ilvl w:val="0"/>
          <w:numId w:val="19"/>
        </w:numPr>
        <w:contextualSpacing/>
        <w:jc w:val="left"/>
        <w:rPr>
          <w:rFonts w:ascii="Times New Roman" w:hAnsi="Times New Roman"/>
          <w:szCs w:val="24"/>
        </w:rPr>
      </w:pPr>
      <w:r w:rsidRPr="004B591D">
        <w:rPr>
          <w:rFonts w:ascii="Times New Roman" w:hAnsi="Times New Roman" w:cs="Times New Roman"/>
          <w:sz w:val="24"/>
          <w:szCs w:val="24"/>
        </w:rPr>
        <w:lastRenderedPageBreak/>
        <w:t>R</w:t>
      </w:r>
      <w:r w:rsidR="00BB68D5" w:rsidRPr="004B591D">
        <w:rPr>
          <w:rFonts w:ascii="Times New Roman" w:hAnsi="Times New Roman" w:cs="Times New Roman"/>
          <w:sz w:val="24"/>
          <w:szCs w:val="24"/>
        </w:rPr>
        <w:t xml:space="preserve">ichard C. Wydick, ‘Plain English for Lawyers’, 66 </w:t>
      </w:r>
      <w:r w:rsidR="00BB68D5" w:rsidRPr="004B591D">
        <w:rPr>
          <w:rFonts w:ascii="Times New Roman" w:hAnsi="Times New Roman" w:cs="Times New Roman"/>
          <w:i/>
          <w:sz w:val="24"/>
          <w:szCs w:val="24"/>
        </w:rPr>
        <w:t>California Law Review</w:t>
      </w:r>
      <w:r w:rsidR="00BB68D5" w:rsidRPr="004B591D">
        <w:rPr>
          <w:rFonts w:ascii="Times New Roman" w:hAnsi="Times New Roman" w:cs="Times New Roman"/>
          <w:sz w:val="24"/>
          <w:szCs w:val="24"/>
        </w:rPr>
        <w:t>, 1978, Issue 4, Article 3</w:t>
      </w:r>
    </w:p>
    <w:p w:rsidR="002520C9" w:rsidRDefault="004B591D" w:rsidP="00363DF4">
      <w:pPr>
        <w:pStyle w:val="FootnoteText"/>
        <w:numPr>
          <w:ilvl w:val="0"/>
          <w:numId w:val="19"/>
        </w:numPr>
        <w:contextualSpacing/>
        <w:jc w:val="left"/>
        <w:rPr>
          <w:rFonts w:ascii="Times New Roman" w:hAnsi="Times New Roman" w:cs="Times New Roman"/>
          <w:sz w:val="24"/>
          <w:szCs w:val="24"/>
        </w:rPr>
      </w:pPr>
      <w:r w:rsidRPr="004B591D">
        <w:rPr>
          <w:rFonts w:ascii="Times New Roman" w:hAnsi="Times New Roman" w:cs="Times New Roman"/>
          <w:sz w:val="24"/>
          <w:szCs w:val="24"/>
        </w:rPr>
        <w:t>R</w:t>
      </w:r>
      <w:r w:rsidR="002520C9" w:rsidRPr="004B591D">
        <w:rPr>
          <w:rFonts w:ascii="Times New Roman" w:hAnsi="Times New Roman" w:cs="Times New Roman"/>
          <w:sz w:val="24"/>
          <w:szCs w:val="24"/>
        </w:rPr>
        <w:t xml:space="preserve">ick Bales, ‘Active Writing’, Effective Legal Writing </w:t>
      </w:r>
      <w:r w:rsidR="002520C9" w:rsidRPr="004B591D">
        <w:rPr>
          <w:rFonts w:ascii="Times New Roman" w:hAnsi="Times New Roman" w:cs="Times New Roman"/>
          <w:caps/>
          <w:sz w:val="24"/>
          <w:szCs w:val="24"/>
        </w:rPr>
        <w:t>series</w:t>
      </w:r>
      <w:r w:rsidR="002520C9" w:rsidRPr="004B591D">
        <w:rPr>
          <w:rFonts w:ascii="Times New Roman" w:hAnsi="Times New Roman" w:cs="Times New Roman"/>
          <w:sz w:val="24"/>
          <w:szCs w:val="24"/>
        </w:rPr>
        <w:t xml:space="preserve">, </w:t>
      </w:r>
      <w:r w:rsidR="002520C9" w:rsidRPr="004B591D">
        <w:rPr>
          <w:rFonts w:ascii="Times New Roman" w:hAnsi="Times New Roman" w:cs="Times New Roman"/>
          <w:i/>
          <w:sz w:val="24"/>
          <w:szCs w:val="24"/>
        </w:rPr>
        <w:t>Bench and Bar</w:t>
      </w:r>
      <w:r w:rsidR="002520C9" w:rsidRPr="004B591D">
        <w:rPr>
          <w:rFonts w:ascii="Times New Roman" w:hAnsi="Times New Roman" w:cs="Times New Roman"/>
          <w:sz w:val="24"/>
          <w:szCs w:val="24"/>
        </w:rPr>
        <w:t>, January 2002</w:t>
      </w:r>
    </w:p>
    <w:p w:rsidR="00E37865" w:rsidRPr="00F37E00" w:rsidRDefault="00E37865" w:rsidP="00363DF4">
      <w:pPr>
        <w:pStyle w:val="ListParagraph"/>
        <w:numPr>
          <w:ilvl w:val="0"/>
          <w:numId w:val="19"/>
        </w:numPr>
        <w:spacing w:line="288" w:lineRule="auto"/>
        <w:jc w:val="left"/>
        <w:rPr>
          <w:rFonts w:ascii="Times New Roman" w:hAnsi="Times New Roman"/>
          <w:szCs w:val="24"/>
        </w:rPr>
      </w:pPr>
      <w:r w:rsidRPr="00F37E00">
        <w:rPr>
          <w:rFonts w:ascii="Times New Roman" w:hAnsi="Times New Roman"/>
          <w:szCs w:val="24"/>
        </w:rPr>
        <w:t xml:space="preserve">Roy H. Copperud, </w:t>
      </w:r>
      <w:r w:rsidRPr="00F37E00">
        <w:rPr>
          <w:rFonts w:ascii="Times New Roman" w:hAnsi="Times New Roman"/>
          <w:i/>
          <w:szCs w:val="24"/>
        </w:rPr>
        <w:t>American Usage and Style: The Consensus</w:t>
      </w:r>
      <w:r w:rsidRPr="00F37E00">
        <w:rPr>
          <w:rFonts w:ascii="Times New Roman" w:hAnsi="Times New Roman"/>
          <w:szCs w:val="24"/>
        </w:rPr>
        <w:t xml:space="preserve"> 305 (1980)</w:t>
      </w:r>
    </w:p>
    <w:p w:rsidR="00E37865" w:rsidRDefault="00E37865"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Theodore M. Bernstein, </w:t>
      </w:r>
      <w:r w:rsidRPr="00074BFB">
        <w:rPr>
          <w:rFonts w:ascii="Times New Roman" w:hAnsi="Times New Roman" w:cs="Times New Roman"/>
          <w:i/>
          <w:sz w:val="24"/>
          <w:szCs w:val="24"/>
        </w:rPr>
        <w:t>The Careful Writer</w:t>
      </w:r>
      <w:r w:rsidRPr="00074BFB">
        <w:rPr>
          <w:rFonts w:ascii="Times New Roman" w:hAnsi="Times New Roman" w:cs="Times New Roman"/>
          <w:sz w:val="24"/>
          <w:szCs w:val="24"/>
        </w:rPr>
        <w:t xml:space="preserve"> 346 (1972)</w:t>
      </w:r>
    </w:p>
    <w:p w:rsidR="00E37865" w:rsidRPr="00074BFB" w:rsidRDefault="00E37865" w:rsidP="00363DF4">
      <w:pPr>
        <w:pStyle w:val="FootnoteText"/>
        <w:numPr>
          <w:ilvl w:val="0"/>
          <w:numId w:val="19"/>
        </w:numPr>
        <w:jc w:val="left"/>
        <w:rPr>
          <w:rFonts w:ascii="Times New Roman" w:hAnsi="Times New Roman" w:cs="Times New Roman"/>
          <w:sz w:val="24"/>
          <w:szCs w:val="24"/>
        </w:rPr>
      </w:pPr>
      <w:r w:rsidRPr="00074BFB">
        <w:rPr>
          <w:rFonts w:ascii="Times New Roman" w:hAnsi="Times New Roman" w:cs="Times New Roman"/>
          <w:sz w:val="24"/>
          <w:szCs w:val="24"/>
        </w:rPr>
        <w:t xml:space="preserve">Wayne Schiess, ‘Lite Connectors’, 13 </w:t>
      </w:r>
      <w:r w:rsidRPr="00074BFB">
        <w:rPr>
          <w:rFonts w:ascii="Times New Roman" w:hAnsi="Times New Roman" w:cs="Times New Roman"/>
          <w:i/>
          <w:sz w:val="24"/>
          <w:szCs w:val="24"/>
        </w:rPr>
        <w:t>Austin Lawyer</w:t>
      </w:r>
      <w:r w:rsidRPr="00074BFB">
        <w:rPr>
          <w:rFonts w:ascii="Times New Roman" w:hAnsi="Times New Roman" w:cs="Times New Roman"/>
          <w:sz w:val="24"/>
          <w:szCs w:val="24"/>
        </w:rPr>
        <w:t>, December 2008/January 2009</w:t>
      </w:r>
    </w:p>
    <w:p w:rsidR="00E37865" w:rsidRPr="00BC0FC8" w:rsidRDefault="00E37865" w:rsidP="00363DF4">
      <w:pPr>
        <w:pStyle w:val="FootnoteText"/>
        <w:numPr>
          <w:ilvl w:val="0"/>
          <w:numId w:val="19"/>
        </w:numPr>
        <w:jc w:val="left"/>
        <w:rPr>
          <w:rFonts w:ascii="Times New Roman" w:hAnsi="Times New Roman" w:cs="Times New Roman"/>
          <w:sz w:val="24"/>
          <w:szCs w:val="24"/>
        </w:rPr>
      </w:pPr>
      <w:r w:rsidRPr="00BC0FC8">
        <w:rPr>
          <w:rFonts w:ascii="Times New Roman" w:hAnsi="Times New Roman" w:cs="Times New Roman"/>
          <w:sz w:val="24"/>
          <w:szCs w:val="24"/>
        </w:rPr>
        <w:t xml:space="preserve">Wayne Schiess, ‘Mind Your Prepositions’, 13 </w:t>
      </w:r>
      <w:r w:rsidRPr="00BC0FC8">
        <w:rPr>
          <w:rFonts w:ascii="Times New Roman" w:hAnsi="Times New Roman" w:cs="Times New Roman"/>
          <w:i/>
          <w:sz w:val="24"/>
          <w:szCs w:val="24"/>
        </w:rPr>
        <w:t>Austin Lawyer</w:t>
      </w:r>
      <w:r w:rsidRPr="00BC0FC8">
        <w:rPr>
          <w:rFonts w:ascii="Times New Roman" w:hAnsi="Times New Roman" w:cs="Times New Roman"/>
          <w:sz w:val="24"/>
          <w:szCs w:val="24"/>
        </w:rPr>
        <w:t>, October 2007</w:t>
      </w:r>
    </w:p>
    <w:p w:rsidR="00786D3A" w:rsidRPr="004B591D" w:rsidRDefault="004B591D" w:rsidP="00363DF4">
      <w:pPr>
        <w:pStyle w:val="FootnoteText"/>
        <w:numPr>
          <w:ilvl w:val="0"/>
          <w:numId w:val="19"/>
        </w:numPr>
        <w:contextualSpacing/>
        <w:jc w:val="left"/>
        <w:rPr>
          <w:rFonts w:ascii="Times New Roman" w:hAnsi="Times New Roman" w:cs="Times New Roman"/>
          <w:sz w:val="24"/>
          <w:szCs w:val="24"/>
        </w:rPr>
      </w:pPr>
      <w:r w:rsidRPr="004B591D">
        <w:rPr>
          <w:rFonts w:ascii="Times New Roman" w:hAnsi="Times New Roman" w:cs="Times New Roman"/>
          <w:sz w:val="24"/>
          <w:szCs w:val="24"/>
        </w:rPr>
        <w:t>W</w:t>
      </w:r>
      <w:r w:rsidR="00786D3A" w:rsidRPr="004B591D">
        <w:rPr>
          <w:rFonts w:ascii="Times New Roman" w:hAnsi="Times New Roman" w:cs="Times New Roman"/>
          <w:sz w:val="24"/>
          <w:szCs w:val="24"/>
        </w:rPr>
        <w:t xml:space="preserve">illiam Zinsser, </w:t>
      </w:r>
      <w:r w:rsidR="00786D3A" w:rsidRPr="004B591D">
        <w:rPr>
          <w:rFonts w:ascii="Times New Roman" w:hAnsi="Times New Roman" w:cs="Times New Roman"/>
          <w:i/>
          <w:sz w:val="24"/>
          <w:szCs w:val="24"/>
        </w:rPr>
        <w:t>On Writing Well: The Classic Guide to Writing Non-Fiction</w:t>
      </w:r>
      <w:r w:rsidR="00786D3A" w:rsidRPr="004B591D">
        <w:rPr>
          <w:rFonts w:ascii="Times New Roman" w:hAnsi="Times New Roman" w:cs="Times New Roman"/>
          <w:sz w:val="24"/>
          <w:szCs w:val="24"/>
        </w:rPr>
        <w:t>, 6</w:t>
      </w:r>
      <w:r w:rsidR="00786D3A" w:rsidRPr="004B591D">
        <w:rPr>
          <w:rFonts w:ascii="Times New Roman" w:hAnsi="Times New Roman" w:cs="Times New Roman"/>
          <w:sz w:val="24"/>
          <w:szCs w:val="24"/>
          <w:vertAlign w:val="superscript"/>
        </w:rPr>
        <w:t>th</w:t>
      </w:r>
      <w:r w:rsidR="00786D3A" w:rsidRPr="004B591D">
        <w:rPr>
          <w:rFonts w:ascii="Times New Roman" w:hAnsi="Times New Roman" w:cs="Times New Roman"/>
          <w:sz w:val="24"/>
          <w:szCs w:val="24"/>
        </w:rPr>
        <w:t xml:space="preserve"> ed., Quill Press, 2001</w:t>
      </w:r>
    </w:p>
    <w:p w:rsidR="00AE3C1D" w:rsidRDefault="00AE3C1D" w:rsidP="00AE3C1D">
      <w:pPr>
        <w:pStyle w:val="Title"/>
        <w:rPr>
          <w:rFonts w:ascii="Palatino Linotype" w:hAnsi="Palatino Linotype"/>
          <w:sz w:val="36"/>
          <w:u w:val="single"/>
        </w:rPr>
      </w:pPr>
    </w:p>
    <w:sectPr w:rsidR="00AE3C1D" w:rsidSect="00242BEC">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AC" w:rsidRDefault="000705AC" w:rsidP="00642441">
      <w:r>
        <w:separator/>
      </w:r>
    </w:p>
  </w:endnote>
  <w:endnote w:type="continuationSeparator" w:id="0">
    <w:p w:rsidR="000705AC" w:rsidRDefault="000705AC" w:rsidP="006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Old English">
    <w:altName w:val="Palatino Linotype"/>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90609"/>
      <w:docPartObj>
        <w:docPartGallery w:val="Page Numbers (Bottom of Page)"/>
        <w:docPartUnique/>
      </w:docPartObj>
    </w:sdtPr>
    <w:sdtEndPr>
      <w:rPr>
        <w:noProof/>
      </w:rPr>
    </w:sdtEndPr>
    <w:sdtContent>
      <w:p w:rsidR="00533698" w:rsidRDefault="00533698">
        <w:pPr>
          <w:pStyle w:val="Footer"/>
          <w:jc w:val="right"/>
        </w:pPr>
        <w:r>
          <w:fldChar w:fldCharType="begin"/>
        </w:r>
        <w:r>
          <w:instrText xml:space="preserve"> PAGE   \* MERGEFORMAT </w:instrText>
        </w:r>
        <w:r>
          <w:fldChar w:fldCharType="separate"/>
        </w:r>
        <w:r w:rsidR="0062564A">
          <w:rPr>
            <w:noProof/>
          </w:rPr>
          <w:t>50</w:t>
        </w:r>
        <w:r>
          <w:rPr>
            <w:noProof/>
          </w:rPr>
          <w:fldChar w:fldCharType="end"/>
        </w:r>
      </w:p>
    </w:sdtContent>
  </w:sdt>
  <w:p w:rsidR="00EE4E11" w:rsidRDefault="00EE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AC" w:rsidRDefault="000705AC" w:rsidP="00642441">
      <w:r>
        <w:separator/>
      </w:r>
    </w:p>
  </w:footnote>
  <w:footnote w:type="continuationSeparator" w:id="0">
    <w:p w:rsidR="000705AC" w:rsidRDefault="000705AC" w:rsidP="00642441">
      <w:r>
        <w:continuationSeparator/>
      </w:r>
    </w:p>
  </w:footnote>
  <w:footnote w:id="1">
    <w:p w:rsidR="00EE4E11" w:rsidRDefault="00EE4E11" w:rsidP="00A2206B">
      <w:pPr>
        <w:pStyle w:val="FootnoteText"/>
      </w:pPr>
      <w:r>
        <w:rPr>
          <w:rStyle w:val="FootnoteReference"/>
        </w:rPr>
        <w:footnoteRef/>
      </w:r>
      <w:r>
        <w:t xml:space="preserve"> Douglas E. Abrams, ‘The Right to a Reader’, </w:t>
      </w:r>
      <w:r>
        <w:rPr>
          <w:i/>
        </w:rPr>
        <w:t>The Precedent</w:t>
      </w:r>
      <w:r>
        <w:t>, Winter 2007, 38; Research Paper No. 2007-10, Legal Studies Research Paper Series, School of Law, University of Missouri- Columbia.</w:t>
      </w:r>
    </w:p>
  </w:footnote>
  <w:footnote w:id="2">
    <w:p w:rsidR="00EE4E11" w:rsidRPr="00F82FE0" w:rsidRDefault="00EE4E11" w:rsidP="00A2206B">
      <w:pPr>
        <w:pStyle w:val="FootnoteText"/>
      </w:pPr>
      <w:r>
        <w:rPr>
          <w:rStyle w:val="FootnoteReference"/>
        </w:rPr>
        <w:footnoteRef/>
      </w:r>
      <w:r>
        <w:t xml:space="preserve"> Douglas E. Abrams, ‘The Right to a Reader’, </w:t>
      </w:r>
      <w:r>
        <w:rPr>
          <w:i/>
        </w:rPr>
        <w:t>The Precedent</w:t>
      </w:r>
      <w:r>
        <w:t>, Winter 2007, 38; Research Paper No. 2007-10, Legal Studies Research Paper Series, School of Law, University of Missouri- Columbia.</w:t>
      </w:r>
    </w:p>
  </w:footnote>
  <w:footnote w:id="3">
    <w:p w:rsidR="00EE4E11" w:rsidRPr="00C94ABD" w:rsidRDefault="00EE4E11" w:rsidP="00A2206B">
      <w:pPr>
        <w:pStyle w:val="FootnoteText"/>
      </w:pPr>
      <w:r>
        <w:rPr>
          <w:rStyle w:val="FootnoteReference"/>
        </w:rPr>
        <w:footnoteRef/>
      </w:r>
      <w:r>
        <w:t xml:space="preserve"> Carl Felsenfeld, ‘The Plain Language Movement in the United States’, 6 </w:t>
      </w:r>
      <w:r>
        <w:rPr>
          <w:i/>
        </w:rPr>
        <w:t>Canadian Business Law Journal</w:t>
      </w:r>
      <w:r>
        <w:t>, 1981-82, 408, 413.</w:t>
      </w:r>
    </w:p>
  </w:footnote>
  <w:footnote w:id="4">
    <w:p w:rsidR="00EE4E11" w:rsidRDefault="00EE4E11">
      <w:pPr>
        <w:pStyle w:val="FootnoteText"/>
      </w:pPr>
      <w:r>
        <w:rPr>
          <w:rStyle w:val="FootnoteReference"/>
        </w:rPr>
        <w:footnoteRef/>
      </w:r>
      <w:r>
        <w:t xml:space="preserve"> Judith Fischer, ‘Why George Orwell’s Ideas about Language Still Matter for Lawyers’, University of Louisville School of Law Legal Studies Research Paper Series No. 2007-02; </w:t>
      </w:r>
      <w:r>
        <w:rPr>
          <w:i/>
        </w:rPr>
        <w:t xml:space="preserve">Montana Law Review, </w:t>
      </w:r>
      <w:r>
        <w:t>vol. 68, page 132.</w:t>
      </w:r>
    </w:p>
  </w:footnote>
  <w:footnote w:id="5">
    <w:p w:rsidR="00EE4E11" w:rsidRDefault="00EE4E11" w:rsidP="00C439B6">
      <w:pPr>
        <w:pStyle w:val="FootnoteText"/>
      </w:pPr>
      <w:r>
        <w:rPr>
          <w:rStyle w:val="FootnoteReference"/>
        </w:rPr>
        <w:footnoteRef/>
      </w:r>
      <w:r>
        <w:t xml:space="preserve"> ibid.</w:t>
      </w:r>
    </w:p>
  </w:footnote>
  <w:footnote w:id="6">
    <w:p w:rsidR="00EE4E11" w:rsidRPr="008041CD" w:rsidRDefault="00EE4E11" w:rsidP="00A9667D">
      <w:pPr>
        <w:pStyle w:val="FootnoteText"/>
        <w:rPr>
          <w:rFonts w:ascii="Garamond" w:hAnsi="Garamond"/>
        </w:rPr>
      </w:pPr>
      <w:r w:rsidRPr="008041CD">
        <w:rPr>
          <w:rStyle w:val="FootnoteReference"/>
          <w:rFonts w:ascii="Garamond" w:hAnsi="Garamond"/>
        </w:rPr>
        <w:footnoteRef/>
      </w:r>
      <w:r w:rsidRPr="008041CD">
        <w:rPr>
          <w:rFonts w:ascii="Garamond" w:hAnsi="Garamond"/>
        </w:rPr>
        <w:t xml:space="preserve"> (1596) 21 Eng Rep 136 (Ch)</w:t>
      </w:r>
    </w:p>
  </w:footnote>
  <w:footnote w:id="7">
    <w:p w:rsidR="00EE4E11" w:rsidRPr="00862F64" w:rsidRDefault="00EE4E11" w:rsidP="00A9667D">
      <w:pPr>
        <w:pStyle w:val="FootnoteText"/>
        <w:rPr>
          <w:rFonts w:ascii="Garamond" w:hAnsi="Garamond"/>
          <w:i/>
        </w:rPr>
      </w:pPr>
      <w:r w:rsidRPr="008041CD">
        <w:rPr>
          <w:rStyle w:val="FootnoteReference"/>
          <w:rFonts w:ascii="Garamond" w:hAnsi="Garamond"/>
        </w:rPr>
        <w:footnoteRef/>
      </w:r>
      <w:r w:rsidRPr="008041CD">
        <w:rPr>
          <w:rFonts w:ascii="Garamond" w:hAnsi="Garamond"/>
        </w:rPr>
        <w:t xml:space="preserve"> “</w:t>
      </w:r>
      <w:r w:rsidRPr="008041CD">
        <w:rPr>
          <w:rStyle w:val="style3"/>
          <w:rFonts w:ascii="Garamond" w:hAnsi="Garamond"/>
        </w:rPr>
        <w:t xml:space="preserve">Gives a whole new meaning to the expression ‘legal loophole’, doesn't it?” quipped the Editor of </w:t>
      </w:r>
      <w:r w:rsidRPr="008041CD">
        <w:rPr>
          <w:rStyle w:val="style3"/>
          <w:rFonts w:ascii="Garamond" w:hAnsi="Garamond"/>
          <w:i/>
        </w:rPr>
        <w:t xml:space="preserve">Clarity Newsletter </w:t>
      </w:r>
      <w:r w:rsidRPr="008041CD">
        <w:rPr>
          <w:rFonts w:ascii="Garamond" w:hAnsi="Garamond"/>
        </w:rPr>
        <w:t>(‘Now There’s a Goo</w:t>
      </w:r>
      <w:r w:rsidRPr="00862F64">
        <w:rPr>
          <w:rFonts w:ascii="Garamond" w:hAnsi="Garamond"/>
        </w:rPr>
        <w:t xml:space="preserve">d Idea’, </w:t>
      </w:r>
      <w:r w:rsidRPr="00862F64">
        <w:rPr>
          <w:rFonts w:ascii="Garamond" w:hAnsi="Garamond"/>
          <w:i/>
        </w:rPr>
        <w:t>Clarity Newsletter</w:t>
      </w:r>
      <w:r w:rsidRPr="00862F64">
        <w:rPr>
          <w:rFonts w:ascii="Garamond" w:hAnsi="Garamond"/>
        </w:rPr>
        <w:t>, No. 2, January 1984, page 4.)</w:t>
      </w:r>
    </w:p>
  </w:footnote>
  <w:footnote w:id="8">
    <w:p w:rsidR="00EE4E11" w:rsidRPr="00A11040" w:rsidRDefault="00EE4E11" w:rsidP="00A70CE0">
      <w:pPr>
        <w:pStyle w:val="FootnoteText"/>
      </w:pPr>
      <w:r>
        <w:rPr>
          <w:rStyle w:val="FootnoteReference"/>
        </w:rPr>
        <w:footnoteRef/>
      </w:r>
      <w:r>
        <w:t xml:space="preserve"> Judith D. Fischer, ‘Add Punch to Your Writing’, Effective Legal Writing SERIES, </w:t>
      </w:r>
      <w:r>
        <w:rPr>
          <w:i/>
        </w:rPr>
        <w:t>Bench and Bar</w:t>
      </w:r>
      <w:r>
        <w:t>, May 2008, page 80.</w:t>
      </w:r>
    </w:p>
  </w:footnote>
  <w:footnote w:id="9">
    <w:p w:rsidR="00EE4E11" w:rsidRDefault="00EE4E11" w:rsidP="00CE55E5">
      <w:pPr>
        <w:pStyle w:val="FootnoteText"/>
      </w:pPr>
      <w:r>
        <w:rPr>
          <w:rStyle w:val="FootnoteReference"/>
        </w:rPr>
        <w:footnoteRef/>
      </w:r>
      <w:r>
        <w:t xml:space="preserve"> Gerald Lebovits, ‘Do’s, Don’ts, and Maybes: Legal Writing Do’s – Part I’, The Legal Writer column, New York State Bar Association </w:t>
      </w:r>
      <w:r>
        <w:rPr>
          <w:i/>
        </w:rPr>
        <w:t>Journal</w:t>
      </w:r>
      <w:r>
        <w:t>, Vol. 79, No. 4, May 2007, page 56.</w:t>
      </w:r>
    </w:p>
  </w:footnote>
  <w:footnote w:id="10">
    <w:p w:rsidR="00EE4E11" w:rsidRDefault="00EE4E11" w:rsidP="00CE55E5">
      <w:pPr>
        <w:pStyle w:val="FootnoteText"/>
      </w:pPr>
      <w:r>
        <w:rPr>
          <w:rStyle w:val="FootnoteReference"/>
        </w:rPr>
        <w:footnoteRef/>
      </w:r>
      <w:r>
        <w:t xml:space="preserve"> ibid.</w:t>
      </w:r>
    </w:p>
  </w:footnote>
  <w:footnote w:id="11">
    <w:p w:rsidR="00EE4E11" w:rsidRDefault="00EE4E11" w:rsidP="00CE55E5">
      <w:pPr>
        <w:pStyle w:val="FootnoteText"/>
      </w:pPr>
      <w:r>
        <w:rPr>
          <w:rStyle w:val="FootnoteReference"/>
        </w:rPr>
        <w:footnoteRef/>
      </w:r>
      <w:r>
        <w:t xml:space="preserve"> Gerald Lebovits, ‘”Of” With Their Heads: Concision’, </w:t>
      </w:r>
      <w:r>
        <w:rPr>
          <w:i/>
        </w:rPr>
        <w:t xml:space="preserve">New York State Bar Association Journal, </w:t>
      </w:r>
      <w:r>
        <w:t>November/December 2001, Vol. 73, No. 9, page 64 (italics in original).</w:t>
      </w:r>
    </w:p>
  </w:footnote>
  <w:footnote w:id="12">
    <w:p w:rsidR="00EE4E11" w:rsidRDefault="00EE4E11" w:rsidP="009A53BB">
      <w:pPr>
        <w:pStyle w:val="FootnoteText"/>
      </w:pPr>
      <w:r>
        <w:rPr>
          <w:rStyle w:val="FootnoteReference"/>
        </w:rPr>
        <w:footnoteRef/>
      </w:r>
      <w:r>
        <w:t xml:space="preserve"> James C Raymond, ‘Writing to be Read’, a presentation at the </w:t>
      </w:r>
      <w:r w:rsidRPr="00DE6566">
        <w:t>New Zealand Law Conference,</w:t>
      </w:r>
      <w:r>
        <w:t xml:space="preserve"> Wellington, 1993, page 7.</w:t>
      </w:r>
    </w:p>
  </w:footnote>
  <w:footnote w:id="13">
    <w:p w:rsidR="00EE4E11" w:rsidRDefault="00EE4E11" w:rsidP="00CE55E5">
      <w:pPr>
        <w:pStyle w:val="FootnoteText"/>
      </w:pPr>
      <w:r>
        <w:rPr>
          <w:rStyle w:val="FootnoteReference"/>
        </w:rPr>
        <w:footnoteRef/>
      </w:r>
      <w:r>
        <w:t xml:space="preserve"> Gerald Lebovits, ‘Do’s, Don’ts, and Maybes: Legal Writing Do’s – Part I’, The Legal Writer column, </w:t>
      </w:r>
      <w:r w:rsidRPr="000B2102">
        <w:rPr>
          <w:i/>
        </w:rPr>
        <w:t>New York State Bar Association</w:t>
      </w:r>
      <w:r>
        <w:t xml:space="preserve"> </w:t>
      </w:r>
      <w:r>
        <w:rPr>
          <w:i/>
        </w:rPr>
        <w:t>Journal</w:t>
      </w:r>
      <w:r>
        <w:t>, Vol. 79, No. 4, May 2007, pages 56-57.</w:t>
      </w:r>
    </w:p>
  </w:footnote>
  <w:footnote w:id="14">
    <w:p w:rsidR="00EE4E11" w:rsidRDefault="00EE4E11" w:rsidP="00CE55E5">
      <w:pPr>
        <w:pStyle w:val="FootnoteText"/>
      </w:pPr>
      <w:r>
        <w:rPr>
          <w:rStyle w:val="FootnoteReference"/>
        </w:rPr>
        <w:footnoteRef/>
      </w:r>
      <w:r>
        <w:t xml:space="preserve"> ibid, page 57.</w:t>
      </w:r>
    </w:p>
  </w:footnote>
  <w:footnote w:id="15">
    <w:p w:rsidR="00EE4E11" w:rsidRDefault="00EE4E11" w:rsidP="00CE55E5">
      <w:pPr>
        <w:pStyle w:val="FootnoteText"/>
      </w:pPr>
      <w:r>
        <w:rPr>
          <w:rStyle w:val="FootnoteReference"/>
        </w:rPr>
        <w:footnoteRef/>
      </w:r>
      <w:r>
        <w:t xml:space="preserve"> ‘Do’s, Don’ts, and Maybes: Legal Writing Do’s – Part I’, The Legal Writer column, </w:t>
      </w:r>
      <w:r w:rsidRPr="000B2102">
        <w:rPr>
          <w:i/>
        </w:rPr>
        <w:t>New York State Bar Association</w:t>
      </w:r>
      <w:r>
        <w:t xml:space="preserve"> </w:t>
      </w:r>
      <w:r>
        <w:rPr>
          <w:i/>
        </w:rPr>
        <w:t>Journal</w:t>
      </w:r>
      <w:r>
        <w:t xml:space="preserve">, Vol. 79, No. 4, May 2007, 57 AND ‘The Department of Redundancy Department: Concision and Succinctness- Part II’, The Legal Writer column, </w:t>
      </w:r>
      <w:r w:rsidRPr="000B2102">
        <w:rPr>
          <w:i/>
        </w:rPr>
        <w:t>New York State Bar Association</w:t>
      </w:r>
      <w:r>
        <w:t xml:space="preserve"> </w:t>
      </w:r>
      <w:r>
        <w:rPr>
          <w:i/>
        </w:rPr>
        <w:t>Journal</w:t>
      </w:r>
      <w:r>
        <w:t>, Vol. 78, No. 7, 64.</w:t>
      </w:r>
    </w:p>
  </w:footnote>
  <w:footnote w:id="16">
    <w:p w:rsidR="00EE4E11" w:rsidRPr="00164901" w:rsidRDefault="00EE4E11" w:rsidP="00CE55E5">
      <w:pPr>
        <w:pStyle w:val="FootnoteText"/>
      </w:pPr>
      <w:r>
        <w:rPr>
          <w:rStyle w:val="FootnoteReference"/>
        </w:rPr>
        <w:footnoteRef/>
      </w:r>
      <w:r>
        <w:t xml:space="preserve"> Gerald Lebovits, ‘The Department of Redundancy Department: Concision and Succinctness - Part II’, The Legal Writer column, </w:t>
      </w:r>
      <w:r w:rsidRPr="000B2102">
        <w:rPr>
          <w:i/>
        </w:rPr>
        <w:t>New York State Bar Association</w:t>
      </w:r>
      <w:r>
        <w:t xml:space="preserve"> </w:t>
      </w:r>
      <w:r>
        <w:rPr>
          <w:i/>
        </w:rPr>
        <w:t>Journal</w:t>
      </w:r>
      <w:r>
        <w:t>, Vol. 78, No. 7, September 2006, 64.</w:t>
      </w:r>
    </w:p>
  </w:footnote>
  <w:footnote w:id="17">
    <w:p w:rsidR="00EE4E11" w:rsidRPr="00E675E3" w:rsidRDefault="00EE4E11" w:rsidP="00CE55E5">
      <w:pPr>
        <w:pStyle w:val="FootnoteText"/>
      </w:pPr>
      <w:r>
        <w:rPr>
          <w:rStyle w:val="FootnoteReference"/>
        </w:rPr>
        <w:footnoteRef/>
      </w:r>
      <w:r>
        <w:t xml:space="preserve"> Adapted from Wayne Schiess, ‘Mind Your Prepositions’, 13 </w:t>
      </w:r>
      <w:r>
        <w:rPr>
          <w:i/>
        </w:rPr>
        <w:t>Austin Lawyer</w:t>
      </w:r>
      <w:r>
        <w:t>, October 2007.</w:t>
      </w:r>
    </w:p>
  </w:footnote>
  <w:footnote w:id="18">
    <w:p w:rsidR="00EE4E11" w:rsidRDefault="00EE4E11" w:rsidP="00CC6541">
      <w:pPr>
        <w:pStyle w:val="FootnoteText"/>
      </w:pPr>
      <w:r>
        <w:rPr>
          <w:rStyle w:val="FootnoteReference"/>
        </w:rPr>
        <w:footnoteRef/>
      </w:r>
      <w:r>
        <w:t xml:space="preserve"> Wayne Schiess, ‘Mind Your Prepositions’, 13 </w:t>
      </w:r>
      <w:r>
        <w:rPr>
          <w:i/>
        </w:rPr>
        <w:t>Austin Lawyer</w:t>
      </w:r>
      <w:r>
        <w:t>, October 2007.</w:t>
      </w:r>
    </w:p>
  </w:footnote>
  <w:footnote w:id="19">
    <w:p w:rsidR="00EE4E11" w:rsidRDefault="00EE4E11" w:rsidP="00CC6541">
      <w:pPr>
        <w:pStyle w:val="FootnoteText"/>
      </w:pPr>
      <w:r>
        <w:rPr>
          <w:rStyle w:val="FootnoteReference"/>
        </w:rPr>
        <w:footnoteRef/>
      </w:r>
      <w:r>
        <w:t xml:space="preserve"> Adapted from Richard C. Wydick, ‘Plain English for Lawyers’, 66 </w:t>
      </w:r>
      <w:r>
        <w:rPr>
          <w:i/>
        </w:rPr>
        <w:t>California Law Review</w:t>
      </w:r>
      <w:r>
        <w:t>, 1978, Issue 4, Article 3, page 727 at 732-733.</w:t>
      </w:r>
    </w:p>
  </w:footnote>
  <w:footnote w:id="20">
    <w:p w:rsidR="00EE4E11" w:rsidRDefault="00EE4E11" w:rsidP="00CC6541">
      <w:pPr>
        <w:pStyle w:val="FootnoteText"/>
      </w:pPr>
      <w:r>
        <w:rPr>
          <w:rStyle w:val="FootnoteReference"/>
        </w:rPr>
        <w:footnoteRef/>
      </w:r>
      <w:r>
        <w:t xml:space="preserve"> Richard C Wydick, ‘Plain English for Lawyers’, 66 </w:t>
      </w:r>
      <w:r>
        <w:rPr>
          <w:i/>
        </w:rPr>
        <w:t>California Law Review</w:t>
      </w:r>
      <w:r>
        <w:t>, 1978, Issue 4, Article 3, page 727 at 734.</w:t>
      </w:r>
    </w:p>
  </w:footnote>
  <w:footnote w:id="21">
    <w:p w:rsidR="00EE4E11" w:rsidRPr="00636E8B" w:rsidRDefault="00EE4E11" w:rsidP="00826067">
      <w:pPr>
        <w:pStyle w:val="FootnoteText"/>
      </w:pPr>
      <w:r>
        <w:rPr>
          <w:rStyle w:val="FootnoteReference"/>
        </w:rPr>
        <w:footnoteRef/>
      </w:r>
      <w:r>
        <w:t xml:space="preserve"> James D. Hopkins, ‘Notes on Style in Judicial Opinions’, 8 </w:t>
      </w:r>
      <w:r>
        <w:rPr>
          <w:i/>
        </w:rPr>
        <w:t>Trial Judges Journal</w:t>
      </w:r>
      <w:r>
        <w:t xml:space="preserve">, 1969, page 49, reprinted in Robert A. Leflar, </w:t>
      </w:r>
      <w:r>
        <w:rPr>
          <w:i/>
        </w:rPr>
        <w:t>Quality in Judicial Opinions</w:t>
      </w:r>
      <w:r>
        <w:t xml:space="preserve">, 3 </w:t>
      </w:r>
      <w:r>
        <w:rPr>
          <w:i/>
        </w:rPr>
        <w:t>Pace Law Review</w:t>
      </w:r>
      <w:r>
        <w:t>, 1983, pages 579, 585.</w:t>
      </w:r>
    </w:p>
  </w:footnote>
  <w:footnote w:id="22">
    <w:p w:rsidR="00EE4E11" w:rsidRPr="00486EB4" w:rsidRDefault="00EE4E11" w:rsidP="00826067">
      <w:pPr>
        <w:pStyle w:val="FootnoteText"/>
      </w:pPr>
      <w:r>
        <w:rPr>
          <w:rStyle w:val="FootnoteReference"/>
        </w:rPr>
        <w:footnoteRef/>
      </w:r>
      <w:r>
        <w:t xml:space="preserve"> Gerald Lebovits, ‘Getting to Yes: Affirmative Writing’, The Legal Writer column, New York State Bar Association </w:t>
      </w:r>
      <w:r>
        <w:rPr>
          <w:i/>
        </w:rPr>
        <w:t>Journal</w:t>
      </w:r>
      <w:r>
        <w:t>, Vol. 73, No. 8, October 2001, page 64 (italics in original).</w:t>
      </w:r>
    </w:p>
  </w:footnote>
  <w:footnote w:id="23">
    <w:p w:rsidR="00EE4E11" w:rsidRDefault="00EE4E11" w:rsidP="00826067">
      <w:pPr>
        <w:pStyle w:val="FootnoteText"/>
      </w:pPr>
      <w:r>
        <w:rPr>
          <w:rStyle w:val="FootnoteReference"/>
        </w:rPr>
        <w:footnoteRef/>
      </w:r>
      <w:r>
        <w:t xml:space="preserve"> Gerald Lebovits, ‘Getting to Yes: Affirmative Writing’, The Legal Writer column, New York State Bar Association </w:t>
      </w:r>
      <w:r>
        <w:rPr>
          <w:i/>
        </w:rPr>
        <w:t>Journal</w:t>
      </w:r>
      <w:r>
        <w:t>, Vol. 73, No. 8, October 2001, page 64.</w:t>
      </w:r>
    </w:p>
  </w:footnote>
  <w:footnote w:id="24">
    <w:p w:rsidR="00EE4E11" w:rsidRDefault="00EE4E11" w:rsidP="00826067">
      <w:pPr>
        <w:pStyle w:val="FootnoteText"/>
      </w:pPr>
      <w:r>
        <w:rPr>
          <w:rStyle w:val="FootnoteReference"/>
        </w:rPr>
        <w:footnoteRef/>
      </w:r>
      <w:r>
        <w:t xml:space="preserve"> Gerald Lebovits, ‘Getting to Yes: Affirmative Writing’, The Legal Writer column, New York State Bar Association </w:t>
      </w:r>
      <w:r>
        <w:rPr>
          <w:i/>
        </w:rPr>
        <w:t>Journal</w:t>
      </w:r>
      <w:r>
        <w:t>, Vol. 73, No. 8, October 2001, page 64.</w:t>
      </w:r>
    </w:p>
  </w:footnote>
  <w:footnote w:id="25">
    <w:p w:rsidR="00EE4E11" w:rsidRPr="008130DB" w:rsidRDefault="00EE4E11" w:rsidP="00125F66">
      <w:pPr>
        <w:pStyle w:val="FootnoteText"/>
      </w:pPr>
      <w:r>
        <w:rPr>
          <w:rStyle w:val="FootnoteReference"/>
        </w:rPr>
        <w:footnoteRef/>
      </w:r>
      <w:r>
        <w:t xml:space="preserve"> ibid.</w:t>
      </w:r>
    </w:p>
  </w:footnote>
  <w:footnote w:id="26">
    <w:p w:rsidR="00EE4E11" w:rsidRDefault="00EE4E11" w:rsidP="00533919">
      <w:pPr>
        <w:pStyle w:val="FootnoteText"/>
      </w:pPr>
      <w:r>
        <w:rPr>
          <w:rStyle w:val="FootnoteReference"/>
        </w:rPr>
        <w:footnoteRef/>
      </w:r>
      <w:r>
        <w:t xml:space="preserve"> 79 P3d 974, 981 (Utah App 2003), cited in Mark Cooney, ‘Stay Active! (Part Two)”, Plain Language column, Michigan Bar Journal, June 2005, 38.</w:t>
      </w:r>
    </w:p>
  </w:footnote>
  <w:footnote w:id="27">
    <w:p w:rsidR="00EE4E11" w:rsidRDefault="00EE4E11" w:rsidP="00533919">
      <w:pPr>
        <w:pStyle w:val="FootnoteText"/>
      </w:pPr>
      <w:r>
        <w:rPr>
          <w:rStyle w:val="FootnoteReference"/>
        </w:rPr>
        <w:footnoteRef/>
      </w:r>
      <w:r>
        <w:t xml:space="preserve"> No. 02 Civ. 8074 (GEL), 2003 WL 22251352, at 10 (SD NY Sept 30, 2003), cited in Mark Cooney, ‘Stay Active! (Part Two)”, Plain Language column, Michigan Bar Journal, June 2005, 38.</w:t>
      </w:r>
    </w:p>
  </w:footnote>
  <w:footnote w:id="28">
    <w:p w:rsidR="00EE4E11" w:rsidRDefault="00EE4E11" w:rsidP="00BA2D1F">
      <w:pPr>
        <w:pStyle w:val="FootnoteText"/>
      </w:pPr>
      <w:r>
        <w:rPr>
          <w:rStyle w:val="FootnoteReference"/>
        </w:rPr>
        <w:footnoteRef/>
      </w:r>
      <w:r>
        <w:t xml:space="preserve"> Judith D. Fischer, ‘The Straight Scoop on the Passive Voice’, Effective Legal Writing Series, </w:t>
      </w:r>
      <w:r>
        <w:rPr>
          <w:i/>
        </w:rPr>
        <w:t>Bench and Bar</w:t>
      </w:r>
      <w:r>
        <w:t>, July 2010, 33.</w:t>
      </w:r>
    </w:p>
  </w:footnote>
  <w:footnote w:id="29">
    <w:p w:rsidR="00EE4E11" w:rsidRDefault="00EE4E11" w:rsidP="00BA2D1F">
      <w:pPr>
        <w:pStyle w:val="FootnoteText"/>
      </w:pPr>
      <w:r>
        <w:rPr>
          <w:rStyle w:val="FootnoteReference"/>
        </w:rPr>
        <w:footnoteRef/>
      </w:r>
      <w:r>
        <w:t xml:space="preserve"> ibid.</w:t>
      </w:r>
    </w:p>
  </w:footnote>
  <w:footnote w:id="30">
    <w:p w:rsidR="00EE4E11" w:rsidRPr="004273BE" w:rsidRDefault="00EE4E11" w:rsidP="00610266">
      <w:pPr>
        <w:pStyle w:val="FootnoteText"/>
      </w:pPr>
      <w:r>
        <w:rPr>
          <w:rStyle w:val="FootnoteReference"/>
        </w:rPr>
        <w:footnoteRef/>
      </w:r>
      <w:r>
        <w:t xml:space="preserve"> Rick Bales, ‘Active Writing’, Effective Legal Writing </w:t>
      </w:r>
      <w:r w:rsidRPr="00816392">
        <w:rPr>
          <w:caps/>
        </w:rPr>
        <w:t>series</w:t>
      </w:r>
      <w:r>
        <w:t xml:space="preserve">, </w:t>
      </w:r>
      <w:r>
        <w:rPr>
          <w:i/>
        </w:rPr>
        <w:t>Bench and Bar</w:t>
      </w:r>
      <w:r>
        <w:t>, January 2002, page 43.</w:t>
      </w:r>
    </w:p>
  </w:footnote>
  <w:footnote w:id="31">
    <w:p w:rsidR="00EE4E11" w:rsidRDefault="00EE4E11" w:rsidP="00610266">
      <w:pPr>
        <w:pStyle w:val="FootnoteText"/>
      </w:pPr>
      <w:r>
        <w:rPr>
          <w:rStyle w:val="FootnoteReference"/>
        </w:rPr>
        <w:footnoteRef/>
      </w:r>
      <w:r>
        <w:t xml:space="preserve"> Judith D. Fischer, op. cit.</w:t>
      </w:r>
    </w:p>
  </w:footnote>
  <w:footnote w:id="32">
    <w:p w:rsidR="00EE4E11" w:rsidRDefault="00EE4E11" w:rsidP="00610266">
      <w:pPr>
        <w:pStyle w:val="FootnoteText"/>
      </w:pPr>
      <w:r>
        <w:rPr>
          <w:rStyle w:val="FootnoteReference"/>
        </w:rPr>
        <w:footnoteRef/>
      </w:r>
      <w:r>
        <w:t xml:space="preserve"> Gerald Lebovits, ‘Do’s, Don’ts, and Maybes: Legal Writing Do’s – Part II’, The Legal Writer column, New York State Bar Association </w:t>
      </w:r>
      <w:r>
        <w:rPr>
          <w:i/>
        </w:rPr>
        <w:t>Journal</w:t>
      </w:r>
      <w:r>
        <w:t>, Vol. 79, No. 5, June 2007, page 64.</w:t>
      </w:r>
    </w:p>
  </w:footnote>
  <w:footnote w:id="33">
    <w:p w:rsidR="00EE4E11" w:rsidRDefault="00EE4E11" w:rsidP="00610266">
      <w:pPr>
        <w:pStyle w:val="FootnoteText"/>
      </w:pPr>
      <w:r>
        <w:rPr>
          <w:rStyle w:val="FootnoteReference"/>
        </w:rPr>
        <w:footnoteRef/>
      </w:r>
      <w:r>
        <w:t xml:space="preserve"> ibid.</w:t>
      </w:r>
    </w:p>
  </w:footnote>
  <w:footnote w:id="34">
    <w:p w:rsidR="00EE4E11" w:rsidRDefault="00EE4E11" w:rsidP="00610266">
      <w:pPr>
        <w:pStyle w:val="FootnoteText"/>
      </w:pPr>
      <w:r>
        <w:rPr>
          <w:rStyle w:val="FootnoteReference"/>
        </w:rPr>
        <w:footnoteRef/>
      </w:r>
      <w:r>
        <w:t xml:space="preserve"> ibid, pages 64, 53.</w:t>
      </w:r>
    </w:p>
  </w:footnote>
  <w:footnote w:id="35">
    <w:p w:rsidR="00EE4E11" w:rsidRDefault="00EE4E11" w:rsidP="005A417A">
      <w:pPr>
        <w:pStyle w:val="FootnoteText"/>
      </w:pPr>
      <w:r>
        <w:rPr>
          <w:rStyle w:val="FootnoteReference"/>
        </w:rPr>
        <w:footnoteRef/>
      </w:r>
      <w:r>
        <w:t xml:space="preserve"> ibid.</w:t>
      </w:r>
    </w:p>
  </w:footnote>
  <w:footnote w:id="36">
    <w:p w:rsidR="00EE4E11" w:rsidRDefault="00EE4E11" w:rsidP="005A417A">
      <w:pPr>
        <w:pStyle w:val="FootnoteText"/>
      </w:pPr>
      <w:r>
        <w:rPr>
          <w:rStyle w:val="FootnoteReference"/>
        </w:rPr>
        <w:footnoteRef/>
      </w:r>
      <w:r>
        <w:t xml:space="preserve"> Gerald Lebovits, ‘”Of” With Their Heads: Concision’, </w:t>
      </w:r>
      <w:r w:rsidRPr="00912B4C">
        <w:t>New York State Bar Association</w:t>
      </w:r>
      <w:r>
        <w:rPr>
          <w:i/>
        </w:rPr>
        <w:t xml:space="preserve"> Journal, </w:t>
      </w:r>
      <w:r>
        <w:t>November/December 2001, Vol. 73, No. 9, page 64.</w:t>
      </w:r>
    </w:p>
  </w:footnote>
  <w:footnote w:id="37">
    <w:p w:rsidR="00EE4E11" w:rsidRPr="0049258D" w:rsidRDefault="00EE4E11" w:rsidP="005A417A">
      <w:pPr>
        <w:pStyle w:val="FootnoteText"/>
      </w:pPr>
      <w:r>
        <w:rPr>
          <w:rStyle w:val="FootnoteReference"/>
        </w:rPr>
        <w:footnoteRef/>
      </w:r>
      <w:r>
        <w:t xml:space="preserve"> Mark Cooney, ‘Just </w:t>
      </w:r>
      <w:r w:rsidRPr="0049258D">
        <w:rPr>
          <w:i/>
        </w:rPr>
        <w:t>Sue</w:t>
      </w:r>
      <w:r>
        <w:t xml:space="preserve"> ‘Em!’, Plain Language column, </w:t>
      </w:r>
      <w:r>
        <w:rPr>
          <w:i/>
        </w:rPr>
        <w:t>Michigan Bar Journal</w:t>
      </w:r>
      <w:r>
        <w:t>, May 2006, page 52.</w:t>
      </w:r>
    </w:p>
  </w:footnote>
  <w:footnote w:id="38">
    <w:p w:rsidR="00EE4E11" w:rsidRPr="001C5109" w:rsidRDefault="00EE4E11" w:rsidP="005A417A">
      <w:pPr>
        <w:pStyle w:val="FootnoteText"/>
      </w:pPr>
      <w:r>
        <w:rPr>
          <w:rStyle w:val="FootnoteReference"/>
        </w:rPr>
        <w:footnoteRef/>
      </w:r>
      <w:r>
        <w:t xml:space="preserve"> Richard C. Wydick, ‘Plain English for Lawyers’, 66 </w:t>
      </w:r>
      <w:r>
        <w:rPr>
          <w:i/>
        </w:rPr>
        <w:t>California Law Review</w:t>
      </w:r>
      <w:r>
        <w:t>, 1978, Issue 4, Article 3, 727, 745.</w:t>
      </w:r>
    </w:p>
  </w:footnote>
  <w:footnote w:id="39">
    <w:p w:rsidR="00EE4E11" w:rsidRPr="00691145" w:rsidRDefault="00EE4E11" w:rsidP="00E3216D">
      <w:pPr>
        <w:pStyle w:val="FootnoteText"/>
      </w:pPr>
      <w:r>
        <w:rPr>
          <w:rStyle w:val="FootnoteReference"/>
        </w:rPr>
        <w:footnoteRef/>
      </w:r>
      <w:r>
        <w:t xml:space="preserve"> Bryan A. Garner, ‘On Beginning Sentences with </w:t>
      </w:r>
      <w:r>
        <w:rPr>
          <w:i/>
        </w:rPr>
        <w:t>But</w:t>
      </w:r>
      <w:r w:rsidRPr="00691145">
        <w:t xml:space="preserve">’, </w:t>
      </w:r>
      <w:r>
        <w:t xml:space="preserve">Plain Language column, </w:t>
      </w:r>
      <w:r>
        <w:rPr>
          <w:i/>
        </w:rPr>
        <w:t>Michigan Bar Journal</w:t>
      </w:r>
      <w:r>
        <w:t>, October 2003, page 43.</w:t>
      </w:r>
    </w:p>
  </w:footnote>
  <w:footnote w:id="40">
    <w:p w:rsidR="00EE4E11" w:rsidRPr="00A435E2" w:rsidRDefault="00EE4E11" w:rsidP="00E3216D">
      <w:pPr>
        <w:pStyle w:val="FootnoteText"/>
      </w:pPr>
      <w:r>
        <w:rPr>
          <w:rStyle w:val="FootnoteReference"/>
        </w:rPr>
        <w:footnoteRef/>
      </w:r>
      <w:r>
        <w:t xml:space="preserve"> William Zinsser, </w:t>
      </w:r>
      <w:r>
        <w:rPr>
          <w:i/>
        </w:rPr>
        <w:t>On Writing Well: The Classic Guide to Writing Non-Fiction</w:t>
      </w:r>
      <w:r>
        <w:t>, 6</w:t>
      </w:r>
      <w:r w:rsidRPr="00A435E2">
        <w:rPr>
          <w:vertAlign w:val="superscript"/>
        </w:rPr>
        <w:t>th</w:t>
      </w:r>
      <w:r>
        <w:t xml:space="preserve"> ed., Quill Press, 2001, page 74.</w:t>
      </w:r>
    </w:p>
  </w:footnote>
  <w:footnote w:id="41">
    <w:p w:rsidR="00EE4E11" w:rsidRDefault="00EE4E11" w:rsidP="00364109">
      <w:pPr>
        <w:pStyle w:val="FootnoteText"/>
      </w:pPr>
      <w:r>
        <w:rPr>
          <w:rStyle w:val="FootnoteReference"/>
        </w:rPr>
        <w:footnoteRef/>
      </w:r>
      <w:r>
        <w:t xml:space="preserve"> Mark Painter, ‘Writing Smaller’, Plain Language column, </w:t>
      </w:r>
      <w:r>
        <w:rPr>
          <w:i/>
        </w:rPr>
        <w:t>Michigan Bar Journal</w:t>
      </w:r>
      <w:r>
        <w:t>, October 2010, page 55.</w:t>
      </w:r>
    </w:p>
  </w:footnote>
  <w:footnote w:id="42">
    <w:p w:rsidR="00EE4E11" w:rsidRPr="000B23CB" w:rsidRDefault="00EE4E11" w:rsidP="00124F8E">
      <w:pPr>
        <w:pStyle w:val="FootnoteText"/>
      </w:pPr>
      <w:r>
        <w:rPr>
          <w:rStyle w:val="FootnoteReference"/>
        </w:rPr>
        <w:footnoteRef/>
      </w:r>
      <w:r>
        <w:t xml:space="preserve"> R W Burchfield (ed), </w:t>
      </w:r>
      <w:r>
        <w:rPr>
          <w:i/>
        </w:rPr>
        <w:t>The New Fowler’s Modern English Usage</w:t>
      </w:r>
      <w:r>
        <w:t>, 3</w:t>
      </w:r>
      <w:r w:rsidRPr="005101CA">
        <w:rPr>
          <w:vertAlign w:val="superscript"/>
        </w:rPr>
        <w:t>rd</w:t>
      </w:r>
      <w:r>
        <w:t xml:space="preserve"> edition, 1996, 52.</w:t>
      </w:r>
    </w:p>
  </w:footnote>
  <w:footnote w:id="43">
    <w:p w:rsidR="00EE4E11" w:rsidRDefault="00EE4E11" w:rsidP="00220D5C">
      <w:pPr>
        <w:pStyle w:val="FootnoteText"/>
      </w:pPr>
      <w:r>
        <w:rPr>
          <w:rStyle w:val="FootnoteReference"/>
        </w:rPr>
        <w:footnoteRef/>
      </w:r>
      <w:r>
        <w:t xml:space="preserve"> Judge Mark P. Painter, ’30 Suggestions to Improve Readability, or How to Write for Judges, Not Like Judges’, page 19, www.judgepainter.org/publications.</w:t>
      </w:r>
    </w:p>
  </w:footnote>
  <w:footnote w:id="44">
    <w:p w:rsidR="00EE4E11" w:rsidRDefault="00EE4E11">
      <w:pPr>
        <w:pStyle w:val="FootnoteText"/>
      </w:pPr>
      <w:r>
        <w:rPr>
          <w:rStyle w:val="FootnoteReference"/>
        </w:rPr>
        <w:footnoteRef/>
      </w:r>
      <w:r>
        <w:t xml:space="preserve"> Alexandra Petri, ‘Save the Oxford comma! A Grammar Nazi’s plea’, ComPost, </w:t>
      </w:r>
      <w:hyperlink r:id="rId1" w:history="1">
        <w:r w:rsidRPr="00C257E6">
          <w:rPr>
            <w:rStyle w:val="Hyperlink"/>
          </w:rPr>
          <w:t>www.washingtonpost.com</w:t>
        </w:r>
      </w:hyperlink>
      <w:r>
        <w:t>, 30 June 2011 (last accessed 13 November 2013).</w:t>
      </w:r>
    </w:p>
  </w:footnote>
  <w:footnote w:id="45">
    <w:p w:rsidR="00EE4E11" w:rsidRPr="00A571B8" w:rsidRDefault="00EE4E11" w:rsidP="00AF4FBA">
      <w:pPr>
        <w:pStyle w:val="FootnoteText"/>
      </w:pPr>
      <w:r>
        <w:rPr>
          <w:rStyle w:val="FootnoteReference"/>
        </w:rPr>
        <w:footnoteRef/>
      </w:r>
      <w:r>
        <w:t xml:space="preserve"> Bryan Garner, </w:t>
      </w:r>
      <w:r>
        <w:rPr>
          <w:i/>
        </w:rPr>
        <w:t>The Redbook: A Manual on Legal Style</w:t>
      </w:r>
      <w:r>
        <w:t>, 2</w:t>
      </w:r>
      <w:r w:rsidRPr="00A571B8">
        <w:rPr>
          <w:vertAlign w:val="superscript"/>
        </w:rPr>
        <w:t>nd</w:t>
      </w:r>
      <w:r>
        <w:t xml:space="preserve"> edition, 2002, page 3.</w:t>
      </w:r>
    </w:p>
  </w:footnote>
  <w:footnote w:id="46">
    <w:p w:rsidR="00EE4E11" w:rsidRDefault="00EE4E11" w:rsidP="00A85856">
      <w:pPr>
        <w:pStyle w:val="FootnoteText"/>
      </w:pPr>
      <w:r>
        <w:rPr>
          <w:rStyle w:val="FootnoteReference"/>
        </w:rPr>
        <w:footnoteRef/>
      </w:r>
      <w:r>
        <w:t xml:space="preserve"> 2008 WL 724724 (NY Criminal Court Jan 3, 2008)</w:t>
      </w:r>
    </w:p>
  </w:footnote>
  <w:footnote w:id="47">
    <w:p w:rsidR="00EE4E11" w:rsidRDefault="00EE4E11" w:rsidP="00F466ED">
      <w:pPr>
        <w:pStyle w:val="FootnoteText"/>
      </w:pPr>
      <w:r>
        <w:rPr>
          <w:rStyle w:val="FootnoteReference"/>
        </w:rPr>
        <w:footnoteRef/>
      </w:r>
      <w:r>
        <w:t xml:space="preserve"> Richard C. Wydick, op. cit. 727, 754.</w:t>
      </w:r>
    </w:p>
  </w:footnote>
  <w:footnote w:id="48">
    <w:p w:rsidR="00EE4E11" w:rsidRDefault="00EE4E11" w:rsidP="00F466ED">
      <w:pPr>
        <w:pStyle w:val="FootnoteText"/>
      </w:pPr>
      <w:r>
        <w:rPr>
          <w:rStyle w:val="FootnoteReference"/>
        </w:rPr>
        <w:footnoteRef/>
      </w:r>
      <w:r>
        <w:t xml:space="preserve"> Judith D. Fischer, ‘Add Punch to Your Writing’, Effective Legal Writing SERIES, </w:t>
      </w:r>
      <w:r>
        <w:rPr>
          <w:i/>
        </w:rPr>
        <w:t>Bench and Bar</w:t>
      </w:r>
      <w:r>
        <w:t>, May 2008, page 81 (italics in the original; footnote omitted).</w:t>
      </w:r>
    </w:p>
  </w:footnote>
  <w:footnote w:id="49">
    <w:p w:rsidR="00EE4E11" w:rsidRDefault="00EE4E11" w:rsidP="00F466ED">
      <w:pPr>
        <w:contextualSpacing/>
      </w:pPr>
      <w:r>
        <w:rPr>
          <w:rStyle w:val="FootnoteReference"/>
        </w:rPr>
        <w:footnoteRef/>
      </w:r>
      <w:r>
        <w:t xml:space="preserve"> </w:t>
      </w:r>
      <w:r>
        <w:rPr>
          <w:rFonts w:asciiTheme="minorHAnsi" w:hAnsiTheme="minorHAnsi" w:cstheme="minorHAnsi"/>
          <w:sz w:val="20"/>
        </w:rPr>
        <w:t xml:space="preserve">Gerald Lebovits, ‘Do’s, Don’ts, and Maybes: Legal Writing Don’ts – Part II’, The Legal Writer column, </w:t>
      </w:r>
      <w:r w:rsidRPr="00813203">
        <w:rPr>
          <w:rFonts w:asciiTheme="minorHAnsi" w:hAnsiTheme="minorHAnsi" w:cstheme="minorHAnsi"/>
          <w:i/>
          <w:sz w:val="20"/>
        </w:rPr>
        <w:t>New York State Bar Association Journal</w:t>
      </w:r>
      <w:r>
        <w:rPr>
          <w:rFonts w:asciiTheme="minorHAnsi" w:hAnsiTheme="minorHAnsi" w:cstheme="minorHAnsi"/>
          <w:sz w:val="20"/>
        </w:rPr>
        <w:t>, Volume 79, No. 7, September 2007, page 58.</w:t>
      </w:r>
    </w:p>
  </w:footnote>
  <w:footnote w:id="50">
    <w:p w:rsidR="00EE4E11" w:rsidRDefault="00EE4E11" w:rsidP="007E6D75">
      <w:pPr>
        <w:pStyle w:val="FootnoteText"/>
      </w:pPr>
      <w:r>
        <w:rPr>
          <w:rStyle w:val="FootnoteReference"/>
        </w:rPr>
        <w:footnoteRef/>
      </w:r>
      <w:r>
        <w:t xml:space="preserve"> Judith D. Fischer, ‘Add Punch to Your Writing’, Effective Legal Writing SERIES, </w:t>
      </w:r>
      <w:r>
        <w:rPr>
          <w:i/>
        </w:rPr>
        <w:t>Bench and Bar</w:t>
      </w:r>
      <w:r>
        <w:t>, May 2008, page 81.</w:t>
      </w:r>
    </w:p>
  </w:footnote>
  <w:footnote w:id="51">
    <w:p w:rsidR="00EE4E11" w:rsidRDefault="00EE4E11" w:rsidP="007E6D75">
      <w:pPr>
        <w:pStyle w:val="FootnoteText"/>
      </w:pPr>
      <w:r>
        <w:rPr>
          <w:rStyle w:val="FootnoteReference"/>
        </w:rPr>
        <w:footnoteRef/>
      </w:r>
      <w:r>
        <w:t xml:space="preserve"> Gerald Lebovits, ‘Do’s, Don’ts, and Maybes: Legal Writing Do’s – Part I’, The Legal Writer column, </w:t>
      </w:r>
      <w:r w:rsidRPr="00F30D5E">
        <w:rPr>
          <w:i/>
        </w:rPr>
        <w:t>New York State Bar Association</w:t>
      </w:r>
      <w:r>
        <w:t xml:space="preserve"> </w:t>
      </w:r>
      <w:r>
        <w:rPr>
          <w:i/>
        </w:rPr>
        <w:t>Journal</w:t>
      </w:r>
      <w:r>
        <w:t>, Vol. 79, No. 4, May 2007, page 56.</w:t>
      </w:r>
    </w:p>
  </w:footnote>
  <w:footnote w:id="52">
    <w:p w:rsidR="00EE4E11" w:rsidRDefault="00EE4E11" w:rsidP="007E6D75">
      <w:pPr>
        <w:pStyle w:val="FootnoteText"/>
      </w:pPr>
      <w:r>
        <w:rPr>
          <w:rStyle w:val="FootnoteReference"/>
        </w:rPr>
        <w:footnoteRef/>
      </w:r>
      <w:r>
        <w:t xml:space="preserve"> Eugene Volokh and J. Alexander Tanford, ‘How to Write Good Legal Stuff’, 2001, 2009, page 2.</w:t>
      </w:r>
    </w:p>
  </w:footnote>
  <w:footnote w:id="53">
    <w:p w:rsidR="00EE4E11" w:rsidRDefault="00EE4E11" w:rsidP="007E6D75">
      <w:pPr>
        <w:pStyle w:val="FootnoteText"/>
      </w:pPr>
      <w:r>
        <w:rPr>
          <w:rStyle w:val="FootnoteReference"/>
        </w:rPr>
        <w:footnoteRef/>
      </w:r>
      <w:r>
        <w:t xml:space="preserve"> ibid.</w:t>
      </w:r>
    </w:p>
  </w:footnote>
  <w:footnote w:id="54">
    <w:p w:rsidR="00EE4E11" w:rsidRDefault="00EE4E11" w:rsidP="007E6D75">
      <w:pPr>
        <w:pStyle w:val="FootnoteText"/>
      </w:pPr>
      <w:r>
        <w:rPr>
          <w:rStyle w:val="FootnoteReference"/>
        </w:rPr>
        <w:footnoteRef/>
      </w:r>
      <w:r>
        <w:t xml:space="preserve"> Richard C. Wydick, ‘Plain English for Lawyers’, 66 </w:t>
      </w:r>
      <w:r>
        <w:rPr>
          <w:i/>
        </w:rPr>
        <w:t>California Law Review</w:t>
      </w:r>
      <w:r>
        <w:t>, 1978, Issue 4, Article 3, 727, 743.</w:t>
      </w:r>
    </w:p>
  </w:footnote>
  <w:footnote w:id="55">
    <w:p w:rsidR="00EE4E11" w:rsidRDefault="00EE4E11">
      <w:pPr>
        <w:pStyle w:val="FootnoteText"/>
      </w:pPr>
      <w:r>
        <w:rPr>
          <w:rStyle w:val="FootnoteReference"/>
        </w:rPr>
        <w:footnoteRef/>
      </w:r>
      <w:r>
        <w:t xml:space="preserve"> New York, Harper &amp; Row, 1946, 36-37</w:t>
      </w:r>
    </w:p>
  </w:footnote>
  <w:footnote w:id="56">
    <w:p w:rsidR="00EE4E11" w:rsidRDefault="00EE4E11">
      <w:pPr>
        <w:pStyle w:val="FootnoteText"/>
      </w:pPr>
      <w:r>
        <w:rPr>
          <w:rStyle w:val="FootnoteReference"/>
        </w:rPr>
        <w:footnoteRef/>
      </w:r>
      <w:r>
        <w:t xml:space="preserve"> New York, Harper &amp; Row, 1949.</w:t>
      </w:r>
    </w:p>
  </w:footnote>
  <w:footnote w:id="57">
    <w:p w:rsidR="00EE4E11" w:rsidRDefault="00EE4E11" w:rsidP="0018277E">
      <w:pPr>
        <w:contextualSpacing/>
      </w:pPr>
      <w:r>
        <w:rPr>
          <w:rStyle w:val="FootnoteReference"/>
        </w:rPr>
        <w:footnoteRef/>
      </w:r>
      <w:r>
        <w:t xml:space="preserve"> </w:t>
      </w:r>
      <w:r>
        <w:rPr>
          <w:rFonts w:asciiTheme="minorHAnsi" w:hAnsiTheme="minorHAnsi" w:cstheme="minorHAnsi"/>
          <w:sz w:val="20"/>
        </w:rPr>
        <w:t xml:space="preserve">Gerald Lebovits, ‘Do’s, Don’ts, and Maybes: Legal Writing Grammar – Part I’, The Legal Writer column, </w:t>
      </w:r>
      <w:r w:rsidRPr="00813203">
        <w:rPr>
          <w:rFonts w:asciiTheme="minorHAnsi" w:hAnsiTheme="minorHAnsi" w:cstheme="minorHAnsi"/>
          <w:i/>
          <w:sz w:val="20"/>
        </w:rPr>
        <w:t>New York State Bar Association Journal</w:t>
      </w:r>
      <w:r>
        <w:rPr>
          <w:rFonts w:asciiTheme="minorHAnsi" w:hAnsiTheme="minorHAnsi" w:cstheme="minorHAnsi"/>
          <w:sz w:val="20"/>
        </w:rPr>
        <w:t>, Volume 79, No. 9, November/December 2007, page 75.</w:t>
      </w:r>
    </w:p>
  </w:footnote>
  <w:footnote w:id="58">
    <w:p w:rsidR="00EE4E11" w:rsidRDefault="00EE4E11" w:rsidP="0018277E">
      <w:pPr>
        <w:pStyle w:val="FootnoteText"/>
      </w:pPr>
      <w:r>
        <w:rPr>
          <w:rStyle w:val="FootnoteReference"/>
        </w:rPr>
        <w:footnoteRef/>
      </w:r>
      <w:r>
        <w:t xml:space="preserve"> ibid</w:t>
      </w:r>
      <w:r>
        <w:rPr>
          <w:rFonts w:cstheme="minorHAnsi"/>
        </w:rPr>
        <w:t>, page 76.</w:t>
      </w:r>
    </w:p>
  </w:footnote>
  <w:footnote w:id="59">
    <w:p w:rsidR="00EE4E11" w:rsidRPr="00A266C9" w:rsidRDefault="00EE4E11" w:rsidP="00F65D2E">
      <w:pPr>
        <w:pStyle w:val="FootnoteText"/>
      </w:pPr>
      <w:r>
        <w:rPr>
          <w:rStyle w:val="FootnoteReference"/>
        </w:rPr>
        <w:footnoteRef/>
      </w:r>
      <w:r>
        <w:t xml:space="preserve"> Gerald Lebovits, ‘The Department of Redundancy Department: Concision and Succinctness- Part II’, The Legal Writer column, </w:t>
      </w:r>
      <w:r>
        <w:rPr>
          <w:i/>
        </w:rPr>
        <w:t>New York State Bar Association Journal</w:t>
      </w:r>
      <w:r>
        <w:t>, Vol. 78, No. 7, September 2006, 64, 51.</w:t>
      </w:r>
    </w:p>
  </w:footnote>
  <w:footnote w:id="60">
    <w:p w:rsidR="00EE4E11" w:rsidRDefault="00EE4E11" w:rsidP="00C04B14">
      <w:pPr>
        <w:pStyle w:val="FootnoteText"/>
      </w:pPr>
      <w:r>
        <w:rPr>
          <w:rStyle w:val="FootnoteReference"/>
        </w:rPr>
        <w:footnoteRef/>
      </w:r>
      <w:r>
        <w:t xml:space="preserve"> Lillian B. Hardwick, ‘Classical Persuasion through Grammar and Punctuation’, </w:t>
      </w:r>
      <w:r>
        <w:rPr>
          <w:i/>
        </w:rPr>
        <w:t xml:space="preserve">Journal of the Association of Legal Writing Directors, Volume 3, Fall 2006, </w:t>
      </w:r>
      <w:r>
        <w:t>86.</w:t>
      </w:r>
    </w:p>
  </w:footnote>
  <w:footnote w:id="61">
    <w:p w:rsidR="00EE4E11" w:rsidRDefault="00EE4E11" w:rsidP="005E01E7">
      <w:pPr>
        <w:pStyle w:val="FootnoteText"/>
      </w:pPr>
      <w:r>
        <w:rPr>
          <w:rStyle w:val="FootnoteReference"/>
        </w:rPr>
        <w:footnoteRef/>
      </w:r>
      <w:r>
        <w:t xml:space="preserve"> </w:t>
      </w:r>
      <w:r w:rsidRPr="005B4730">
        <w:rPr>
          <w:rFonts w:cstheme="minorHAnsi"/>
        </w:rPr>
        <w:t xml:space="preserve">Gerald Lebovits, ‘Do’s, Don’ts, and Maybes: Legal Writing Grammar – Part II’, The Legal Writer column, </w:t>
      </w:r>
      <w:r w:rsidRPr="005B4730">
        <w:rPr>
          <w:rFonts w:cstheme="minorHAnsi"/>
          <w:i/>
        </w:rPr>
        <w:t>New York State Bar Association</w:t>
      </w:r>
      <w:r w:rsidRPr="005B4730">
        <w:rPr>
          <w:rFonts w:cstheme="minorHAnsi"/>
        </w:rPr>
        <w:t xml:space="preserve"> </w:t>
      </w:r>
      <w:r w:rsidRPr="005B4730">
        <w:rPr>
          <w:rFonts w:cstheme="minorHAnsi"/>
          <w:i/>
        </w:rPr>
        <w:t>Journal</w:t>
      </w:r>
      <w:r w:rsidRPr="005B4730">
        <w:rPr>
          <w:rFonts w:cstheme="minorHAnsi"/>
        </w:rPr>
        <w:t xml:space="preserve">, Vol. 80, No. 1, January 2008, page </w:t>
      </w:r>
      <w:r>
        <w:rPr>
          <w:rFonts w:cstheme="minorHAnsi"/>
        </w:rPr>
        <w:t>74</w:t>
      </w:r>
      <w:r w:rsidRPr="005B4730">
        <w:rPr>
          <w:rFonts w:cstheme="minorHAnsi"/>
        </w:rPr>
        <w:t>.</w:t>
      </w:r>
    </w:p>
  </w:footnote>
  <w:footnote w:id="62">
    <w:p w:rsidR="00EE4E11" w:rsidRDefault="00EE4E11" w:rsidP="005E01E7">
      <w:pPr>
        <w:pStyle w:val="FootnoteText"/>
      </w:pPr>
      <w:r>
        <w:rPr>
          <w:rStyle w:val="FootnoteReference"/>
        </w:rPr>
        <w:footnoteRef/>
      </w:r>
      <w:r>
        <w:t xml:space="preserve"> ibid</w:t>
      </w:r>
      <w:r w:rsidRPr="005B4730">
        <w:rPr>
          <w:rFonts w:cstheme="minorHAnsi"/>
        </w:rPr>
        <w:t>.</w:t>
      </w:r>
    </w:p>
  </w:footnote>
  <w:footnote w:id="63">
    <w:p w:rsidR="00EE4E11" w:rsidRDefault="00EE4E11" w:rsidP="005E01E7">
      <w:pPr>
        <w:pStyle w:val="FootnoteText"/>
      </w:pPr>
      <w:r>
        <w:rPr>
          <w:rStyle w:val="FootnoteReference"/>
        </w:rPr>
        <w:footnoteRef/>
      </w:r>
      <w:r>
        <w:t xml:space="preserve"> Richard C. Wydick, ‘Plain English for Lawyers’, 66 </w:t>
      </w:r>
      <w:r>
        <w:rPr>
          <w:i/>
        </w:rPr>
        <w:t>California Law Review</w:t>
      </w:r>
      <w:r>
        <w:t>, 1978, Issue 4, Article 3, 727, 749.</w:t>
      </w:r>
    </w:p>
  </w:footnote>
  <w:footnote w:id="64">
    <w:p w:rsidR="00EE4E11" w:rsidRDefault="00EE4E11" w:rsidP="005E01E7">
      <w:pPr>
        <w:pStyle w:val="FootnoteText"/>
      </w:pPr>
      <w:r>
        <w:rPr>
          <w:rStyle w:val="FootnoteReference"/>
        </w:rPr>
        <w:footnoteRef/>
      </w:r>
      <w:r>
        <w:t xml:space="preserve"> </w:t>
      </w:r>
      <w:r w:rsidRPr="005B4730">
        <w:rPr>
          <w:rFonts w:cstheme="minorHAnsi"/>
        </w:rPr>
        <w:t xml:space="preserve">Gerald Lebovits, ‘Do’s, Don’ts, and Maybes: Legal Writing Grammar – Part II’, The Legal Writer column, </w:t>
      </w:r>
      <w:r w:rsidRPr="005B4730">
        <w:rPr>
          <w:rFonts w:cstheme="minorHAnsi"/>
          <w:i/>
        </w:rPr>
        <w:t>New York State Bar Association</w:t>
      </w:r>
      <w:r w:rsidRPr="005B4730">
        <w:rPr>
          <w:rFonts w:cstheme="minorHAnsi"/>
        </w:rPr>
        <w:t xml:space="preserve"> </w:t>
      </w:r>
      <w:r w:rsidRPr="005B4730">
        <w:rPr>
          <w:rFonts w:cstheme="minorHAnsi"/>
          <w:i/>
        </w:rPr>
        <w:t>Journal</w:t>
      </w:r>
      <w:r w:rsidRPr="005B4730">
        <w:rPr>
          <w:rFonts w:cstheme="minorHAnsi"/>
        </w:rPr>
        <w:t xml:space="preserve">, Vol. 80, No. 1, January 2008, page </w:t>
      </w:r>
      <w:r>
        <w:rPr>
          <w:rFonts w:cstheme="minorHAnsi"/>
        </w:rPr>
        <w:t>74</w:t>
      </w:r>
      <w:r w:rsidRPr="005B4730">
        <w:rPr>
          <w:rFonts w:cstheme="minorHAnsi"/>
        </w:rPr>
        <w:t>.</w:t>
      </w:r>
    </w:p>
  </w:footnote>
  <w:footnote w:id="65">
    <w:p w:rsidR="00EE4E11" w:rsidRDefault="00EE4E11" w:rsidP="005E01E7">
      <w:pPr>
        <w:pStyle w:val="FootnoteText"/>
      </w:pPr>
      <w:r>
        <w:rPr>
          <w:rStyle w:val="FootnoteReference"/>
        </w:rPr>
        <w:footnoteRef/>
      </w:r>
      <w:r>
        <w:t xml:space="preserve"> Adapted from </w:t>
      </w:r>
      <w:r>
        <w:rPr>
          <w:rFonts w:cstheme="minorHAnsi"/>
        </w:rPr>
        <w:t xml:space="preserve">Gerald Lebovits, ‘Do’s, Don’ts, and Maybes: Legal Writing Grammar – Part II’, The Legal Writer column, </w:t>
      </w:r>
      <w:r>
        <w:rPr>
          <w:rFonts w:cstheme="minorHAnsi"/>
          <w:i/>
        </w:rPr>
        <w:t>New York State Bar Association</w:t>
      </w:r>
      <w:r>
        <w:rPr>
          <w:rFonts w:cstheme="minorHAnsi"/>
        </w:rPr>
        <w:t xml:space="preserve"> </w:t>
      </w:r>
      <w:r>
        <w:rPr>
          <w:rFonts w:cstheme="minorHAnsi"/>
          <w:i/>
        </w:rPr>
        <w:t>Journal</w:t>
      </w:r>
      <w:r>
        <w:rPr>
          <w:rFonts w:cstheme="minorHAnsi"/>
        </w:rPr>
        <w:t>, Vol. 80, No. 1, January 2008, page 74.</w:t>
      </w:r>
    </w:p>
  </w:footnote>
  <w:footnote w:id="66">
    <w:p w:rsidR="00EE4E11" w:rsidRDefault="00EE4E11" w:rsidP="005E01E7">
      <w:pPr>
        <w:pStyle w:val="FootnoteText"/>
      </w:pPr>
      <w:r>
        <w:rPr>
          <w:rStyle w:val="FootnoteReference"/>
        </w:rPr>
        <w:footnoteRef/>
      </w:r>
      <w:r>
        <w:t xml:space="preserve"> </w:t>
      </w:r>
      <w:r>
        <w:rPr>
          <w:rFonts w:cstheme="minorHAnsi"/>
        </w:rPr>
        <w:t xml:space="preserve">Gerald Lebovits, ‘Do’s, Don’ts, and Maybes: Legal Writing Grammar – Part II’, The Legal Writer column, </w:t>
      </w:r>
      <w:r>
        <w:rPr>
          <w:rFonts w:cstheme="minorHAnsi"/>
          <w:i/>
        </w:rPr>
        <w:t>New York State Bar Association</w:t>
      </w:r>
      <w:r>
        <w:rPr>
          <w:rFonts w:cstheme="minorHAnsi"/>
        </w:rPr>
        <w:t xml:space="preserve"> </w:t>
      </w:r>
      <w:r>
        <w:rPr>
          <w:rFonts w:cstheme="minorHAnsi"/>
          <w:i/>
        </w:rPr>
        <w:t>Journal</w:t>
      </w:r>
      <w:r>
        <w:rPr>
          <w:rFonts w:cstheme="minorHAnsi"/>
        </w:rPr>
        <w:t>, Vol. 80, No. 1, January 2008, page 74-75.</w:t>
      </w:r>
    </w:p>
  </w:footnote>
  <w:footnote w:id="67">
    <w:p w:rsidR="00EE4E11" w:rsidRDefault="00EE4E11" w:rsidP="005E01E7">
      <w:pPr>
        <w:pStyle w:val="FootnoteText"/>
      </w:pPr>
      <w:r>
        <w:rPr>
          <w:rStyle w:val="FootnoteReference"/>
        </w:rPr>
        <w:footnoteRef/>
      </w:r>
      <w:r>
        <w:t xml:space="preserve"> Adapted from Richard C. Wydick, ‘Plain English for Lawyers’, 66 </w:t>
      </w:r>
      <w:r>
        <w:rPr>
          <w:i/>
        </w:rPr>
        <w:t>California Law Review</w:t>
      </w:r>
      <w:r>
        <w:t>, 1978, Issue 4, Article 3, 727, 750.</w:t>
      </w:r>
    </w:p>
  </w:footnote>
  <w:footnote w:id="68">
    <w:p w:rsidR="00EE4E11" w:rsidRDefault="00EE4E11" w:rsidP="005E01E7">
      <w:pPr>
        <w:pStyle w:val="FootnoteText"/>
      </w:pPr>
      <w:r>
        <w:rPr>
          <w:rStyle w:val="FootnoteReference"/>
        </w:rPr>
        <w:footnoteRef/>
      </w:r>
      <w:r>
        <w:t xml:space="preserve"> Adapted from Richard C. Wydick, ‘Plain English for Lawyers’, 66 </w:t>
      </w:r>
      <w:r>
        <w:rPr>
          <w:i/>
        </w:rPr>
        <w:t>California Law Review</w:t>
      </w:r>
      <w:r>
        <w:t>, 1978, Issue 4, Article 3, 727, 750.</w:t>
      </w:r>
    </w:p>
  </w:footnote>
  <w:footnote w:id="69">
    <w:p w:rsidR="00EE4E11" w:rsidRPr="009E45E5" w:rsidRDefault="00EE4E11" w:rsidP="005E01E7">
      <w:pPr>
        <w:pStyle w:val="FootnoteText"/>
      </w:pPr>
      <w:r>
        <w:rPr>
          <w:rStyle w:val="FootnoteReference"/>
        </w:rPr>
        <w:footnoteRef/>
      </w:r>
      <w:r>
        <w:t xml:space="preserve"> Gerald Lebovits, ‘That’s the Way It Is: “That” and “Which” in Legal Writing’, The Legal Writer column, </w:t>
      </w:r>
      <w:r>
        <w:rPr>
          <w:i/>
        </w:rPr>
        <w:t>New York State Bar Association Journal</w:t>
      </w:r>
      <w:r>
        <w:t>, Vol. 76 No. 3, March/April 2004, 64, 60.</w:t>
      </w:r>
    </w:p>
  </w:footnote>
  <w:footnote w:id="70">
    <w:p w:rsidR="00EE4E11" w:rsidRDefault="00EE4E11" w:rsidP="00B877C9">
      <w:pPr>
        <w:contextualSpacing/>
      </w:pPr>
      <w:r>
        <w:rPr>
          <w:rStyle w:val="FootnoteReference"/>
        </w:rPr>
        <w:footnoteRef/>
      </w:r>
      <w:r>
        <w:t xml:space="preserve"> </w:t>
      </w:r>
      <w:r>
        <w:rPr>
          <w:rFonts w:asciiTheme="minorHAnsi" w:hAnsiTheme="minorHAnsi" w:cstheme="minorHAnsi"/>
          <w:sz w:val="20"/>
        </w:rPr>
        <w:t xml:space="preserve">Gerald Lebovits, ‘Do’s, Don’ts, and Maybes: Legal Writing Grammar – Part I’, The Legal Writer column, </w:t>
      </w:r>
      <w:r w:rsidRPr="00813203">
        <w:rPr>
          <w:rFonts w:asciiTheme="minorHAnsi" w:hAnsiTheme="minorHAnsi" w:cstheme="minorHAnsi"/>
          <w:i/>
          <w:sz w:val="20"/>
        </w:rPr>
        <w:t>New York State Bar Association Journal</w:t>
      </w:r>
      <w:r>
        <w:rPr>
          <w:rFonts w:asciiTheme="minorHAnsi" w:hAnsiTheme="minorHAnsi" w:cstheme="minorHAnsi"/>
          <w:sz w:val="20"/>
        </w:rPr>
        <w:t>, Volume 79, No. 9, November/December 2007, page 74.</w:t>
      </w:r>
    </w:p>
  </w:footnote>
  <w:footnote w:id="71">
    <w:p w:rsidR="00EE4E11" w:rsidRDefault="00EE4E11" w:rsidP="00B877C9">
      <w:pPr>
        <w:contextualSpacing/>
      </w:pPr>
      <w:r>
        <w:rPr>
          <w:rStyle w:val="FootnoteReference"/>
        </w:rPr>
        <w:footnoteRef/>
      </w:r>
      <w:r>
        <w:t xml:space="preserve"> ibid</w:t>
      </w:r>
      <w:r>
        <w:rPr>
          <w:rFonts w:asciiTheme="minorHAnsi" w:hAnsiTheme="minorHAnsi" w:cstheme="minorHAnsi"/>
          <w:sz w:val="20"/>
        </w:rPr>
        <w:t>, pages 74-75.</w:t>
      </w:r>
    </w:p>
  </w:footnote>
  <w:footnote w:id="72">
    <w:p w:rsidR="00EE4E11" w:rsidRDefault="00EE4E11" w:rsidP="00FD3A77">
      <w:pPr>
        <w:pStyle w:val="FootnoteText"/>
      </w:pPr>
      <w:r>
        <w:rPr>
          <w:rStyle w:val="FootnoteReference"/>
        </w:rPr>
        <w:footnoteRef/>
      </w:r>
      <w:r>
        <w:t xml:space="preserve"> Joan Ames Magat, ‘Beware the Monological Imperatives: Scholarly Writing for the Reader’, Duke Law School Legal Studies Research Paper Series #162, August 2007, pages 11-12 (available for free download from </w:t>
      </w:r>
      <w:r w:rsidRPr="00AF3DEC">
        <w:t>http://ssrn.com/abstract=1004606</w:t>
      </w:r>
      <w:r>
        <w:t>).</w:t>
      </w:r>
    </w:p>
  </w:footnote>
  <w:footnote w:id="73">
    <w:p w:rsidR="00EE4E11" w:rsidRDefault="00EE4E11" w:rsidP="00FD3A77">
      <w:pPr>
        <w:pStyle w:val="FootnoteText"/>
      </w:pPr>
      <w:r>
        <w:rPr>
          <w:rStyle w:val="FootnoteReference"/>
        </w:rPr>
        <w:footnoteRef/>
      </w:r>
      <w:r>
        <w:t xml:space="preserve">  Richard C. Wydick, ‘Plain English for Lawyers’, 66 </w:t>
      </w:r>
      <w:r>
        <w:rPr>
          <w:i/>
        </w:rPr>
        <w:t>California Law Review</w:t>
      </w:r>
      <w:r>
        <w:t>, 1978, Issue 4, Article 3, 727, 751.</w:t>
      </w:r>
    </w:p>
  </w:footnote>
  <w:footnote w:id="74">
    <w:p w:rsidR="00EE4E11" w:rsidRDefault="00EE4E11" w:rsidP="00FD3A77">
      <w:pPr>
        <w:pStyle w:val="FootnoteText"/>
      </w:pPr>
      <w:r>
        <w:rPr>
          <w:rStyle w:val="FootnoteReference"/>
        </w:rPr>
        <w:footnoteRef/>
      </w:r>
      <w:r>
        <w:t xml:space="preserve"> Adapted from Richard C. Wydick, ‘Plain English for Lawyers’, 66 </w:t>
      </w:r>
      <w:r>
        <w:rPr>
          <w:i/>
        </w:rPr>
        <w:t>California Law Review</w:t>
      </w:r>
      <w:r>
        <w:t>, 1978, Issue 4, Article 3, 727, 752.</w:t>
      </w:r>
    </w:p>
  </w:footnote>
  <w:footnote w:id="75">
    <w:p w:rsidR="00EE4E11" w:rsidRDefault="00EE4E11" w:rsidP="00835CAB">
      <w:pPr>
        <w:pStyle w:val="FootnoteText"/>
      </w:pPr>
      <w:r>
        <w:rPr>
          <w:rStyle w:val="FootnoteReference"/>
        </w:rPr>
        <w:footnoteRef/>
      </w:r>
      <w:r>
        <w:t xml:space="preserve"> </w:t>
      </w:r>
      <w:r w:rsidRPr="005B4BE9">
        <w:rPr>
          <w:rFonts w:ascii="Garamond" w:hAnsi="Garamond"/>
        </w:rPr>
        <w:t xml:space="preserve">Theodore M. Bernstein, </w:t>
      </w:r>
      <w:r w:rsidRPr="007D4A10">
        <w:rPr>
          <w:rFonts w:ascii="Garamond" w:hAnsi="Garamond"/>
          <w:i/>
        </w:rPr>
        <w:t>The Careful Writer</w:t>
      </w:r>
      <w:r w:rsidRPr="005B4BE9">
        <w:rPr>
          <w:rFonts w:ascii="Garamond" w:hAnsi="Garamond"/>
        </w:rPr>
        <w:t xml:space="preserve"> 346 (1972)</w:t>
      </w:r>
      <w:r>
        <w:rPr>
          <w:rFonts w:ascii="Garamond" w:hAnsi="Garamond"/>
        </w:rPr>
        <w:t>.</w:t>
      </w:r>
    </w:p>
  </w:footnote>
  <w:footnote w:id="76">
    <w:p w:rsidR="00EE4E11" w:rsidRDefault="00EE4E11" w:rsidP="00835CAB">
      <w:pPr>
        <w:spacing w:line="288" w:lineRule="auto"/>
      </w:pPr>
      <w:r>
        <w:rPr>
          <w:rStyle w:val="FootnoteReference"/>
        </w:rPr>
        <w:footnoteRef/>
      </w:r>
      <w:r>
        <w:t xml:space="preserve"> </w:t>
      </w:r>
      <w:r w:rsidRPr="007D4A10">
        <w:rPr>
          <w:rFonts w:ascii="Garamond" w:hAnsi="Garamond"/>
          <w:sz w:val="20"/>
          <w:lang w:val="en-GB"/>
        </w:rPr>
        <w:t xml:space="preserve">Roy H. Copperud, </w:t>
      </w:r>
      <w:r w:rsidRPr="008002BB">
        <w:rPr>
          <w:rFonts w:ascii="Garamond" w:hAnsi="Garamond"/>
          <w:i/>
          <w:sz w:val="20"/>
          <w:lang w:val="en-GB"/>
        </w:rPr>
        <w:t>American Usage and Style: The Consensus</w:t>
      </w:r>
      <w:r w:rsidRPr="007D4A10">
        <w:rPr>
          <w:rFonts w:ascii="Garamond" w:hAnsi="Garamond"/>
          <w:sz w:val="20"/>
          <w:lang w:val="en-GB"/>
        </w:rPr>
        <w:t xml:space="preserve"> 305</w:t>
      </w:r>
      <w:r>
        <w:rPr>
          <w:rFonts w:ascii="Garamond" w:hAnsi="Garamond"/>
          <w:sz w:val="20"/>
          <w:lang w:val="en-GB"/>
        </w:rPr>
        <w:t xml:space="preserve"> </w:t>
      </w:r>
      <w:r w:rsidRPr="007D4A10">
        <w:rPr>
          <w:rFonts w:ascii="Garamond" w:hAnsi="Garamond"/>
          <w:sz w:val="20"/>
          <w:lang w:val="en-GB"/>
        </w:rPr>
        <w:t>(1980)</w:t>
      </w:r>
      <w:r>
        <w:rPr>
          <w:rFonts w:ascii="Garamond" w:hAnsi="Garamond"/>
          <w:sz w:val="20"/>
          <w:lang w:val="en-GB"/>
        </w:rPr>
        <w:t>.</w:t>
      </w:r>
    </w:p>
  </w:footnote>
  <w:footnote w:id="77">
    <w:p w:rsidR="00EE4E11" w:rsidRDefault="00EE4E11" w:rsidP="00835CAB">
      <w:pPr>
        <w:pStyle w:val="FootnoteText"/>
      </w:pPr>
      <w:r>
        <w:rPr>
          <w:rStyle w:val="FootnoteReference"/>
        </w:rPr>
        <w:footnoteRef/>
      </w:r>
      <w:r>
        <w:t xml:space="preserve"> </w:t>
      </w:r>
      <w:r w:rsidRPr="00CF7D84">
        <w:rPr>
          <w:rFonts w:ascii="Garamond" w:hAnsi="Garamond"/>
        </w:rPr>
        <w:t xml:space="preserve">Bryan A. Garner, </w:t>
      </w:r>
      <w:r w:rsidRPr="008002BB">
        <w:rPr>
          <w:rFonts w:ascii="Garamond" w:hAnsi="Garamond"/>
          <w:i/>
        </w:rPr>
        <w:t>A Dictionary of Modern Legal Usage</w:t>
      </w:r>
      <w:r w:rsidRPr="00CF7D84">
        <w:rPr>
          <w:rFonts w:ascii="Garamond" w:hAnsi="Garamond"/>
        </w:rPr>
        <w:t xml:space="preserve"> 692 (2d ed. 1995)</w:t>
      </w:r>
      <w:r>
        <w:rPr>
          <w:rFonts w:ascii="Garamond" w:hAnsi="Garamond"/>
        </w:rPr>
        <w:t>.</w:t>
      </w:r>
    </w:p>
  </w:footnote>
  <w:footnote w:id="78">
    <w:p w:rsidR="00EE4E11" w:rsidRDefault="00EE4E11" w:rsidP="00835CAB">
      <w:pPr>
        <w:pStyle w:val="FootnoteText"/>
      </w:pPr>
      <w:r>
        <w:rPr>
          <w:rStyle w:val="FootnoteReference"/>
        </w:rPr>
        <w:footnoteRef/>
      </w:r>
      <w:r>
        <w:t xml:space="preserve"> </w:t>
      </w:r>
      <w:r w:rsidRPr="0026745B">
        <w:rPr>
          <w:rFonts w:ascii="Garamond" w:hAnsi="Garamond"/>
        </w:rPr>
        <w:t xml:space="preserve">Sir Ernest Gowers, </w:t>
      </w:r>
      <w:r w:rsidRPr="008002BB">
        <w:rPr>
          <w:rFonts w:ascii="Garamond" w:hAnsi="Garamond"/>
          <w:i/>
        </w:rPr>
        <w:t>The Complete Plain Words</w:t>
      </w:r>
      <w:r w:rsidRPr="0026745B">
        <w:rPr>
          <w:rFonts w:ascii="Garamond" w:hAnsi="Garamond"/>
        </w:rPr>
        <w:t xml:space="preserve"> 110 (Sydney Greenbaum &amp; Janet Whitcut eds., rev. ed. 1986)</w:t>
      </w:r>
      <w:r>
        <w:rPr>
          <w:rFonts w:ascii="Garamond" w:hAnsi="Garamond"/>
        </w:rPr>
        <w:t>.</w:t>
      </w:r>
    </w:p>
  </w:footnote>
  <w:footnote w:id="79">
    <w:p w:rsidR="00EE4E11" w:rsidRDefault="00EE4E11" w:rsidP="00835CAB">
      <w:pPr>
        <w:pStyle w:val="FootnoteText"/>
      </w:pPr>
      <w:r>
        <w:rPr>
          <w:rStyle w:val="FootnoteReference"/>
        </w:rPr>
        <w:footnoteRef/>
      </w:r>
      <w:r>
        <w:t xml:space="preserve"> </w:t>
      </w:r>
      <w:r w:rsidRPr="005A18D4">
        <w:rPr>
          <w:rFonts w:ascii="Garamond" w:hAnsi="Garamond"/>
        </w:rPr>
        <w:t xml:space="preserve">Joseph Kimble, </w:t>
      </w:r>
      <w:r>
        <w:rPr>
          <w:rFonts w:ascii="Garamond" w:hAnsi="Garamond"/>
        </w:rPr>
        <w:t>‘</w:t>
      </w:r>
      <w:r w:rsidRPr="005A18D4">
        <w:rPr>
          <w:rFonts w:ascii="Garamond" w:hAnsi="Garamond"/>
        </w:rPr>
        <w:t>A Modest Wish List for Legal Writing</w:t>
      </w:r>
      <w:r>
        <w:rPr>
          <w:rFonts w:ascii="Garamond" w:hAnsi="Garamond"/>
        </w:rPr>
        <w:t>’</w:t>
      </w:r>
      <w:r w:rsidRPr="005A18D4">
        <w:rPr>
          <w:rFonts w:ascii="Garamond" w:hAnsi="Garamond"/>
        </w:rPr>
        <w:t xml:space="preserve">, 79 </w:t>
      </w:r>
      <w:r>
        <w:rPr>
          <w:rFonts w:ascii="Garamond" w:hAnsi="Garamond"/>
          <w:i/>
        </w:rPr>
        <w:t>Michigan Bar Journal</w:t>
      </w:r>
      <w:r w:rsidRPr="005A18D4">
        <w:rPr>
          <w:rFonts w:ascii="Garamond" w:hAnsi="Garamond"/>
        </w:rPr>
        <w:t xml:space="preserve"> 1574, 1577 (2000)</w:t>
      </w:r>
      <w:r>
        <w:rPr>
          <w:rFonts w:ascii="Garamond" w:hAnsi="Garamond"/>
        </w:rPr>
        <w:t>.</w:t>
      </w:r>
    </w:p>
  </w:footnote>
  <w:footnote w:id="80">
    <w:p w:rsidR="00EE4E11" w:rsidRDefault="00EE4E11" w:rsidP="006C67AD">
      <w:pPr>
        <w:pStyle w:val="FootnoteText"/>
      </w:pPr>
      <w:r>
        <w:rPr>
          <w:rStyle w:val="FootnoteReference"/>
        </w:rPr>
        <w:footnoteRef/>
      </w:r>
      <w:r>
        <w:t xml:space="preserve"> Richard C. Wydick, ‘Plain English for Lawyers’, 66 </w:t>
      </w:r>
      <w:r>
        <w:rPr>
          <w:i/>
        </w:rPr>
        <w:t>California Law Review</w:t>
      </w:r>
      <w:r>
        <w:t>, 1978, Issue 4, Article 3, 727, 753.</w:t>
      </w:r>
    </w:p>
  </w:footnote>
  <w:footnote w:id="81">
    <w:p w:rsidR="00EE4E11" w:rsidRPr="00C1143D" w:rsidRDefault="00EE4E11" w:rsidP="008B3DD1">
      <w:pPr>
        <w:contextualSpacing/>
        <w:rPr>
          <w:rFonts w:asciiTheme="minorHAnsi" w:hAnsiTheme="minorHAnsi" w:cstheme="minorHAnsi"/>
          <w:sz w:val="20"/>
          <w:lang w:val="en-GB"/>
        </w:rPr>
      </w:pPr>
      <w:r>
        <w:rPr>
          <w:rStyle w:val="FootnoteReference"/>
        </w:rPr>
        <w:footnoteRef/>
      </w:r>
      <w:r>
        <w:t xml:space="preserve"> </w:t>
      </w:r>
      <w:r w:rsidRPr="00C1143D">
        <w:rPr>
          <w:rFonts w:asciiTheme="minorHAnsi" w:hAnsiTheme="minorHAnsi" w:cstheme="minorHAnsi"/>
          <w:sz w:val="20"/>
        </w:rPr>
        <w:t>Gerald Lebovits, ‘Do’s, Don’ts, and Maybes: Legal Writing Do</w:t>
      </w:r>
      <w:r>
        <w:rPr>
          <w:rFonts w:asciiTheme="minorHAnsi" w:hAnsiTheme="minorHAnsi" w:cstheme="minorHAnsi"/>
          <w:sz w:val="20"/>
        </w:rPr>
        <w:t>n</w:t>
      </w:r>
      <w:r w:rsidRPr="00C1143D">
        <w:rPr>
          <w:rFonts w:asciiTheme="minorHAnsi" w:hAnsiTheme="minorHAnsi" w:cstheme="minorHAnsi"/>
          <w:sz w:val="20"/>
        </w:rPr>
        <w:t>’</w:t>
      </w:r>
      <w:r>
        <w:rPr>
          <w:rFonts w:asciiTheme="minorHAnsi" w:hAnsiTheme="minorHAnsi" w:cstheme="minorHAnsi"/>
          <w:sz w:val="20"/>
        </w:rPr>
        <w:t>t</w:t>
      </w:r>
      <w:r w:rsidRPr="00C1143D">
        <w:rPr>
          <w:rFonts w:asciiTheme="minorHAnsi" w:hAnsiTheme="minorHAnsi" w:cstheme="minorHAnsi"/>
          <w:sz w:val="20"/>
        </w:rPr>
        <w:t xml:space="preserve">s – Part I’, The Legal Writer column, New York State Bar Association </w:t>
      </w:r>
      <w:r w:rsidRPr="00C1143D">
        <w:rPr>
          <w:rFonts w:asciiTheme="minorHAnsi" w:hAnsiTheme="minorHAnsi" w:cstheme="minorHAnsi"/>
          <w:i/>
          <w:sz w:val="20"/>
        </w:rPr>
        <w:t>Journal</w:t>
      </w:r>
      <w:r w:rsidRPr="00C1143D">
        <w:rPr>
          <w:rFonts w:asciiTheme="minorHAnsi" w:hAnsiTheme="minorHAnsi" w:cstheme="minorHAnsi"/>
          <w:sz w:val="20"/>
        </w:rPr>
        <w:t xml:space="preserve">, Vol. 79, No. </w:t>
      </w:r>
      <w:r>
        <w:rPr>
          <w:rFonts w:asciiTheme="minorHAnsi" w:hAnsiTheme="minorHAnsi" w:cstheme="minorHAnsi"/>
          <w:sz w:val="20"/>
        </w:rPr>
        <w:t>6</w:t>
      </w:r>
      <w:r w:rsidRPr="00C1143D">
        <w:rPr>
          <w:rFonts w:asciiTheme="minorHAnsi" w:hAnsiTheme="minorHAnsi" w:cstheme="minorHAnsi"/>
          <w:sz w:val="20"/>
        </w:rPr>
        <w:t>, Ju</w:t>
      </w:r>
      <w:r>
        <w:rPr>
          <w:rFonts w:asciiTheme="minorHAnsi" w:hAnsiTheme="minorHAnsi" w:cstheme="minorHAnsi"/>
          <w:sz w:val="20"/>
        </w:rPr>
        <w:t>ly/August</w:t>
      </w:r>
      <w:r w:rsidRPr="00C1143D">
        <w:rPr>
          <w:rFonts w:asciiTheme="minorHAnsi" w:hAnsiTheme="minorHAnsi" w:cstheme="minorHAnsi"/>
          <w:sz w:val="20"/>
        </w:rPr>
        <w:t xml:space="preserve"> 2007, page 64</w:t>
      </w:r>
      <w:r>
        <w:rPr>
          <w:rFonts w:asciiTheme="minorHAnsi" w:hAnsiTheme="minorHAnsi" w:cstheme="minorHAnsi"/>
          <w:sz w:val="20"/>
        </w:rPr>
        <w:t xml:space="preserve"> (footnote omitted)</w:t>
      </w:r>
      <w:r w:rsidRPr="00C1143D">
        <w:rPr>
          <w:rFonts w:asciiTheme="minorHAnsi" w:hAnsiTheme="minorHAnsi" w:cstheme="minorHAnsi"/>
          <w:sz w:val="20"/>
        </w:rPr>
        <w:t>.</w:t>
      </w:r>
    </w:p>
    <w:p w:rsidR="00EE4E11" w:rsidRDefault="00EE4E11" w:rsidP="008B3DD1">
      <w:pPr>
        <w:pStyle w:val="FootnoteText"/>
      </w:pPr>
    </w:p>
  </w:footnote>
  <w:footnote w:id="82">
    <w:p w:rsidR="00EE4E11" w:rsidRDefault="00EE4E11" w:rsidP="008B3DD1">
      <w:pPr>
        <w:contextualSpacing/>
      </w:pPr>
      <w:r>
        <w:rPr>
          <w:rStyle w:val="FootnoteReference"/>
        </w:rPr>
        <w:footnoteRef/>
      </w:r>
      <w:r>
        <w:t xml:space="preserve"> </w:t>
      </w:r>
      <w:r w:rsidRPr="0009729E">
        <w:rPr>
          <w:rFonts w:asciiTheme="minorHAnsi" w:hAnsiTheme="minorHAnsi" w:cstheme="minorHAnsi"/>
          <w:sz w:val="20"/>
        </w:rPr>
        <w:t xml:space="preserve">Gerald Lebovits, ‘Do’s, Don’ts, and Maybes: Legal Writing Don’ts – Part II’, The Legal Writer column, New York State Bar Association </w:t>
      </w:r>
      <w:r w:rsidRPr="0009729E">
        <w:rPr>
          <w:rFonts w:asciiTheme="minorHAnsi" w:hAnsiTheme="minorHAnsi" w:cstheme="minorHAnsi"/>
          <w:i/>
          <w:sz w:val="20"/>
        </w:rPr>
        <w:t>Journal</w:t>
      </w:r>
      <w:r w:rsidRPr="0009729E">
        <w:rPr>
          <w:rFonts w:asciiTheme="minorHAnsi" w:hAnsiTheme="minorHAnsi" w:cstheme="minorHAnsi"/>
          <w:sz w:val="20"/>
        </w:rPr>
        <w:t>, Volume 79, No. 7, September 2007, page 64.</w:t>
      </w:r>
    </w:p>
  </w:footnote>
  <w:footnote w:id="83">
    <w:p w:rsidR="00EE4E11" w:rsidRPr="0064128B" w:rsidRDefault="00EE4E11">
      <w:pPr>
        <w:pStyle w:val="FootnoteText"/>
      </w:pPr>
      <w:r>
        <w:rPr>
          <w:rStyle w:val="FootnoteReference"/>
        </w:rPr>
        <w:footnoteRef/>
      </w:r>
      <w:r>
        <w:t xml:space="preserve"> Robert Scholes, James Phelan, and Robert Kellog, </w:t>
      </w:r>
      <w:r>
        <w:rPr>
          <w:i/>
        </w:rPr>
        <w:t>The Nature of Narrative</w:t>
      </w:r>
      <w:r>
        <w:t>, 40</w:t>
      </w:r>
      <w:r w:rsidRPr="001F09E1">
        <w:rPr>
          <w:vertAlign w:val="superscript"/>
        </w:rPr>
        <w:t>th</w:t>
      </w:r>
      <w:r>
        <w:t xml:space="preserve"> edition, 2006, 268, cited in Mary Ann Becker, ‘What is Your Favourite Book? Using Narrative to Teach Theme Development in Persuasive Writing’, 46 </w:t>
      </w:r>
      <w:r>
        <w:rPr>
          <w:i/>
        </w:rPr>
        <w:t>Gonzaga Law Review</w:t>
      </w:r>
      <w:r w:rsidRPr="00DE70CF">
        <w:t xml:space="preserve">, </w:t>
      </w:r>
      <w:r>
        <w:t>2011, 575, 580.</w:t>
      </w:r>
    </w:p>
  </w:footnote>
  <w:footnote w:id="84">
    <w:p w:rsidR="00EE4E11" w:rsidRDefault="00EE4E11" w:rsidP="00110567">
      <w:pPr>
        <w:pStyle w:val="FootnoteText"/>
      </w:pPr>
      <w:r>
        <w:rPr>
          <w:rStyle w:val="FootnoteReference"/>
        </w:rPr>
        <w:footnoteRef/>
      </w:r>
      <w:r>
        <w:t xml:space="preserve"> Joan Ames Magat, ‘Beware the Monological Imperatives: Scholarly Writing for the Reader’, Duke Law School Legal Studies Research Paper Series #162, August 2007, page 19 (available for free download from </w:t>
      </w:r>
      <w:r w:rsidRPr="00AF3DEC">
        <w:t>http://ssrn.com/abstract=1004606</w:t>
      </w:r>
      <w:r>
        <w:t>).</w:t>
      </w:r>
    </w:p>
  </w:footnote>
  <w:footnote w:id="85">
    <w:p w:rsidR="00EE4E11" w:rsidRDefault="00EE4E11" w:rsidP="00110567">
      <w:pPr>
        <w:pStyle w:val="FootnoteText"/>
      </w:pPr>
      <w:r>
        <w:rPr>
          <w:rStyle w:val="FootnoteReference"/>
        </w:rPr>
        <w:footnoteRef/>
      </w:r>
      <w:r>
        <w:t xml:space="preserve"> ibid, page 20.</w:t>
      </w:r>
    </w:p>
  </w:footnote>
  <w:footnote w:id="86">
    <w:p w:rsidR="00EE4E11" w:rsidRDefault="00EE4E11" w:rsidP="00110567">
      <w:pPr>
        <w:pStyle w:val="FootnoteText"/>
      </w:pPr>
      <w:r>
        <w:rPr>
          <w:rStyle w:val="FootnoteReference"/>
        </w:rPr>
        <w:footnoteRef/>
      </w:r>
      <w:r>
        <w:t xml:space="preserve"> ibid.</w:t>
      </w:r>
    </w:p>
  </w:footnote>
  <w:footnote w:id="87">
    <w:p w:rsidR="00EE4E11" w:rsidRPr="00C13044" w:rsidRDefault="00EE4E11" w:rsidP="00EC4F65">
      <w:pPr>
        <w:pStyle w:val="FootnoteText"/>
      </w:pPr>
      <w:r>
        <w:rPr>
          <w:rStyle w:val="FootnoteReference"/>
        </w:rPr>
        <w:footnoteRef/>
      </w:r>
      <w:r>
        <w:t xml:space="preserve"> Fred Rodell, ‘Goodbye to Law Reviews, 23 </w:t>
      </w:r>
      <w:r>
        <w:rPr>
          <w:i/>
        </w:rPr>
        <w:t>Virginia Law Review</w:t>
      </w:r>
      <w:r>
        <w:t xml:space="preserve">, 1936-1937, 38, 39; </w:t>
      </w:r>
      <w:r>
        <w:rPr>
          <w:i/>
        </w:rPr>
        <w:t>Faculty Scholarship Series</w:t>
      </w:r>
      <w:r>
        <w:t>, Paper 2762, Yale Law School, 1936, 38, 39.</w:t>
      </w:r>
    </w:p>
  </w:footnote>
  <w:footnote w:id="88">
    <w:p w:rsidR="00EE4E11" w:rsidRPr="004B2939" w:rsidRDefault="00EE4E11" w:rsidP="004B2939">
      <w:pPr>
        <w:contextualSpacing/>
        <w:rPr>
          <w:rFonts w:ascii="Times New Roman" w:hAnsi="Times New Roman"/>
          <w:sz w:val="20"/>
          <w:lang w:val="en-GB"/>
        </w:rPr>
      </w:pPr>
      <w:r>
        <w:rPr>
          <w:rStyle w:val="FootnoteReference"/>
        </w:rPr>
        <w:footnoteRef/>
      </w:r>
      <w:r>
        <w:t xml:space="preserve"> </w:t>
      </w:r>
      <w:r w:rsidRPr="004B2939">
        <w:rPr>
          <w:rFonts w:ascii="Times New Roman" w:hAnsi="Times New Roman"/>
          <w:color w:val="000000"/>
          <w:sz w:val="20"/>
          <w:shd w:val="clear" w:color="auto" w:fill="FFFFFF"/>
        </w:rPr>
        <w:t>Rudolf Flesch, How to Be Brief: An Index to Simple Writing 114 (1962).</w:t>
      </w:r>
      <w:r w:rsidRPr="004B2939">
        <w:rPr>
          <w:rStyle w:val="apple-converted-space"/>
          <w:rFonts w:ascii="Times New Roman" w:hAnsi="Times New Roman"/>
          <w:color w:val="000000"/>
          <w:sz w:val="20"/>
          <w:shd w:val="clear" w:color="auto" w:fill="FFFFFF"/>
        </w:rPr>
        <w:t> </w:t>
      </w:r>
    </w:p>
  </w:footnote>
  <w:footnote w:id="89">
    <w:p w:rsidR="00EE4E11" w:rsidRDefault="00EE4E11" w:rsidP="00C811E8">
      <w:pPr>
        <w:pStyle w:val="FootnoteText"/>
      </w:pPr>
      <w:r>
        <w:rPr>
          <w:rStyle w:val="FootnoteReference"/>
        </w:rPr>
        <w:footnoteRef/>
      </w:r>
      <w:r>
        <w:t xml:space="preserve"> Eugene Volokh and J. Alexander Tanford, ‘How to Write Good Legal Stuff’, 2001, 2009, page 4.</w:t>
      </w:r>
    </w:p>
  </w:footnote>
  <w:footnote w:id="90">
    <w:p w:rsidR="00EE4E11" w:rsidRDefault="00EE4E11" w:rsidP="00C811E8">
      <w:pPr>
        <w:pStyle w:val="FootnoteText"/>
      </w:pPr>
      <w:r>
        <w:rPr>
          <w:rStyle w:val="FootnoteReference"/>
        </w:rPr>
        <w:footnoteRef/>
      </w:r>
      <w:r>
        <w:t xml:space="preserve"> Fred Rodell, ‘Goodbye to Law Reviews, 23 </w:t>
      </w:r>
      <w:r>
        <w:rPr>
          <w:i/>
        </w:rPr>
        <w:t>Virginia Law Review</w:t>
      </w:r>
      <w:r>
        <w:t xml:space="preserve">, 1936-1937, 38, 39; </w:t>
      </w:r>
      <w:r>
        <w:rPr>
          <w:i/>
        </w:rPr>
        <w:t>Faculty Scholarship Series</w:t>
      </w:r>
      <w:r>
        <w:t>, Paper 2762, Yale Law School, 1936, 38, 39.</w:t>
      </w:r>
    </w:p>
  </w:footnote>
  <w:footnote w:id="91">
    <w:p w:rsidR="00EE4E11" w:rsidRPr="00CD165B" w:rsidRDefault="00EE4E11" w:rsidP="00C811E8">
      <w:pPr>
        <w:pStyle w:val="FootnoteText"/>
      </w:pPr>
      <w:r>
        <w:rPr>
          <w:rStyle w:val="FootnoteReference"/>
        </w:rPr>
        <w:footnoteRef/>
      </w:r>
      <w:r>
        <w:t xml:space="preserve"> ibid.</w:t>
      </w:r>
    </w:p>
  </w:footnote>
  <w:footnote w:id="92">
    <w:p w:rsidR="00EE4E11" w:rsidRPr="00EB3698" w:rsidRDefault="00EE4E11" w:rsidP="0090279D">
      <w:pPr>
        <w:pStyle w:val="FootnoteText"/>
      </w:pPr>
      <w:r>
        <w:rPr>
          <w:rStyle w:val="FootnoteReference"/>
        </w:rPr>
        <w:footnoteRef/>
      </w:r>
      <w:r>
        <w:t xml:space="preserve"> Wayne Schiess, ‘Lite Connectors’, 13 </w:t>
      </w:r>
      <w:r>
        <w:rPr>
          <w:i/>
        </w:rPr>
        <w:t>Austin Lawyer</w:t>
      </w:r>
      <w:r>
        <w:t>, December 2008/January 2009.</w:t>
      </w:r>
    </w:p>
  </w:footnote>
  <w:footnote w:id="93">
    <w:p w:rsidR="00EE4E11" w:rsidRDefault="00EE4E11" w:rsidP="0090279D">
      <w:pPr>
        <w:pStyle w:val="FootnoteText"/>
      </w:pPr>
      <w:r>
        <w:rPr>
          <w:rStyle w:val="FootnoteReference"/>
        </w:rPr>
        <w:footnoteRef/>
      </w:r>
      <w:r>
        <w:t xml:space="preserve"> ibid.</w:t>
      </w:r>
    </w:p>
  </w:footnote>
  <w:footnote w:id="94">
    <w:p w:rsidR="00EE4E11" w:rsidRDefault="00EE4E11" w:rsidP="0090279D">
      <w:pPr>
        <w:pStyle w:val="FootnoteText"/>
      </w:pPr>
      <w:r>
        <w:rPr>
          <w:rStyle w:val="FootnoteReference"/>
        </w:rPr>
        <w:footnoteRef/>
      </w:r>
      <w:r>
        <w:t xml:space="preserve"> Adapted from Wayne Schiess, ‘Lite Connectors’, 13 </w:t>
      </w:r>
      <w:r>
        <w:rPr>
          <w:i/>
        </w:rPr>
        <w:t>Austin Lawyer</w:t>
      </w:r>
      <w:r>
        <w:t>, December 2008/January 2009.</w:t>
      </w:r>
    </w:p>
  </w:footnote>
  <w:footnote w:id="95">
    <w:p w:rsidR="00EE4E11" w:rsidRDefault="00EE4E11" w:rsidP="0090279D">
      <w:pPr>
        <w:pStyle w:val="FootnoteText"/>
      </w:pPr>
      <w:r>
        <w:rPr>
          <w:rStyle w:val="FootnoteReference"/>
        </w:rPr>
        <w:footnoteRef/>
      </w:r>
      <w:r>
        <w:t xml:space="preserve"> Wayne Schiess, ‘Lite Connectors’, 13 </w:t>
      </w:r>
      <w:r>
        <w:rPr>
          <w:i/>
        </w:rPr>
        <w:t>Austin Lawyer</w:t>
      </w:r>
      <w:r>
        <w:t>, December 2008/January 2009.</w:t>
      </w:r>
    </w:p>
  </w:footnote>
  <w:footnote w:id="96">
    <w:p w:rsidR="00EE4E11" w:rsidRDefault="00EE4E11" w:rsidP="0090279D">
      <w:pPr>
        <w:pStyle w:val="FootnoteText"/>
      </w:pPr>
      <w:r>
        <w:rPr>
          <w:rStyle w:val="FootnoteReference"/>
        </w:rPr>
        <w:footnoteRef/>
      </w:r>
      <w:r>
        <w:t xml:space="preserve"> Gerald Lebovits, ‘Do’s, Don’ts, and Maybes: Usage Controversies – Part I’, The Legal Writer column, </w:t>
      </w:r>
      <w:r w:rsidRPr="00A6560E">
        <w:rPr>
          <w:i/>
        </w:rPr>
        <w:t>New York State Bar Association</w:t>
      </w:r>
      <w:r>
        <w:t xml:space="preserve"> </w:t>
      </w:r>
      <w:r>
        <w:rPr>
          <w:i/>
        </w:rPr>
        <w:t>Journal</w:t>
      </w:r>
      <w:r>
        <w:t>, Vol. 80, No. 5, June 2008, page 64.</w:t>
      </w:r>
    </w:p>
  </w:footnote>
  <w:footnote w:id="97">
    <w:p w:rsidR="00EE4E11" w:rsidRDefault="00EE4E11" w:rsidP="0090279D">
      <w:pPr>
        <w:pStyle w:val="FootnoteText"/>
      </w:pPr>
      <w:r>
        <w:rPr>
          <w:rStyle w:val="FootnoteReference"/>
        </w:rPr>
        <w:footnoteRef/>
      </w:r>
      <w:r>
        <w:t xml:space="preserve"> ibid.</w:t>
      </w:r>
    </w:p>
  </w:footnote>
  <w:footnote w:id="98">
    <w:p w:rsidR="00EE4E11" w:rsidRDefault="00EE4E11" w:rsidP="0090279D">
      <w:pPr>
        <w:pStyle w:val="FootnoteText"/>
      </w:pPr>
      <w:r>
        <w:rPr>
          <w:rStyle w:val="FootnoteReference"/>
        </w:rPr>
        <w:footnoteRef/>
      </w:r>
      <w:r>
        <w:t xml:space="preserve"> Gerald Lebovits, ‘Do’s, Don’ts, and Maybes: Legal Writing Do’s – Part II’, The Legal Writer column, New York State Bar Association </w:t>
      </w:r>
      <w:r>
        <w:rPr>
          <w:i/>
        </w:rPr>
        <w:t>Journal</w:t>
      </w:r>
      <w:r>
        <w:t>, Vol. 79, No. 5, June 2007, page 64.</w:t>
      </w:r>
    </w:p>
  </w:footnote>
  <w:footnote w:id="99">
    <w:p w:rsidR="00EE4E11" w:rsidRDefault="00EE4E11" w:rsidP="0090279D">
      <w:pPr>
        <w:pStyle w:val="FootnoteText"/>
      </w:pPr>
      <w:r>
        <w:rPr>
          <w:rStyle w:val="FootnoteReference"/>
        </w:rPr>
        <w:footnoteRef/>
      </w:r>
      <w:r>
        <w:t xml:space="preserve"> ibid.</w:t>
      </w:r>
    </w:p>
  </w:footnote>
  <w:footnote w:id="100">
    <w:p w:rsidR="00EE4E11" w:rsidRDefault="00EE4E11" w:rsidP="0090279D">
      <w:pPr>
        <w:pStyle w:val="FootnoteText"/>
      </w:pPr>
      <w:r>
        <w:rPr>
          <w:rStyle w:val="FootnoteReference"/>
        </w:rPr>
        <w:footnoteRef/>
      </w:r>
      <w:r>
        <w:t xml:space="preserve"> ibid.</w:t>
      </w:r>
    </w:p>
  </w:footnote>
  <w:footnote w:id="101">
    <w:p w:rsidR="00EE4E11" w:rsidRDefault="00EE4E11" w:rsidP="00FC6329">
      <w:pPr>
        <w:pStyle w:val="FootnoteText"/>
      </w:pPr>
      <w:r>
        <w:rPr>
          <w:rStyle w:val="FootnoteReference"/>
        </w:rPr>
        <w:footnoteRef/>
      </w:r>
      <w:r>
        <w:t xml:space="preserve"> Judith D. Fischer, ‘The Straight Scoop on the Passive Voice’, Effective Legal Writing Series, </w:t>
      </w:r>
      <w:r>
        <w:rPr>
          <w:i/>
        </w:rPr>
        <w:t>Bench and Bar</w:t>
      </w:r>
      <w:r>
        <w:t>, July 2010,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1" w:rsidRDefault="000705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59277" o:spid="_x0000_s2053" type="#_x0000_t136" style="position:absolute;left:0;text-align:left;margin-left:0;margin-top:0;width:604.45pt;height:31.8pt;rotation:315;z-index:-251654144;mso-position-horizontal:center;mso-position-horizontal-relative:margin;mso-position-vertical:center;mso-position-vertical-relative:margin" o:allowincell="f" fillcolor="silver" stroked="f">
          <v:fill opacity=".5"/>
          <v:textpath style="font-family:&quot;Times&quot;;font-size:1pt" string="© The Write House www.writehouse.bi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1" w:rsidRDefault="000705AC" w:rsidP="00C42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04.45pt;height:31.8pt;rotation:315;z-index:-251650048;mso-position-horizontal:center;mso-position-horizontal-relative:margin;mso-position-vertical:center;mso-position-vertical-relative:margin" o:allowincell="f" fillcolor="silver" stroked="f">
          <v:fill opacity=".5"/>
          <v:textpath style="font-family:&quot;Times&quot;;font-size:1pt" string="© The Write House www.writehouse.biz"/>
          <w10:wrap anchorx="margin" anchory="margin"/>
        </v:shape>
      </w:pict>
    </w:r>
    <w:r w:rsidR="00EE4E11">
      <w:t xml:space="preserve">Chinua Asuzu </w:t>
    </w:r>
    <w:r w:rsidR="00EE4E11">
      <w:tab/>
      <w:t>Legal Writing Fundamentals</w:t>
    </w:r>
    <w:r w:rsidR="00EE4E11">
      <w:tab/>
      <w:t>© The Write House 2013</w:t>
    </w:r>
  </w:p>
  <w:p w:rsidR="00EE4E11" w:rsidRDefault="000705AC">
    <w:pPr>
      <w:pStyle w:val="Header"/>
    </w:pPr>
    <w:r>
      <w:rPr>
        <w:noProof/>
      </w:rPr>
      <w:pict>
        <v:shape id="PowerPlusWaterMarkObject142759278" o:spid="_x0000_s2054" type="#_x0000_t136" style="position:absolute;left:0;text-align:left;margin-left:0;margin-top:0;width:604.45pt;height:31.8pt;rotation:315;z-index:-251652096;mso-position-horizontal:center;mso-position-horizontal-relative:margin;mso-position-vertical:center;mso-position-vertical-relative:margin" o:allowincell="f" fillcolor="silver" stroked="f">
          <v:fill opacity=".5"/>
          <v:textpath style="font-family:&quot;Times&quot;;font-size:1pt" string="© The Write House www.writehouse.bi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11" w:rsidRDefault="000705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59276" o:spid="_x0000_s2052" type="#_x0000_t136" style="position:absolute;left:0;text-align:left;margin-left:0;margin-top:0;width:604.45pt;height:31.8pt;rotation:315;z-index:-251656192;mso-position-horizontal:center;mso-position-horizontal-relative:margin;mso-position-vertical:center;mso-position-vertical-relative:margin" o:allowincell="f" fillcolor="silver" stroked="f">
          <v:fill opacity=".5"/>
          <v:textpath style="font-family:&quot;Times&quot;;font-size:1pt" string="© The Write House www.writehouse.biz"/>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76"/>
    <w:multiLevelType w:val="hybridMultilevel"/>
    <w:tmpl w:val="8362A8A4"/>
    <w:lvl w:ilvl="0" w:tplc="FCBC6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27F93"/>
    <w:multiLevelType w:val="hybridMultilevel"/>
    <w:tmpl w:val="F58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87449"/>
    <w:multiLevelType w:val="hybridMultilevel"/>
    <w:tmpl w:val="CC7C278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0D9119D2"/>
    <w:multiLevelType w:val="hybridMultilevel"/>
    <w:tmpl w:val="336C452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3442CE"/>
    <w:multiLevelType w:val="hybridMultilevel"/>
    <w:tmpl w:val="E0BC216A"/>
    <w:lvl w:ilvl="0" w:tplc="6B7045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2493291"/>
    <w:multiLevelType w:val="hybridMultilevel"/>
    <w:tmpl w:val="42BC9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D32F7B"/>
    <w:multiLevelType w:val="hybridMultilevel"/>
    <w:tmpl w:val="5C86E638"/>
    <w:lvl w:ilvl="0" w:tplc="0809000F">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E7030B"/>
    <w:multiLevelType w:val="hybridMultilevel"/>
    <w:tmpl w:val="E3B4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C7940"/>
    <w:multiLevelType w:val="hybridMultilevel"/>
    <w:tmpl w:val="B914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E5CF4"/>
    <w:multiLevelType w:val="hybridMultilevel"/>
    <w:tmpl w:val="B19E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A17730"/>
    <w:multiLevelType w:val="hybridMultilevel"/>
    <w:tmpl w:val="73920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744321"/>
    <w:multiLevelType w:val="hybridMultilevel"/>
    <w:tmpl w:val="369C4D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FB7BF6"/>
    <w:multiLevelType w:val="hybridMultilevel"/>
    <w:tmpl w:val="D8E41B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2F78FC"/>
    <w:multiLevelType w:val="hybridMultilevel"/>
    <w:tmpl w:val="69DEE84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nsid w:val="46514709"/>
    <w:multiLevelType w:val="hybridMultilevel"/>
    <w:tmpl w:val="B5B2F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C735D5"/>
    <w:multiLevelType w:val="hybridMultilevel"/>
    <w:tmpl w:val="47C479E2"/>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72A239F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010102"/>
    <w:multiLevelType w:val="hybridMultilevel"/>
    <w:tmpl w:val="A516E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A04BC"/>
    <w:multiLevelType w:val="hybridMultilevel"/>
    <w:tmpl w:val="B75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22D3A"/>
    <w:multiLevelType w:val="hybridMultilevel"/>
    <w:tmpl w:val="90E2C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583772"/>
    <w:multiLevelType w:val="hybridMultilevel"/>
    <w:tmpl w:val="C3F646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F24181"/>
    <w:multiLevelType w:val="hybridMultilevel"/>
    <w:tmpl w:val="521209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7A64738"/>
    <w:multiLevelType w:val="hybridMultilevel"/>
    <w:tmpl w:val="EF481E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93F20"/>
    <w:multiLevelType w:val="hybridMultilevel"/>
    <w:tmpl w:val="CA38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2A63BC"/>
    <w:multiLevelType w:val="hybridMultilevel"/>
    <w:tmpl w:val="E8E414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6542D1"/>
    <w:multiLevelType w:val="hybridMultilevel"/>
    <w:tmpl w:val="5C86E638"/>
    <w:lvl w:ilvl="0" w:tplc="0809000F">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6C36E8"/>
    <w:multiLevelType w:val="hybridMultilevel"/>
    <w:tmpl w:val="4B82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D67F1F"/>
    <w:multiLevelType w:val="hybridMultilevel"/>
    <w:tmpl w:val="14B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9"/>
  </w:num>
  <w:num w:numId="4">
    <w:abstractNumId w:val="1"/>
  </w:num>
  <w:num w:numId="5">
    <w:abstractNumId w:val="7"/>
  </w:num>
  <w:num w:numId="6">
    <w:abstractNumId w:val="26"/>
  </w:num>
  <w:num w:numId="7">
    <w:abstractNumId w:val="2"/>
  </w:num>
  <w:num w:numId="8">
    <w:abstractNumId w:val="16"/>
  </w:num>
  <w:num w:numId="9">
    <w:abstractNumId w:val="17"/>
  </w:num>
  <w:num w:numId="10">
    <w:abstractNumId w:val="8"/>
  </w:num>
  <w:num w:numId="11">
    <w:abstractNumId w:val="13"/>
  </w:num>
  <w:num w:numId="12">
    <w:abstractNumId w:val="5"/>
  </w:num>
  <w:num w:numId="13">
    <w:abstractNumId w:val="23"/>
  </w:num>
  <w:num w:numId="14">
    <w:abstractNumId w:val="3"/>
  </w:num>
  <w:num w:numId="15">
    <w:abstractNumId w:val="14"/>
  </w:num>
  <w:num w:numId="16">
    <w:abstractNumId w:val="19"/>
  </w:num>
  <w:num w:numId="17">
    <w:abstractNumId w:val="25"/>
  </w:num>
  <w:num w:numId="18">
    <w:abstractNumId w:val="21"/>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num>
  <w:num w:numId="25">
    <w:abstractNumId w:val="15"/>
  </w:num>
  <w:num w:numId="26">
    <w:abstractNumId w:val="6"/>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6CA2"/>
    <w:rsid w:val="00004E9F"/>
    <w:rsid w:val="000055AF"/>
    <w:rsid w:val="0000606F"/>
    <w:rsid w:val="0000695D"/>
    <w:rsid w:val="0000736E"/>
    <w:rsid w:val="0001032F"/>
    <w:rsid w:val="00013B36"/>
    <w:rsid w:val="00015370"/>
    <w:rsid w:val="00024E26"/>
    <w:rsid w:val="000275C1"/>
    <w:rsid w:val="00031EEF"/>
    <w:rsid w:val="000324A0"/>
    <w:rsid w:val="00032DDA"/>
    <w:rsid w:val="0003467B"/>
    <w:rsid w:val="0003635F"/>
    <w:rsid w:val="000369F4"/>
    <w:rsid w:val="00037097"/>
    <w:rsid w:val="00041709"/>
    <w:rsid w:val="00041754"/>
    <w:rsid w:val="00042674"/>
    <w:rsid w:val="00042A3C"/>
    <w:rsid w:val="000443A3"/>
    <w:rsid w:val="000468C9"/>
    <w:rsid w:val="000478B2"/>
    <w:rsid w:val="000514EE"/>
    <w:rsid w:val="000528B4"/>
    <w:rsid w:val="00056054"/>
    <w:rsid w:val="00057D8D"/>
    <w:rsid w:val="000602A4"/>
    <w:rsid w:val="0006070D"/>
    <w:rsid w:val="00060FE5"/>
    <w:rsid w:val="00061F6A"/>
    <w:rsid w:val="0006567B"/>
    <w:rsid w:val="00066BEC"/>
    <w:rsid w:val="00066C0E"/>
    <w:rsid w:val="00067454"/>
    <w:rsid w:val="000705AC"/>
    <w:rsid w:val="000742D0"/>
    <w:rsid w:val="00075339"/>
    <w:rsid w:val="000758F5"/>
    <w:rsid w:val="000774CF"/>
    <w:rsid w:val="00077BC5"/>
    <w:rsid w:val="00084DFF"/>
    <w:rsid w:val="00087317"/>
    <w:rsid w:val="000875E0"/>
    <w:rsid w:val="00092B69"/>
    <w:rsid w:val="00093887"/>
    <w:rsid w:val="00093AB2"/>
    <w:rsid w:val="00094485"/>
    <w:rsid w:val="00094B7B"/>
    <w:rsid w:val="00096AB2"/>
    <w:rsid w:val="000978E2"/>
    <w:rsid w:val="000A212E"/>
    <w:rsid w:val="000A35D6"/>
    <w:rsid w:val="000A698A"/>
    <w:rsid w:val="000B23CB"/>
    <w:rsid w:val="000B3745"/>
    <w:rsid w:val="000C0A22"/>
    <w:rsid w:val="000C29FD"/>
    <w:rsid w:val="000C2EE7"/>
    <w:rsid w:val="000C34E5"/>
    <w:rsid w:val="000D1842"/>
    <w:rsid w:val="000D2AAF"/>
    <w:rsid w:val="000D2E85"/>
    <w:rsid w:val="000D3F25"/>
    <w:rsid w:val="000D417C"/>
    <w:rsid w:val="000D418B"/>
    <w:rsid w:val="000E14C1"/>
    <w:rsid w:val="000E31DD"/>
    <w:rsid w:val="000E4EEC"/>
    <w:rsid w:val="000E5122"/>
    <w:rsid w:val="000E5C59"/>
    <w:rsid w:val="000E5E9D"/>
    <w:rsid w:val="000F153B"/>
    <w:rsid w:val="000F57F9"/>
    <w:rsid w:val="000F59E8"/>
    <w:rsid w:val="000F7831"/>
    <w:rsid w:val="001009F7"/>
    <w:rsid w:val="001018FC"/>
    <w:rsid w:val="00105838"/>
    <w:rsid w:val="001068C0"/>
    <w:rsid w:val="00107152"/>
    <w:rsid w:val="0010783C"/>
    <w:rsid w:val="00107EA8"/>
    <w:rsid w:val="00110567"/>
    <w:rsid w:val="00111AC4"/>
    <w:rsid w:val="001229D8"/>
    <w:rsid w:val="001231D5"/>
    <w:rsid w:val="0012336F"/>
    <w:rsid w:val="001239AB"/>
    <w:rsid w:val="00123C1D"/>
    <w:rsid w:val="00124F8E"/>
    <w:rsid w:val="00125F66"/>
    <w:rsid w:val="001262FD"/>
    <w:rsid w:val="0013025D"/>
    <w:rsid w:val="00130881"/>
    <w:rsid w:val="00133586"/>
    <w:rsid w:val="001336AD"/>
    <w:rsid w:val="00133A82"/>
    <w:rsid w:val="00135487"/>
    <w:rsid w:val="00136B87"/>
    <w:rsid w:val="001402BC"/>
    <w:rsid w:val="0014467B"/>
    <w:rsid w:val="001456A4"/>
    <w:rsid w:val="00145CEA"/>
    <w:rsid w:val="00146F57"/>
    <w:rsid w:val="00146F95"/>
    <w:rsid w:val="00150538"/>
    <w:rsid w:val="00152504"/>
    <w:rsid w:val="00155601"/>
    <w:rsid w:val="001556AA"/>
    <w:rsid w:val="0015689F"/>
    <w:rsid w:val="00160324"/>
    <w:rsid w:val="00160E82"/>
    <w:rsid w:val="001626F8"/>
    <w:rsid w:val="00162F55"/>
    <w:rsid w:val="00163486"/>
    <w:rsid w:val="00164233"/>
    <w:rsid w:val="00164C9C"/>
    <w:rsid w:val="00167DF9"/>
    <w:rsid w:val="00173200"/>
    <w:rsid w:val="00173E8A"/>
    <w:rsid w:val="001770FE"/>
    <w:rsid w:val="00180105"/>
    <w:rsid w:val="00180FFA"/>
    <w:rsid w:val="0018277E"/>
    <w:rsid w:val="00183CD0"/>
    <w:rsid w:val="00186DEC"/>
    <w:rsid w:val="001873C7"/>
    <w:rsid w:val="00187812"/>
    <w:rsid w:val="001908DB"/>
    <w:rsid w:val="00194209"/>
    <w:rsid w:val="00197707"/>
    <w:rsid w:val="001A128C"/>
    <w:rsid w:val="001A28BB"/>
    <w:rsid w:val="001A38C8"/>
    <w:rsid w:val="001A3B4C"/>
    <w:rsid w:val="001A49B7"/>
    <w:rsid w:val="001A511A"/>
    <w:rsid w:val="001B143B"/>
    <w:rsid w:val="001B3CEE"/>
    <w:rsid w:val="001B4668"/>
    <w:rsid w:val="001B6F0C"/>
    <w:rsid w:val="001C01F6"/>
    <w:rsid w:val="001C51B7"/>
    <w:rsid w:val="001C5E8A"/>
    <w:rsid w:val="001C6880"/>
    <w:rsid w:val="001C6BBF"/>
    <w:rsid w:val="001D45A6"/>
    <w:rsid w:val="001E0F55"/>
    <w:rsid w:val="001E114B"/>
    <w:rsid w:val="001E5363"/>
    <w:rsid w:val="001E56CB"/>
    <w:rsid w:val="001E6739"/>
    <w:rsid w:val="001E7451"/>
    <w:rsid w:val="001F05BC"/>
    <w:rsid w:val="001F07E7"/>
    <w:rsid w:val="001F09E1"/>
    <w:rsid w:val="001F26A2"/>
    <w:rsid w:val="001F5475"/>
    <w:rsid w:val="001F610D"/>
    <w:rsid w:val="001F75BC"/>
    <w:rsid w:val="00205531"/>
    <w:rsid w:val="00206C4E"/>
    <w:rsid w:val="0020761F"/>
    <w:rsid w:val="002076DE"/>
    <w:rsid w:val="00211D58"/>
    <w:rsid w:val="00214618"/>
    <w:rsid w:val="00215249"/>
    <w:rsid w:val="00215343"/>
    <w:rsid w:val="00216E42"/>
    <w:rsid w:val="00220D5C"/>
    <w:rsid w:val="00223C7A"/>
    <w:rsid w:val="0022525E"/>
    <w:rsid w:val="0022616F"/>
    <w:rsid w:val="00231059"/>
    <w:rsid w:val="00233EBE"/>
    <w:rsid w:val="002352BA"/>
    <w:rsid w:val="00235C2C"/>
    <w:rsid w:val="002373DB"/>
    <w:rsid w:val="002377D4"/>
    <w:rsid w:val="00241B47"/>
    <w:rsid w:val="0024224D"/>
    <w:rsid w:val="002422D6"/>
    <w:rsid w:val="002427E4"/>
    <w:rsid w:val="00242BEC"/>
    <w:rsid w:val="0024357B"/>
    <w:rsid w:val="00245043"/>
    <w:rsid w:val="002467CD"/>
    <w:rsid w:val="002467E6"/>
    <w:rsid w:val="00246A6D"/>
    <w:rsid w:val="00250A08"/>
    <w:rsid w:val="00251049"/>
    <w:rsid w:val="002520C9"/>
    <w:rsid w:val="002529A9"/>
    <w:rsid w:val="00254B5F"/>
    <w:rsid w:val="0025530C"/>
    <w:rsid w:val="002556B4"/>
    <w:rsid w:val="00256C04"/>
    <w:rsid w:val="0026475A"/>
    <w:rsid w:val="002653B2"/>
    <w:rsid w:val="0026620D"/>
    <w:rsid w:val="00267C59"/>
    <w:rsid w:val="002715AF"/>
    <w:rsid w:val="002729D3"/>
    <w:rsid w:val="0027473C"/>
    <w:rsid w:val="002747DD"/>
    <w:rsid w:val="00274F07"/>
    <w:rsid w:val="0028002F"/>
    <w:rsid w:val="0028484C"/>
    <w:rsid w:val="00286994"/>
    <w:rsid w:val="00286A46"/>
    <w:rsid w:val="00287C32"/>
    <w:rsid w:val="00287ECD"/>
    <w:rsid w:val="00292C64"/>
    <w:rsid w:val="00295C1B"/>
    <w:rsid w:val="002967A4"/>
    <w:rsid w:val="002A227D"/>
    <w:rsid w:val="002A3CFF"/>
    <w:rsid w:val="002A4664"/>
    <w:rsid w:val="002B0184"/>
    <w:rsid w:val="002B049D"/>
    <w:rsid w:val="002B3726"/>
    <w:rsid w:val="002B5D61"/>
    <w:rsid w:val="002B71B3"/>
    <w:rsid w:val="002B734C"/>
    <w:rsid w:val="002B742F"/>
    <w:rsid w:val="002B749A"/>
    <w:rsid w:val="002C06EC"/>
    <w:rsid w:val="002C1F3D"/>
    <w:rsid w:val="002C2783"/>
    <w:rsid w:val="002C582F"/>
    <w:rsid w:val="002D1252"/>
    <w:rsid w:val="002D1488"/>
    <w:rsid w:val="002D19F6"/>
    <w:rsid w:val="002D7DE6"/>
    <w:rsid w:val="002E03C9"/>
    <w:rsid w:val="002E1D5A"/>
    <w:rsid w:val="002E2623"/>
    <w:rsid w:val="002E5A64"/>
    <w:rsid w:val="002F4FC0"/>
    <w:rsid w:val="002F5EBF"/>
    <w:rsid w:val="002F7798"/>
    <w:rsid w:val="00303CAE"/>
    <w:rsid w:val="00304380"/>
    <w:rsid w:val="00306328"/>
    <w:rsid w:val="00306F5F"/>
    <w:rsid w:val="0031327E"/>
    <w:rsid w:val="0031517C"/>
    <w:rsid w:val="003153E7"/>
    <w:rsid w:val="00315CD7"/>
    <w:rsid w:val="0031795D"/>
    <w:rsid w:val="00317DF9"/>
    <w:rsid w:val="00320AD5"/>
    <w:rsid w:val="00321E95"/>
    <w:rsid w:val="00323AF2"/>
    <w:rsid w:val="00325F81"/>
    <w:rsid w:val="00326559"/>
    <w:rsid w:val="0032718E"/>
    <w:rsid w:val="0032769E"/>
    <w:rsid w:val="00331227"/>
    <w:rsid w:val="00332023"/>
    <w:rsid w:val="0033403E"/>
    <w:rsid w:val="00334EC9"/>
    <w:rsid w:val="00335135"/>
    <w:rsid w:val="003352CF"/>
    <w:rsid w:val="00335A19"/>
    <w:rsid w:val="00336281"/>
    <w:rsid w:val="00341C6E"/>
    <w:rsid w:val="003453B5"/>
    <w:rsid w:val="00350E2F"/>
    <w:rsid w:val="00351762"/>
    <w:rsid w:val="00355F1D"/>
    <w:rsid w:val="00356686"/>
    <w:rsid w:val="003572D2"/>
    <w:rsid w:val="00363DF4"/>
    <w:rsid w:val="00364109"/>
    <w:rsid w:val="00370CAF"/>
    <w:rsid w:val="00371225"/>
    <w:rsid w:val="0037128C"/>
    <w:rsid w:val="00372368"/>
    <w:rsid w:val="00372425"/>
    <w:rsid w:val="0037355E"/>
    <w:rsid w:val="00381014"/>
    <w:rsid w:val="00382358"/>
    <w:rsid w:val="00393C46"/>
    <w:rsid w:val="00395874"/>
    <w:rsid w:val="00395D75"/>
    <w:rsid w:val="00396334"/>
    <w:rsid w:val="00396EBB"/>
    <w:rsid w:val="003A1938"/>
    <w:rsid w:val="003A33A3"/>
    <w:rsid w:val="003A473A"/>
    <w:rsid w:val="003B7E16"/>
    <w:rsid w:val="003C14D2"/>
    <w:rsid w:val="003C22CC"/>
    <w:rsid w:val="003C3A13"/>
    <w:rsid w:val="003C4127"/>
    <w:rsid w:val="003C486D"/>
    <w:rsid w:val="003D1FD2"/>
    <w:rsid w:val="003D2411"/>
    <w:rsid w:val="003D5E9A"/>
    <w:rsid w:val="003E039C"/>
    <w:rsid w:val="003E22F5"/>
    <w:rsid w:val="003E36CB"/>
    <w:rsid w:val="003E4B86"/>
    <w:rsid w:val="003E5E9C"/>
    <w:rsid w:val="003F6719"/>
    <w:rsid w:val="003F6F65"/>
    <w:rsid w:val="003F7866"/>
    <w:rsid w:val="003F7EB5"/>
    <w:rsid w:val="004003E3"/>
    <w:rsid w:val="004038E4"/>
    <w:rsid w:val="00405287"/>
    <w:rsid w:val="00407C1F"/>
    <w:rsid w:val="0041150E"/>
    <w:rsid w:val="004127BA"/>
    <w:rsid w:val="00412922"/>
    <w:rsid w:val="00413B61"/>
    <w:rsid w:val="00413D7C"/>
    <w:rsid w:val="00416E41"/>
    <w:rsid w:val="004171BE"/>
    <w:rsid w:val="0042105E"/>
    <w:rsid w:val="004211B8"/>
    <w:rsid w:val="004216DC"/>
    <w:rsid w:val="00423D07"/>
    <w:rsid w:val="00432289"/>
    <w:rsid w:val="00432A3C"/>
    <w:rsid w:val="00434641"/>
    <w:rsid w:val="004346DC"/>
    <w:rsid w:val="00434DC8"/>
    <w:rsid w:val="00446E7C"/>
    <w:rsid w:val="00450C12"/>
    <w:rsid w:val="004537CB"/>
    <w:rsid w:val="004556F1"/>
    <w:rsid w:val="004568B5"/>
    <w:rsid w:val="00463164"/>
    <w:rsid w:val="00463540"/>
    <w:rsid w:val="0046402F"/>
    <w:rsid w:val="00467ACB"/>
    <w:rsid w:val="00470E52"/>
    <w:rsid w:val="004755F2"/>
    <w:rsid w:val="004763F6"/>
    <w:rsid w:val="0048177B"/>
    <w:rsid w:val="00484346"/>
    <w:rsid w:val="00484A75"/>
    <w:rsid w:val="0049138D"/>
    <w:rsid w:val="00491A46"/>
    <w:rsid w:val="00493D46"/>
    <w:rsid w:val="0049423E"/>
    <w:rsid w:val="0049457A"/>
    <w:rsid w:val="00494E0C"/>
    <w:rsid w:val="004968A2"/>
    <w:rsid w:val="004A09B9"/>
    <w:rsid w:val="004A251B"/>
    <w:rsid w:val="004A42B0"/>
    <w:rsid w:val="004A43C8"/>
    <w:rsid w:val="004A5D31"/>
    <w:rsid w:val="004A6FED"/>
    <w:rsid w:val="004A7B61"/>
    <w:rsid w:val="004B2939"/>
    <w:rsid w:val="004B3BA1"/>
    <w:rsid w:val="004B40FA"/>
    <w:rsid w:val="004B591D"/>
    <w:rsid w:val="004B7546"/>
    <w:rsid w:val="004C0008"/>
    <w:rsid w:val="004C0CBF"/>
    <w:rsid w:val="004C3ACD"/>
    <w:rsid w:val="004C5C98"/>
    <w:rsid w:val="004C6B2A"/>
    <w:rsid w:val="004C6E47"/>
    <w:rsid w:val="004C6EF8"/>
    <w:rsid w:val="004D1820"/>
    <w:rsid w:val="004D306E"/>
    <w:rsid w:val="004D3709"/>
    <w:rsid w:val="004D3CA6"/>
    <w:rsid w:val="004D3EFC"/>
    <w:rsid w:val="004E1591"/>
    <w:rsid w:val="004E17E0"/>
    <w:rsid w:val="004E2907"/>
    <w:rsid w:val="004E448B"/>
    <w:rsid w:val="004E47F8"/>
    <w:rsid w:val="004E5F41"/>
    <w:rsid w:val="004E6DDF"/>
    <w:rsid w:val="004F2273"/>
    <w:rsid w:val="004F32AA"/>
    <w:rsid w:val="004F4852"/>
    <w:rsid w:val="00500893"/>
    <w:rsid w:val="00500926"/>
    <w:rsid w:val="005059A6"/>
    <w:rsid w:val="005101CA"/>
    <w:rsid w:val="00514B96"/>
    <w:rsid w:val="0052202E"/>
    <w:rsid w:val="0052205B"/>
    <w:rsid w:val="005240F5"/>
    <w:rsid w:val="005243AB"/>
    <w:rsid w:val="005244A9"/>
    <w:rsid w:val="00530385"/>
    <w:rsid w:val="00530B06"/>
    <w:rsid w:val="00531236"/>
    <w:rsid w:val="00533698"/>
    <w:rsid w:val="00533919"/>
    <w:rsid w:val="00537C6F"/>
    <w:rsid w:val="00540C05"/>
    <w:rsid w:val="00545D52"/>
    <w:rsid w:val="00547088"/>
    <w:rsid w:val="00547763"/>
    <w:rsid w:val="005532FB"/>
    <w:rsid w:val="00554FF7"/>
    <w:rsid w:val="00555449"/>
    <w:rsid w:val="00555AC8"/>
    <w:rsid w:val="0056535F"/>
    <w:rsid w:val="00567811"/>
    <w:rsid w:val="0057031E"/>
    <w:rsid w:val="00574530"/>
    <w:rsid w:val="00577231"/>
    <w:rsid w:val="00582F2B"/>
    <w:rsid w:val="00585C16"/>
    <w:rsid w:val="0058770F"/>
    <w:rsid w:val="00587AB1"/>
    <w:rsid w:val="00587CD2"/>
    <w:rsid w:val="0059021D"/>
    <w:rsid w:val="005904AD"/>
    <w:rsid w:val="00590E16"/>
    <w:rsid w:val="00592CC4"/>
    <w:rsid w:val="0059397C"/>
    <w:rsid w:val="00594DFB"/>
    <w:rsid w:val="0059596B"/>
    <w:rsid w:val="00596F4E"/>
    <w:rsid w:val="005A066E"/>
    <w:rsid w:val="005A198D"/>
    <w:rsid w:val="005A30F2"/>
    <w:rsid w:val="005A417A"/>
    <w:rsid w:val="005B37E2"/>
    <w:rsid w:val="005B5C1B"/>
    <w:rsid w:val="005B66E6"/>
    <w:rsid w:val="005C2B30"/>
    <w:rsid w:val="005C4523"/>
    <w:rsid w:val="005D0B27"/>
    <w:rsid w:val="005D2966"/>
    <w:rsid w:val="005D2B72"/>
    <w:rsid w:val="005D3A7F"/>
    <w:rsid w:val="005D5B1E"/>
    <w:rsid w:val="005E01E7"/>
    <w:rsid w:val="005E27E3"/>
    <w:rsid w:val="005E4CCC"/>
    <w:rsid w:val="005E59D1"/>
    <w:rsid w:val="005F158A"/>
    <w:rsid w:val="005F16CF"/>
    <w:rsid w:val="005F3290"/>
    <w:rsid w:val="005F384F"/>
    <w:rsid w:val="006023C6"/>
    <w:rsid w:val="00603636"/>
    <w:rsid w:val="00604C3D"/>
    <w:rsid w:val="00610266"/>
    <w:rsid w:val="00611AB7"/>
    <w:rsid w:val="006122D0"/>
    <w:rsid w:val="00613DE5"/>
    <w:rsid w:val="00613EB7"/>
    <w:rsid w:val="006170B1"/>
    <w:rsid w:val="006212C7"/>
    <w:rsid w:val="00623253"/>
    <w:rsid w:val="0062564A"/>
    <w:rsid w:val="00625BC7"/>
    <w:rsid w:val="00626C23"/>
    <w:rsid w:val="006309D2"/>
    <w:rsid w:val="00631B6F"/>
    <w:rsid w:val="00634E8C"/>
    <w:rsid w:val="006365B7"/>
    <w:rsid w:val="006365E6"/>
    <w:rsid w:val="00636D0D"/>
    <w:rsid w:val="0064128B"/>
    <w:rsid w:val="00642441"/>
    <w:rsid w:val="00643CF9"/>
    <w:rsid w:val="00644E84"/>
    <w:rsid w:val="00644F83"/>
    <w:rsid w:val="006500C2"/>
    <w:rsid w:val="0065028E"/>
    <w:rsid w:val="00650D07"/>
    <w:rsid w:val="006540CE"/>
    <w:rsid w:val="0065460D"/>
    <w:rsid w:val="00656017"/>
    <w:rsid w:val="0066002D"/>
    <w:rsid w:val="006616CA"/>
    <w:rsid w:val="00662ACD"/>
    <w:rsid w:val="0066355D"/>
    <w:rsid w:val="0066597D"/>
    <w:rsid w:val="00670B7D"/>
    <w:rsid w:val="0067233E"/>
    <w:rsid w:val="006731FA"/>
    <w:rsid w:val="006773EF"/>
    <w:rsid w:val="00683F0C"/>
    <w:rsid w:val="00684EBE"/>
    <w:rsid w:val="006951BA"/>
    <w:rsid w:val="00695AFB"/>
    <w:rsid w:val="00697A6B"/>
    <w:rsid w:val="006A0654"/>
    <w:rsid w:val="006A0761"/>
    <w:rsid w:val="006A187C"/>
    <w:rsid w:val="006A1F2C"/>
    <w:rsid w:val="006A4D00"/>
    <w:rsid w:val="006A5982"/>
    <w:rsid w:val="006B017B"/>
    <w:rsid w:val="006B5111"/>
    <w:rsid w:val="006C2998"/>
    <w:rsid w:val="006C3B71"/>
    <w:rsid w:val="006C49EC"/>
    <w:rsid w:val="006C67AD"/>
    <w:rsid w:val="006D0FE1"/>
    <w:rsid w:val="006D1909"/>
    <w:rsid w:val="006D1FB1"/>
    <w:rsid w:val="006D1FB2"/>
    <w:rsid w:val="006D2374"/>
    <w:rsid w:val="006D38FB"/>
    <w:rsid w:val="006E2953"/>
    <w:rsid w:val="006E30DC"/>
    <w:rsid w:val="006E50A2"/>
    <w:rsid w:val="006F3126"/>
    <w:rsid w:val="006F72CB"/>
    <w:rsid w:val="007018ED"/>
    <w:rsid w:val="007020B8"/>
    <w:rsid w:val="007031D7"/>
    <w:rsid w:val="00705438"/>
    <w:rsid w:val="007058FD"/>
    <w:rsid w:val="00705A14"/>
    <w:rsid w:val="0070645D"/>
    <w:rsid w:val="007064AF"/>
    <w:rsid w:val="00710A66"/>
    <w:rsid w:val="00711A98"/>
    <w:rsid w:val="00712175"/>
    <w:rsid w:val="00715072"/>
    <w:rsid w:val="00715950"/>
    <w:rsid w:val="00721A89"/>
    <w:rsid w:val="00721E4F"/>
    <w:rsid w:val="007230E9"/>
    <w:rsid w:val="00723E75"/>
    <w:rsid w:val="00726EE3"/>
    <w:rsid w:val="00730073"/>
    <w:rsid w:val="00730150"/>
    <w:rsid w:val="00731556"/>
    <w:rsid w:val="007316C9"/>
    <w:rsid w:val="00731779"/>
    <w:rsid w:val="00731B50"/>
    <w:rsid w:val="00743C3C"/>
    <w:rsid w:val="00750CF4"/>
    <w:rsid w:val="00763277"/>
    <w:rsid w:val="00763352"/>
    <w:rsid w:val="007672A6"/>
    <w:rsid w:val="00770B8F"/>
    <w:rsid w:val="00770C3D"/>
    <w:rsid w:val="00771414"/>
    <w:rsid w:val="00771F33"/>
    <w:rsid w:val="00774073"/>
    <w:rsid w:val="007804A1"/>
    <w:rsid w:val="00783166"/>
    <w:rsid w:val="00785520"/>
    <w:rsid w:val="007865CF"/>
    <w:rsid w:val="00786D3A"/>
    <w:rsid w:val="007906A2"/>
    <w:rsid w:val="0079148B"/>
    <w:rsid w:val="00793F43"/>
    <w:rsid w:val="007946E1"/>
    <w:rsid w:val="00797640"/>
    <w:rsid w:val="00797C7C"/>
    <w:rsid w:val="007A0511"/>
    <w:rsid w:val="007A375C"/>
    <w:rsid w:val="007A6925"/>
    <w:rsid w:val="007A7B8F"/>
    <w:rsid w:val="007B29EF"/>
    <w:rsid w:val="007C076D"/>
    <w:rsid w:val="007C1403"/>
    <w:rsid w:val="007C30E1"/>
    <w:rsid w:val="007C35DE"/>
    <w:rsid w:val="007C5735"/>
    <w:rsid w:val="007C5B22"/>
    <w:rsid w:val="007C6EFD"/>
    <w:rsid w:val="007D33A0"/>
    <w:rsid w:val="007D4958"/>
    <w:rsid w:val="007D650D"/>
    <w:rsid w:val="007D79A1"/>
    <w:rsid w:val="007E185E"/>
    <w:rsid w:val="007E2178"/>
    <w:rsid w:val="007E2B19"/>
    <w:rsid w:val="007E2BED"/>
    <w:rsid w:val="007E306D"/>
    <w:rsid w:val="007E44D2"/>
    <w:rsid w:val="007E6D75"/>
    <w:rsid w:val="007F1842"/>
    <w:rsid w:val="007F20DA"/>
    <w:rsid w:val="007F38B2"/>
    <w:rsid w:val="007F3E3E"/>
    <w:rsid w:val="00801817"/>
    <w:rsid w:val="0080347D"/>
    <w:rsid w:val="00805FC1"/>
    <w:rsid w:val="008079F7"/>
    <w:rsid w:val="008115AA"/>
    <w:rsid w:val="00817D5C"/>
    <w:rsid w:val="00822044"/>
    <w:rsid w:val="00826067"/>
    <w:rsid w:val="00832856"/>
    <w:rsid w:val="0083564C"/>
    <w:rsid w:val="00835AA8"/>
    <w:rsid w:val="00835CAB"/>
    <w:rsid w:val="00840DA1"/>
    <w:rsid w:val="00840E49"/>
    <w:rsid w:val="00842617"/>
    <w:rsid w:val="008437D2"/>
    <w:rsid w:val="00843858"/>
    <w:rsid w:val="00844A53"/>
    <w:rsid w:val="00844D89"/>
    <w:rsid w:val="00845304"/>
    <w:rsid w:val="008458E0"/>
    <w:rsid w:val="00846D8C"/>
    <w:rsid w:val="008504E8"/>
    <w:rsid w:val="00853220"/>
    <w:rsid w:val="008572AE"/>
    <w:rsid w:val="008610DD"/>
    <w:rsid w:val="00863EA7"/>
    <w:rsid w:val="00865829"/>
    <w:rsid w:val="0086631C"/>
    <w:rsid w:val="0086746D"/>
    <w:rsid w:val="008679AD"/>
    <w:rsid w:val="0087232E"/>
    <w:rsid w:val="00873F6D"/>
    <w:rsid w:val="00874538"/>
    <w:rsid w:val="00880115"/>
    <w:rsid w:val="00881841"/>
    <w:rsid w:val="008835FE"/>
    <w:rsid w:val="00886939"/>
    <w:rsid w:val="00892CB9"/>
    <w:rsid w:val="00893FE0"/>
    <w:rsid w:val="008A0907"/>
    <w:rsid w:val="008A0C8A"/>
    <w:rsid w:val="008A15DB"/>
    <w:rsid w:val="008A1966"/>
    <w:rsid w:val="008A2454"/>
    <w:rsid w:val="008A29A8"/>
    <w:rsid w:val="008A4D91"/>
    <w:rsid w:val="008A5463"/>
    <w:rsid w:val="008A6481"/>
    <w:rsid w:val="008A686A"/>
    <w:rsid w:val="008A7971"/>
    <w:rsid w:val="008A7E1C"/>
    <w:rsid w:val="008B3DD1"/>
    <w:rsid w:val="008B4433"/>
    <w:rsid w:val="008B7855"/>
    <w:rsid w:val="008C4E09"/>
    <w:rsid w:val="008C54DC"/>
    <w:rsid w:val="008C5E19"/>
    <w:rsid w:val="008C5F91"/>
    <w:rsid w:val="008D0F22"/>
    <w:rsid w:val="008D0FB3"/>
    <w:rsid w:val="008D5675"/>
    <w:rsid w:val="008E2985"/>
    <w:rsid w:val="008E3A1C"/>
    <w:rsid w:val="008E4A2E"/>
    <w:rsid w:val="008E4A37"/>
    <w:rsid w:val="008E5B46"/>
    <w:rsid w:val="008E728A"/>
    <w:rsid w:val="008F396C"/>
    <w:rsid w:val="008F4E00"/>
    <w:rsid w:val="008F6FD6"/>
    <w:rsid w:val="008F7C7B"/>
    <w:rsid w:val="00901210"/>
    <w:rsid w:val="00901437"/>
    <w:rsid w:val="0090279D"/>
    <w:rsid w:val="00902E87"/>
    <w:rsid w:val="00907C50"/>
    <w:rsid w:val="009141F3"/>
    <w:rsid w:val="00917028"/>
    <w:rsid w:val="00921956"/>
    <w:rsid w:val="00921EF8"/>
    <w:rsid w:val="0092683B"/>
    <w:rsid w:val="0092726D"/>
    <w:rsid w:val="0093091E"/>
    <w:rsid w:val="00930A97"/>
    <w:rsid w:val="00932CAA"/>
    <w:rsid w:val="0093553E"/>
    <w:rsid w:val="00941075"/>
    <w:rsid w:val="00941E89"/>
    <w:rsid w:val="00944FD0"/>
    <w:rsid w:val="00946A26"/>
    <w:rsid w:val="00946B37"/>
    <w:rsid w:val="00946EEE"/>
    <w:rsid w:val="009524A8"/>
    <w:rsid w:val="0095673D"/>
    <w:rsid w:val="00960F63"/>
    <w:rsid w:val="00963C08"/>
    <w:rsid w:val="00963D32"/>
    <w:rsid w:val="00966981"/>
    <w:rsid w:val="00971964"/>
    <w:rsid w:val="00971D5E"/>
    <w:rsid w:val="00974E1E"/>
    <w:rsid w:val="00975107"/>
    <w:rsid w:val="00976A42"/>
    <w:rsid w:val="00977007"/>
    <w:rsid w:val="00977CC7"/>
    <w:rsid w:val="00985867"/>
    <w:rsid w:val="00985E25"/>
    <w:rsid w:val="00986BC2"/>
    <w:rsid w:val="009875F3"/>
    <w:rsid w:val="009876FE"/>
    <w:rsid w:val="00990FE0"/>
    <w:rsid w:val="009917FC"/>
    <w:rsid w:val="00991866"/>
    <w:rsid w:val="00992A4C"/>
    <w:rsid w:val="00992A9B"/>
    <w:rsid w:val="00994062"/>
    <w:rsid w:val="0099590A"/>
    <w:rsid w:val="009A220B"/>
    <w:rsid w:val="009A2353"/>
    <w:rsid w:val="009A53BB"/>
    <w:rsid w:val="009A7FA0"/>
    <w:rsid w:val="009B1ED6"/>
    <w:rsid w:val="009B46E0"/>
    <w:rsid w:val="009B5CC8"/>
    <w:rsid w:val="009B61E6"/>
    <w:rsid w:val="009C09CF"/>
    <w:rsid w:val="009C3782"/>
    <w:rsid w:val="009C4586"/>
    <w:rsid w:val="009C55F7"/>
    <w:rsid w:val="009C5A7C"/>
    <w:rsid w:val="009C6124"/>
    <w:rsid w:val="009D26CD"/>
    <w:rsid w:val="009D2A12"/>
    <w:rsid w:val="009D2FAD"/>
    <w:rsid w:val="009D3B89"/>
    <w:rsid w:val="009D4ADE"/>
    <w:rsid w:val="009D51E3"/>
    <w:rsid w:val="009D5F08"/>
    <w:rsid w:val="009D6ABC"/>
    <w:rsid w:val="009E2029"/>
    <w:rsid w:val="009E20D6"/>
    <w:rsid w:val="009E2615"/>
    <w:rsid w:val="009E4725"/>
    <w:rsid w:val="009E5E48"/>
    <w:rsid w:val="009F4137"/>
    <w:rsid w:val="009F5625"/>
    <w:rsid w:val="00A018C6"/>
    <w:rsid w:val="00A01EFA"/>
    <w:rsid w:val="00A0348E"/>
    <w:rsid w:val="00A0370A"/>
    <w:rsid w:val="00A04ABA"/>
    <w:rsid w:val="00A04E03"/>
    <w:rsid w:val="00A05C5F"/>
    <w:rsid w:val="00A07949"/>
    <w:rsid w:val="00A07C34"/>
    <w:rsid w:val="00A108FD"/>
    <w:rsid w:val="00A111E8"/>
    <w:rsid w:val="00A113BA"/>
    <w:rsid w:val="00A11F1A"/>
    <w:rsid w:val="00A12B1E"/>
    <w:rsid w:val="00A135D2"/>
    <w:rsid w:val="00A14C53"/>
    <w:rsid w:val="00A14E42"/>
    <w:rsid w:val="00A17159"/>
    <w:rsid w:val="00A2206B"/>
    <w:rsid w:val="00A24270"/>
    <w:rsid w:val="00A26FD3"/>
    <w:rsid w:val="00A30B14"/>
    <w:rsid w:val="00A30ECE"/>
    <w:rsid w:val="00A311E6"/>
    <w:rsid w:val="00A31AE0"/>
    <w:rsid w:val="00A32501"/>
    <w:rsid w:val="00A4191A"/>
    <w:rsid w:val="00A45A30"/>
    <w:rsid w:val="00A503C8"/>
    <w:rsid w:val="00A50727"/>
    <w:rsid w:val="00A51768"/>
    <w:rsid w:val="00A533A8"/>
    <w:rsid w:val="00A540F7"/>
    <w:rsid w:val="00A54594"/>
    <w:rsid w:val="00A5580D"/>
    <w:rsid w:val="00A633D2"/>
    <w:rsid w:val="00A63719"/>
    <w:rsid w:val="00A6531E"/>
    <w:rsid w:val="00A66773"/>
    <w:rsid w:val="00A67A9F"/>
    <w:rsid w:val="00A67BAF"/>
    <w:rsid w:val="00A67D2F"/>
    <w:rsid w:val="00A7010F"/>
    <w:rsid w:val="00A70CE0"/>
    <w:rsid w:val="00A71059"/>
    <w:rsid w:val="00A71341"/>
    <w:rsid w:val="00A7234F"/>
    <w:rsid w:val="00A73556"/>
    <w:rsid w:val="00A74B96"/>
    <w:rsid w:val="00A759F5"/>
    <w:rsid w:val="00A769B9"/>
    <w:rsid w:val="00A77A09"/>
    <w:rsid w:val="00A81C7B"/>
    <w:rsid w:val="00A82859"/>
    <w:rsid w:val="00A85856"/>
    <w:rsid w:val="00A86DBA"/>
    <w:rsid w:val="00A87E78"/>
    <w:rsid w:val="00A907F9"/>
    <w:rsid w:val="00A91B06"/>
    <w:rsid w:val="00A91E22"/>
    <w:rsid w:val="00A927AB"/>
    <w:rsid w:val="00A93740"/>
    <w:rsid w:val="00A9667D"/>
    <w:rsid w:val="00A969F1"/>
    <w:rsid w:val="00AA252E"/>
    <w:rsid w:val="00AA3D3C"/>
    <w:rsid w:val="00AA5557"/>
    <w:rsid w:val="00AA72A7"/>
    <w:rsid w:val="00AA7614"/>
    <w:rsid w:val="00AA7DB9"/>
    <w:rsid w:val="00AB13AC"/>
    <w:rsid w:val="00AB2260"/>
    <w:rsid w:val="00AB2563"/>
    <w:rsid w:val="00AB304B"/>
    <w:rsid w:val="00AB54BB"/>
    <w:rsid w:val="00AC203E"/>
    <w:rsid w:val="00AC2269"/>
    <w:rsid w:val="00AC348B"/>
    <w:rsid w:val="00AC35D2"/>
    <w:rsid w:val="00AC7C33"/>
    <w:rsid w:val="00AD0E9B"/>
    <w:rsid w:val="00AD5291"/>
    <w:rsid w:val="00AE3081"/>
    <w:rsid w:val="00AE39FB"/>
    <w:rsid w:val="00AE3C1D"/>
    <w:rsid w:val="00AE63E3"/>
    <w:rsid w:val="00AF0F41"/>
    <w:rsid w:val="00AF4FBA"/>
    <w:rsid w:val="00AF6DAE"/>
    <w:rsid w:val="00AF7A7F"/>
    <w:rsid w:val="00B00757"/>
    <w:rsid w:val="00B00EE7"/>
    <w:rsid w:val="00B012A9"/>
    <w:rsid w:val="00B02CDF"/>
    <w:rsid w:val="00B03519"/>
    <w:rsid w:val="00B05493"/>
    <w:rsid w:val="00B05622"/>
    <w:rsid w:val="00B10B65"/>
    <w:rsid w:val="00B13724"/>
    <w:rsid w:val="00B16BA3"/>
    <w:rsid w:val="00B17707"/>
    <w:rsid w:val="00B1770B"/>
    <w:rsid w:val="00B21BE9"/>
    <w:rsid w:val="00B22BF2"/>
    <w:rsid w:val="00B242A5"/>
    <w:rsid w:val="00B31B4A"/>
    <w:rsid w:val="00B33F3A"/>
    <w:rsid w:val="00B4313B"/>
    <w:rsid w:val="00B446EE"/>
    <w:rsid w:val="00B46803"/>
    <w:rsid w:val="00B4741D"/>
    <w:rsid w:val="00B5213D"/>
    <w:rsid w:val="00B52DC7"/>
    <w:rsid w:val="00B54962"/>
    <w:rsid w:val="00B61016"/>
    <w:rsid w:val="00B616C0"/>
    <w:rsid w:val="00B67D4C"/>
    <w:rsid w:val="00B704F3"/>
    <w:rsid w:val="00B762A9"/>
    <w:rsid w:val="00B81D15"/>
    <w:rsid w:val="00B835A6"/>
    <w:rsid w:val="00B8552E"/>
    <w:rsid w:val="00B872AB"/>
    <w:rsid w:val="00B877C9"/>
    <w:rsid w:val="00B878A0"/>
    <w:rsid w:val="00B921D0"/>
    <w:rsid w:val="00B93B78"/>
    <w:rsid w:val="00BA06E1"/>
    <w:rsid w:val="00BA12F8"/>
    <w:rsid w:val="00BA2D1F"/>
    <w:rsid w:val="00BA31C4"/>
    <w:rsid w:val="00BA34D7"/>
    <w:rsid w:val="00BA5734"/>
    <w:rsid w:val="00BA6228"/>
    <w:rsid w:val="00BA64F7"/>
    <w:rsid w:val="00BA6E69"/>
    <w:rsid w:val="00BA752B"/>
    <w:rsid w:val="00BB10B1"/>
    <w:rsid w:val="00BB1235"/>
    <w:rsid w:val="00BB4099"/>
    <w:rsid w:val="00BB4780"/>
    <w:rsid w:val="00BB68D5"/>
    <w:rsid w:val="00BB7442"/>
    <w:rsid w:val="00BC1F4C"/>
    <w:rsid w:val="00BC2C17"/>
    <w:rsid w:val="00BC30BD"/>
    <w:rsid w:val="00BC38B3"/>
    <w:rsid w:val="00BC5ECF"/>
    <w:rsid w:val="00BD0546"/>
    <w:rsid w:val="00BD37FC"/>
    <w:rsid w:val="00BD4703"/>
    <w:rsid w:val="00BD6DF0"/>
    <w:rsid w:val="00BE03C4"/>
    <w:rsid w:val="00BE154F"/>
    <w:rsid w:val="00BE2155"/>
    <w:rsid w:val="00BE3235"/>
    <w:rsid w:val="00BE37A5"/>
    <w:rsid w:val="00BE3E32"/>
    <w:rsid w:val="00BF2C46"/>
    <w:rsid w:val="00BF331C"/>
    <w:rsid w:val="00BF336E"/>
    <w:rsid w:val="00BF52DE"/>
    <w:rsid w:val="00BF5533"/>
    <w:rsid w:val="00BF622B"/>
    <w:rsid w:val="00BF6BFB"/>
    <w:rsid w:val="00C015E8"/>
    <w:rsid w:val="00C04B14"/>
    <w:rsid w:val="00C04D91"/>
    <w:rsid w:val="00C05051"/>
    <w:rsid w:val="00C07189"/>
    <w:rsid w:val="00C12BD9"/>
    <w:rsid w:val="00C16733"/>
    <w:rsid w:val="00C16F5E"/>
    <w:rsid w:val="00C17108"/>
    <w:rsid w:val="00C208D8"/>
    <w:rsid w:val="00C22804"/>
    <w:rsid w:val="00C244EA"/>
    <w:rsid w:val="00C25B67"/>
    <w:rsid w:val="00C34374"/>
    <w:rsid w:val="00C34D0C"/>
    <w:rsid w:val="00C352D5"/>
    <w:rsid w:val="00C41077"/>
    <w:rsid w:val="00C420C6"/>
    <w:rsid w:val="00C437D1"/>
    <w:rsid w:val="00C439B6"/>
    <w:rsid w:val="00C4557D"/>
    <w:rsid w:val="00C50587"/>
    <w:rsid w:val="00C506EA"/>
    <w:rsid w:val="00C516ED"/>
    <w:rsid w:val="00C52714"/>
    <w:rsid w:val="00C53423"/>
    <w:rsid w:val="00C54110"/>
    <w:rsid w:val="00C60133"/>
    <w:rsid w:val="00C61DA5"/>
    <w:rsid w:val="00C667D6"/>
    <w:rsid w:val="00C66A13"/>
    <w:rsid w:val="00C66B7F"/>
    <w:rsid w:val="00C67168"/>
    <w:rsid w:val="00C67CAE"/>
    <w:rsid w:val="00C70431"/>
    <w:rsid w:val="00C71CC5"/>
    <w:rsid w:val="00C731DD"/>
    <w:rsid w:val="00C75C5D"/>
    <w:rsid w:val="00C77005"/>
    <w:rsid w:val="00C7726B"/>
    <w:rsid w:val="00C8002F"/>
    <w:rsid w:val="00C811E8"/>
    <w:rsid w:val="00C811F7"/>
    <w:rsid w:val="00C815F9"/>
    <w:rsid w:val="00C8216E"/>
    <w:rsid w:val="00C862CF"/>
    <w:rsid w:val="00C86BCE"/>
    <w:rsid w:val="00C872B4"/>
    <w:rsid w:val="00C909BF"/>
    <w:rsid w:val="00C90F18"/>
    <w:rsid w:val="00C91195"/>
    <w:rsid w:val="00C914C8"/>
    <w:rsid w:val="00C91A31"/>
    <w:rsid w:val="00C923AC"/>
    <w:rsid w:val="00C930AF"/>
    <w:rsid w:val="00C93864"/>
    <w:rsid w:val="00CA2BA1"/>
    <w:rsid w:val="00CA2D88"/>
    <w:rsid w:val="00CA342B"/>
    <w:rsid w:val="00CA3AE4"/>
    <w:rsid w:val="00CA4D7D"/>
    <w:rsid w:val="00CA5D25"/>
    <w:rsid w:val="00CA63A3"/>
    <w:rsid w:val="00CA758C"/>
    <w:rsid w:val="00CB0D67"/>
    <w:rsid w:val="00CB1CBE"/>
    <w:rsid w:val="00CB3AA0"/>
    <w:rsid w:val="00CC0783"/>
    <w:rsid w:val="00CC30CE"/>
    <w:rsid w:val="00CC38F9"/>
    <w:rsid w:val="00CC4CBE"/>
    <w:rsid w:val="00CC5DA3"/>
    <w:rsid w:val="00CC6541"/>
    <w:rsid w:val="00CC6A0D"/>
    <w:rsid w:val="00CC6DCD"/>
    <w:rsid w:val="00CD134F"/>
    <w:rsid w:val="00CD1F07"/>
    <w:rsid w:val="00CD34AE"/>
    <w:rsid w:val="00CD3E63"/>
    <w:rsid w:val="00CD7107"/>
    <w:rsid w:val="00CE0749"/>
    <w:rsid w:val="00CE158C"/>
    <w:rsid w:val="00CE3683"/>
    <w:rsid w:val="00CE3D66"/>
    <w:rsid w:val="00CE55E5"/>
    <w:rsid w:val="00CE638D"/>
    <w:rsid w:val="00CE6BAF"/>
    <w:rsid w:val="00CF12C4"/>
    <w:rsid w:val="00CF3058"/>
    <w:rsid w:val="00CF6102"/>
    <w:rsid w:val="00D01B4E"/>
    <w:rsid w:val="00D061F4"/>
    <w:rsid w:val="00D10529"/>
    <w:rsid w:val="00D105D5"/>
    <w:rsid w:val="00D13278"/>
    <w:rsid w:val="00D13F05"/>
    <w:rsid w:val="00D1512D"/>
    <w:rsid w:val="00D16E42"/>
    <w:rsid w:val="00D2011E"/>
    <w:rsid w:val="00D20A49"/>
    <w:rsid w:val="00D21F5F"/>
    <w:rsid w:val="00D24BD7"/>
    <w:rsid w:val="00D250E3"/>
    <w:rsid w:val="00D2572F"/>
    <w:rsid w:val="00D2643A"/>
    <w:rsid w:val="00D269BB"/>
    <w:rsid w:val="00D27C0C"/>
    <w:rsid w:val="00D34C34"/>
    <w:rsid w:val="00D36716"/>
    <w:rsid w:val="00D36EF8"/>
    <w:rsid w:val="00D41E3F"/>
    <w:rsid w:val="00D42124"/>
    <w:rsid w:val="00D42814"/>
    <w:rsid w:val="00D50631"/>
    <w:rsid w:val="00D51403"/>
    <w:rsid w:val="00D53F3A"/>
    <w:rsid w:val="00D56AB8"/>
    <w:rsid w:val="00D6143B"/>
    <w:rsid w:val="00D62B53"/>
    <w:rsid w:val="00D64B76"/>
    <w:rsid w:val="00D66071"/>
    <w:rsid w:val="00D66A73"/>
    <w:rsid w:val="00D7233F"/>
    <w:rsid w:val="00D7335A"/>
    <w:rsid w:val="00D73E2E"/>
    <w:rsid w:val="00D74D6B"/>
    <w:rsid w:val="00D74F61"/>
    <w:rsid w:val="00D75CC6"/>
    <w:rsid w:val="00D82EC0"/>
    <w:rsid w:val="00D83799"/>
    <w:rsid w:val="00D841CB"/>
    <w:rsid w:val="00D84F76"/>
    <w:rsid w:val="00D85830"/>
    <w:rsid w:val="00D85E4C"/>
    <w:rsid w:val="00D87759"/>
    <w:rsid w:val="00D918E3"/>
    <w:rsid w:val="00D92A3D"/>
    <w:rsid w:val="00D967F2"/>
    <w:rsid w:val="00D97254"/>
    <w:rsid w:val="00DA1DBD"/>
    <w:rsid w:val="00DA2B8E"/>
    <w:rsid w:val="00DA2E25"/>
    <w:rsid w:val="00DA3965"/>
    <w:rsid w:val="00DA596A"/>
    <w:rsid w:val="00DA7A54"/>
    <w:rsid w:val="00DA7E4B"/>
    <w:rsid w:val="00DB18BE"/>
    <w:rsid w:val="00DB3FAC"/>
    <w:rsid w:val="00DB5869"/>
    <w:rsid w:val="00DB7B1A"/>
    <w:rsid w:val="00DC253D"/>
    <w:rsid w:val="00DD1A59"/>
    <w:rsid w:val="00DD1C18"/>
    <w:rsid w:val="00DD33A1"/>
    <w:rsid w:val="00DD3963"/>
    <w:rsid w:val="00DD4B83"/>
    <w:rsid w:val="00DD725D"/>
    <w:rsid w:val="00DE0B1E"/>
    <w:rsid w:val="00DE231F"/>
    <w:rsid w:val="00DE324D"/>
    <w:rsid w:val="00DE4000"/>
    <w:rsid w:val="00DE4043"/>
    <w:rsid w:val="00DE63B7"/>
    <w:rsid w:val="00DF2377"/>
    <w:rsid w:val="00DF39F8"/>
    <w:rsid w:val="00DF5EE3"/>
    <w:rsid w:val="00E001A4"/>
    <w:rsid w:val="00E00FCD"/>
    <w:rsid w:val="00E01DEB"/>
    <w:rsid w:val="00E05807"/>
    <w:rsid w:val="00E05E4F"/>
    <w:rsid w:val="00E05F86"/>
    <w:rsid w:val="00E064E4"/>
    <w:rsid w:val="00E072CA"/>
    <w:rsid w:val="00E07C84"/>
    <w:rsid w:val="00E121DB"/>
    <w:rsid w:val="00E227B2"/>
    <w:rsid w:val="00E234DE"/>
    <w:rsid w:val="00E25C6F"/>
    <w:rsid w:val="00E27021"/>
    <w:rsid w:val="00E27E0A"/>
    <w:rsid w:val="00E30063"/>
    <w:rsid w:val="00E311BF"/>
    <w:rsid w:val="00E311C4"/>
    <w:rsid w:val="00E31609"/>
    <w:rsid w:val="00E3216D"/>
    <w:rsid w:val="00E32CC2"/>
    <w:rsid w:val="00E34A0B"/>
    <w:rsid w:val="00E34D1C"/>
    <w:rsid w:val="00E36CA2"/>
    <w:rsid w:val="00E37865"/>
    <w:rsid w:val="00E413B9"/>
    <w:rsid w:val="00E427B7"/>
    <w:rsid w:val="00E4706B"/>
    <w:rsid w:val="00E47AF8"/>
    <w:rsid w:val="00E47BF7"/>
    <w:rsid w:val="00E51DA1"/>
    <w:rsid w:val="00E54021"/>
    <w:rsid w:val="00E60ADE"/>
    <w:rsid w:val="00E61F4B"/>
    <w:rsid w:val="00E6349B"/>
    <w:rsid w:val="00E63DA5"/>
    <w:rsid w:val="00E64D89"/>
    <w:rsid w:val="00E66BE2"/>
    <w:rsid w:val="00E67C0E"/>
    <w:rsid w:val="00E76FFC"/>
    <w:rsid w:val="00E815EF"/>
    <w:rsid w:val="00E837A6"/>
    <w:rsid w:val="00E83BF4"/>
    <w:rsid w:val="00E85267"/>
    <w:rsid w:val="00E85ACC"/>
    <w:rsid w:val="00E87571"/>
    <w:rsid w:val="00E93E22"/>
    <w:rsid w:val="00E96078"/>
    <w:rsid w:val="00E960B8"/>
    <w:rsid w:val="00E96D47"/>
    <w:rsid w:val="00E9731E"/>
    <w:rsid w:val="00EA1ADF"/>
    <w:rsid w:val="00EA27C9"/>
    <w:rsid w:val="00EB3202"/>
    <w:rsid w:val="00EB47D5"/>
    <w:rsid w:val="00EB53FA"/>
    <w:rsid w:val="00EC195C"/>
    <w:rsid w:val="00EC4F65"/>
    <w:rsid w:val="00EC7AE2"/>
    <w:rsid w:val="00ED03A8"/>
    <w:rsid w:val="00ED2CEA"/>
    <w:rsid w:val="00ED3763"/>
    <w:rsid w:val="00ED6715"/>
    <w:rsid w:val="00ED7B2D"/>
    <w:rsid w:val="00EE4E11"/>
    <w:rsid w:val="00EF11FE"/>
    <w:rsid w:val="00EF12F3"/>
    <w:rsid w:val="00EF146A"/>
    <w:rsid w:val="00EF379F"/>
    <w:rsid w:val="00EF43B7"/>
    <w:rsid w:val="00EF5F58"/>
    <w:rsid w:val="00F01348"/>
    <w:rsid w:val="00F03404"/>
    <w:rsid w:val="00F06550"/>
    <w:rsid w:val="00F06CA7"/>
    <w:rsid w:val="00F07009"/>
    <w:rsid w:val="00F10BDB"/>
    <w:rsid w:val="00F167E9"/>
    <w:rsid w:val="00F201FC"/>
    <w:rsid w:val="00F2487E"/>
    <w:rsid w:val="00F24E32"/>
    <w:rsid w:val="00F316D2"/>
    <w:rsid w:val="00F32383"/>
    <w:rsid w:val="00F32875"/>
    <w:rsid w:val="00F33553"/>
    <w:rsid w:val="00F35716"/>
    <w:rsid w:val="00F421D2"/>
    <w:rsid w:val="00F455DE"/>
    <w:rsid w:val="00F45E5C"/>
    <w:rsid w:val="00F466ED"/>
    <w:rsid w:val="00F46BD9"/>
    <w:rsid w:val="00F511D0"/>
    <w:rsid w:val="00F53370"/>
    <w:rsid w:val="00F54A72"/>
    <w:rsid w:val="00F61558"/>
    <w:rsid w:val="00F621B2"/>
    <w:rsid w:val="00F62567"/>
    <w:rsid w:val="00F631BA"/>
    <w:rsid w:val="00F636E3"/>
    <w:rsid w:val="00F65A44"/>
    <w:rsid w:val="00F65D2E"/>
    <w:rsid w:val="00F70887"/>
    <w:rsid w:val="00F73537"/>
    <w:rsid w:val="00F75462"/>
    <w:rsid w:val="00F7613C"/>
    <w:rsid w:val="00F76E84"/>
    <w:rsid w:val="00F801F7"/>
    <w:rsid w:val="00F80D7F"/>
    <w:rsid w:val="00F81094"/>
    <w:rsid w:val="00F8162A"/>
    <w:rsid w:val="00F82EDB"/>
    <w:rsid w:val="00F87FAD"/>
    <w:rsid w:val="00F9365E"/>
    <w:rsid w:val="00F953B5"/>
    <w:rsid w:val="00F95576"/>
    <w:rsid w:val="00FA0342"/>
    <w:rsid w:val="00FA4681"/>
    <w:rsid w:val="00FA4B5F"/>
    <w:rsid w:val="00FA561C"/>
    <w:rsid w:val="00FA63D2"/>
    <w:rsid w:val="00FA679D"/>
    <w:rsid w:val="00FA73D3"/>
    <w:rsid w:val="00FA7FA5"/>
    <w:rsid w:val="00FB006D"/>
    <w:rsid w:val="00FB1A2D"/>
    <w:rsid w:val="00FB27CC"/>
    <w:rsid w:val="00FB37A7"/>
    <w:rsid w:val="00FB6D67"/>
    <w:rsid w:val="00FB70A9"/>
    <w:rsid w:val="00FB73D5"/>
    <w:rsid w:val="00FC108C"/>
    <w:rsid w:val="00FC4D9B"/>
    <w:rsid w:val="00FC6329"/>
    <w:rsid w:val="00FC778E"/>
    <w:rsid w:val="00FC79AF"/>
    <w:rsid w:val="00FD1B36"/>
    <w:rsid w:val="00FD2849"/>
    <w:rsid w:val="00FD3A77"/>
    <w:rsid w:val="00FD3CB1"/>
    <w:rsid w:val="00FD3D97"/>
    <w:rsid w:val="00FD5602"/>
    <w:rsid w:val="00FE1980"/>
    <w:rsid w:val="00FE4D93"/>
    <w:rsid w:val="00FF1B9A"/>
    <w:rsid w:val="00FF1C1F"/>
    <w:rsid w:val="00FF2B1B"/>
    <w:rsid w:val="00FF3C45"/>
    <w:rsid w:val="00FF6DEA"/>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A2"/>
    <w:rPr>
      <w:rFonts w:ascii="Times" w:eastAsia="Times" w:hAnsi="Times" w:cs="Times New Roman"/>
      <w:sz w:val="24"/>
      <w:szCs w:val="20"/>
      <w:lang w:val="en-US"/>
    </w:rPr>
  </w:style>
  <w:style w:type="paragraph" w:styleId="Heading1">
    <w:name w:val="heading 1"/>
    <w:basedOn w:val="Normal"/>
    <w:next w:val="Normal"/>
    <w:link w:val="Heading1Char"/>
    <w:qFormat/>
    <w:rsid w:val="00AE3C1D"/>
    <w:pPr>
      <w:keepNext/>
      <w:jc w:val="center"/>
      <w:outlineLvl w:val="0"/>
    </w:pPr>
    <w:rPr>
      <w:rFonts w:ascii="Times New Roman" w:eastAsia="Times New Roman" w:hAnsi="Times New Roman"/>
      <w:b/>
      <w:sz w:val="32"/>
      <w:lang w:val="en-GB"/>
    </w:rPr>
  </w:style>
  <w:style w:type="paragraph" w:styleId="Heading2">
    <w:name w:val="heading 2"/>
    <w:basedOn w:val="Normal"/>
    <w:next w:val="Normal"/>
    <w:link w:val="Heading2Char"/>
    <w:semiHidden/>
    <w:unhideWhenUsed/>
    <w:qFormat/>
    <w:rsid w:val="00AE3C1D"/>
    <w:pPr>
      <w:keepNext/>
      <w:jc w:val="center"/>
      <w:outlineLvl w:val="1"/>
    </w:pPr>
    <w:rPr>
      <w:rFonts w:ascii="Old English" w:eastAsia="Times New Roman" w:hAnsi="Old English"/>
      <w:b/>
      <w:sz w:val="72"/>
      <w:lang w:val="en-GB"/>
    </w:rPr>
  </w:style>
  <w:style w:type="paragraph" w:styleId="Heading3">
    <w:name w:val="heading 3"/>
    <w:basedOn w:val="Normal"/>
    <w:next w:val="Normal"/>
    <w:link w:val="Heading3Char"/>
    <w:semiHidden/>
    <w:unhideWhenUsed/>
    <w:qFormat/>
    <w:rsid w:val="00AE3C1D"/>
    <w:pPr>
      <w:keepNext/>
      <w:jc w:val="center"/>
      <w:outlineLvl w:val="2"/>
    </w:pPr>
    <w:rPr>
      <w:rFonts w:ascii="Times New Roman" w:eastAsia="Times New Roman" w:hAnsi="Times New Roman"/>
      <w:b/>
      <w:sz w:val="28"/>
      <w:u w:val="single"/>
      <w:lang w:val="en-GB"/>
    </w:rPr>
  </w:style>
  <w:style w:type="paragraph" w:styleId="Heading4">
    <w:name w:val="heading 4"/>
    <w:basedOn w:val="Normal"/>
    <w:next w:val="Normal"/>
    <w:link w:val="Heading4Char"/>
    <w:semiHidden/>
    <w:unhideWhenUsed/>
    <w:qFormat/>
    <w:rsid w:val="00AE3C1D"/>
    <w:pPr>
      <w:keepNext/>
      <w:outlineLvl w:val="3"/>
    </w:pPr>
    <w:rPr>
      <w:rFonts w:ascii="Times New Roman" w:eastAsia="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E36CA2"/>
  </w:style>
  <w:style w:type="paragraph" w:styleId="FootnoteText">
    <w:name w:val="footnote text"/>
    <w:basedOn w:val="Normal"/>
    <w:link w:val="FootnoteTextChar"/>
    <w:unhideWhenUsed/>
    <w:rsid w:val="00642441"/>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rsid w:val="00642441"/>
    <w:rPr>
      <w:sz w:val="20"/>
      <w:szCs w:val="20"/>
    </w:rPr>
  </w:style>
  <w:style w:type="character" w:styleId="FootnoteReference">
    <w:name w:val="footnote reference"/>
    <w:basedOn w:val="DefaultParagraphFont"/>
    <w:semiHidden/>
    <w:unhideWhenUsed/>
    <w:rsid w:val="00642441"/>
    <w:rPr>
      <w:vertAlign w:val="superscript"/>
    </w:rPr>
  </w:style>
  <w:style w:type="paragraph" w:styleId="Header">
    <w:name w:val="header"/>
    <w:basedOn w:val="Normal"/>
    <w:link w:val="HeaderChar"/>
    <w:semiHidden/>
    <w:unhideWhenUsed/>
    <w:rsid w:val="00793F43"/>
    <w:pPr>
      <w:tabs>
        <w:tab w:val="center" w:pos="4513"/>
        <w:tab w:val="right" w:pos="9026"/>
      </w:tabs>
    </w:pPr>
  </w:style>
  <w:style w:type="character" w:customStyle="1" w:styleId="HeaderChar">
    <w:name w:val="Header Char"/>
    <w:basedOn w:val="DefaultParagraphFont"/>
    <w:link w:val="Header"/>
    <w:semiHidden/>
    <w:rsid w:val="00793F43"/>
    <w:rPr>
      <w:rFonts w:ascii="Times" w:eastAsia="Times" w:hAnsi="Times" w:cs="Times New Roman"/>
      <w:sz w:val="24"/>
      <w:szCs w:val="20"/>
      <w:lang w:val="en-US"/>
    </w:rPr>
  </w:style>
  <w:style w:type="paragraph" w:styleId="Footer">
    <w:name w:val="footer"/>
    <w:basedOn w:val="Normal"/>
    <w:link w:val="FooterChar"/>
    <w:uiPriority w:val="99"/>
    <w:unhideWhenUsed/>
    <w:rsid w:val="00793F43"/>
    <w:pPr>
      <w:tabs>
        <w:tab w:val="center" w:pos="4513"/>
        <w:tab w:val="right" w:pos="9026"/>
      </w:tabs>
    </w:pPr>
  </w:style>
  <w:style w:type="character" w:customStyle="1" w:styleId="FooterChar">
    <w:name w:val="Footer Char"/>
    <w:basedOn w:val="DefaultParagraphFont"/>
    <w:link w:val="Footer"/>
    <w:uiPriority w:val="99"/>
    <w:rsid w:val="00793F43"/>
    <w:rPr>
      <w:rFonts w:ascii="Times" w:eastAsia="Times" w:hAnsi="Times" w:cs="Times New Roman"/>
      <w:sz w:val="24"/>
      <w:szCs w:val="20"/>
      <w:lang w:val="en-US"/>
    </w:rPr>
  </w:style>
  <w:style w:type="paragraph" w:styleId="ListParagraph">
    <w:name w:val="List Paragraph"/>
    <w:basedOn w:val="Normal"/>
    <w:uiPriority w:val="34"/>
    <w:qFormat/>
    <w:rsid w:val="004968A2"/>
    <w:pPr>
      <w:ind w:left="720"/>
    </w:pPr>
    <w:rPr>
      <w:rFonts w:ascii="Calibri" w:eastAsia="Times New Roman" w:hAnsi="Calibri"/>
      <w:sz w:val="22"/>
      <w:szCs w:val="22"/>
      <w:lang w:val="en-GB"/>
    </w:rPr>
  </w:style>
  <w:style w:type="paragraph" w:styleId="NormalWeb">
    <w:name w:val="Normal (Web)"/>
    <w:basedOn w:val="Normal"/>
    <w:uiPriority w:val="99"/>
    <w:unhideWhenUsed/>
    <w:rsid w:val="00326559"/>
    <w:pPr>
      <w:spacing w:before="100" w:beforeAutospacing="1" w:after="100" w:afterAutospacing="1"/>
    </w:pPr>
    <w:rPr>
      <w:rFonts w:ascii="Times New Roman" w:eastAsia="Times New Roman" w:hAnsi="Times New Roman"/>
      <w:szCs w:val="24"/>
      <w:lang w:val="en-GB" w:eastAsia="en-GB"/>
    </w:rPr>
  </w:style>
  <w:style w:type="table" w:styleId="TableGrid">
    <w:name w:val="Table Grid"/>
    <w:basedOn w:val="TableNormal"/>
    <w:uiPriority w:val="59"/>
    <w:rsid w:val="00326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91D"/>
    <w:rPr>
      <w:color w:val="0000FF" w:themeColor="hyperlink"/>
      <w:u w:val="single"/>
    </w:rPr>
  </w:style>
  <w:style w:type="character" w:customStyle="1" w:styleId="Heading1Char">
    <w:name w:val="Heading 1 Char"/>
    <w:basedOn w:val="DefaultParagraphFont"/>
    <w:link w:val="Heading1"/>
    <w:rsid w:val="00AE3C1D"/>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AE3C1D"/>
    <w:rPr>
      <w:rFonts w:ascii="Old English" w:eastAsia="Times New Roman" w:hAnsi="Old English" w:cs="Times New Roman"/>
      <w:b/>
      <w:sz w:val="72"/>
      <w:szCs w:val="20"/>
    </w:rPr>
  </w:style>
  <w:style w:type="character" w:customStyle="1" w:styleId="Heading3Char">
    <w:name w:val="Heading 3 Char"/>
    <w:basedOn w:val="DefaultParagraphFont"/>
    <w:link w:val="Heading3"/>
    <w:semiHidden/>
    <w:rsid w:val="00AE3C1D"/>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semiHidden/>
    <w:rsid w:val="00AE3C1D"/>
    <w:rPr>
      <w:rFonts w:ascii="Times New Roman" w:eastAsia="Times New Roman" w:hAnsi="Times New Roman" w:cs="Times New Roman"/>
      <w:b/>
      <w:sz w:val="28"/>
      <w:szCs w:val="20"/>
    </w:rPr>
  </w:style>
  <w:style w:type="paragraph" w:styleId="Title">
    <w:name w:val="Title"/>
    <w:basedOn w:val="Normal"/>
    <w:link w:val="TitleChar"/>
    <w:qFormat/>
    <w:rsid w:val="00AE3C1D"/>
    <w:pPr>
      <w:jc w:val="center"/>
      <w:outlineLvl w:val="0"/>
    </w:pPr>
    <w:rPr>
      <w:rFonts w:ascii="Times New Roman" w:eastAsia="Times New Roman" w:hAnsi="Times New Roman"/>
      <w:b/>
      <w:sz w:val="32"/>
      <w:lang w:val="en-GB"/>
    </w:rPr>
  </w:style>
  <w:style w:type="character" w:customStyle="1" w:styleId="TitleChar">
    <w:name w:val="Title Char"/>
    <w:basedOn w:val="DefaultParagraphFont"/>
    <w:link w:val="Title"/>
    <w:rsid w:val="00AE3C1D"/>
    <w:rPr>
      <w:rFonts w:ascii="Times New Roman" w:eastAsia="Times New Roman" w:hAnsi="Times New Roman" w:cs="Times New Roman"/>
      <w:b/>
      <w:sz w:val="32"/>
      <w:szCs w:val="20"/>
    </w:rPr>
  </w:style>
  <w:style w:type="paragraph" w:styleId="BodyText">
    <w:name w:val="Body Text"/>
    <w:basedOn w:val="Normal"/>
    <w:link w:val="BodyTextChar"/>
    <w:semiHidden/>
    <w:unhideWhenUsed/>
    <w:rsid w:val="00AE3C1D"/>
    <w:pPr>
      <w:jc w:val="center"/>
    </w:pPr>
    <w:rPr>
      <w:rFonts w:ascii="Times New Roman" w:eastAsia="Times New Roman" w:hAnsi="Times New Roman"/>
      <w:sz w:val="28"/>
      <w:lang w:val="en-GB"/>
    </w:rPr>
  </w:style>
  <w:style w:type="character" w:customStyle="1" w:styleId="BodyTextChar">
    <w:name w:val="Body Text Char"/>
    <w:basedOn w:val="DefaultParagraphFont"/>
    <w:link w:val="BodyText"/>
    <w:semiHidden/>
    <w:rsid w:val="00AE3C1D"/>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AE3C1D"/>
    <w:pPr>
      <w:outlineLvl w:val="0"/>
    </w:pPr>
    <w:rPr>
      <w:rFonts w:ascii="Times New Roman" w:eastAsia="Times New Roman" w:hAnsi="Times New Roman"/>
      <w:lang w:val="en-GB"/>
    </w:rPr>
  </w:style>
  <w:style w:type="character" w:customStyle="1" w:styleId="BodyText3Char">
    <w:name w:val="Body Text 3 Char"/>
    <w:basedOn w:val="DefaultParagraphFont"/>
    <w:link w:val="BodyText3"/>
    <w:semiHidden/>
    <w:rsid w:val="00AE3C1D"/>
    <w:rPr>
      <w:rFonts w:ascii="Times New Roman" w:eastAsia="Times New Roman" w:hAnsi="Times New Roman" w:cs="Times New Roman"/>
      <w:sz w:val="24"/>
      <w:szCs w:val="20"/>
    </w:rPr>
  </w:style>
  <w:style w:type="character" w:customStyle="1" w:styleId="apple-converted-space">
    <w:name w:val="apple-converted-space"/>
    <w:basedOn w:val="DefaultParagraphFont"/>
    <w:rsid w:val="00F167E9"/>
  </w:style>
  <w:style w:type="paragraph" w:styleId="BalloonText">
    <w:name w:val="Balloon Text"/>
    <w:basedOn w:val="Normal"/>
    <w:link w:val="BalloonTextChar"/>
    <w:uiPriority w:val="99"/>
    <w:semiHidden/>
    <w:unhideWhenUsed/>
    <w:rsid w:val="008A686A"/>
    <w:rPr>
      <w:rFonts w:ascii="Tahoma" w:hAnsi="Tahoma" w:cs="Tahoma"/>
      <w:sz w:val="16"/>
      <w:szCs w:val="16"/>
    </w:rPr>
  </w:style>
  <w:style w:type="character" w:customStyle="1" w:styleId="BalloonTextChar">
    <w:name w:val="Balloon Text Char"/>
    <w:basedOn w:val="DefaultParagraphFont"/>
    <w:link w:val="BalloonText"/>
    <w:uiPriority w:val="99"/>
    <w:semiHidden/>
    <w:rsid w:val="008A686A"/>
    <w:rPr>
      <w:rFonts w:ascii="Tahoma" w:eastAsia="Time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652">
      <w:bodyDiv w:val="1"/>
      <w:marLeft w:val="0"/>
      <w:marRight w:val="0"/>
      <w:marTop w:val="0"/>
      <w:marBottom w:val="0"/>
      <w:divBdr>
        <w:top w:val="none" w:sz="0" w:space="0" w:color="auto"/>
        <w:left w:val="none" w:sz="0" w:space="0" w:color="auto"/>
        <w:bottom w:val="none" w:sz="0" w:space="0" w:color="auto"/>
        <w:right w:val="none" w:sz="0" w:space="0" w:color="auto"/>
      </w:divBdr>
      <w:divsChild>
        <w:div w:id="518390591">
          <w:marLeft w:val="0"/>
          <w:marRight w:val="0"/>
          <w:marTop w:val="0"/>
          <w:marBottom w:val="0"/>
          <w:divBdr>
            <w:top w:val="none" w:sz="0" w:space="0" w:color="auto"/>
            <w:left w:val="none" w:sz="0" w:space="0" w:color="auto"/>
            <w:bottom w:val="none" w:sz="0" w:space="0" w:color="auto"/>
            <w:right w:val="none" w:sz="0" w:space="0" w:color="auto"/>
          </w:divBdr>
          <w:divsChild>
            <w:div w:id="1406878409">
              <w:marLeft w:val="0"/>
              <w:marRight w:val="0"/>
              <w:marTop w:val="0"/>
              <w:marBottom w:val="0"/>
              <w:divBdr>
                <w:top w:val="none" w:sz="0" w:space="0" w:color="auto"/>
                <w:left w:val="none" w:sz="0" w:space="0" w:color="auto"/>
                <w:bottom w:val="none" w:sz="0" w:space="0" w:color="auto"/>
                <w:right w:val="none" w:sz="0" w:space="0" w:color="auto"/>
              </w:divBdr>
            </w:div>
            <w:div w:id="665089163">
              <w:marLeft w:val="0"/>
              <w:marRight w:val="0"/>
              <w:marTop w:val="0"/>
              <w:marBottom w:val="0"/>
              <w:divBdr>
                <w:top w:val="none" w:sz="0" w:space="0" w:color="auto"/>
                <w:left w:val="none" w:sz="0" w:space="0" w:color="auto"/>
                <w:bottom w:val="none" w:sz="0" w:space="0" w:color="auto"/>
                <w:right w:val="none" w:sz="0" w:space="0" w:color="auto"/>
              </w:divBdr>
            </w:div>
            <w:div w:id="3402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0733">
      <w:bodyDiv w:val="1"/>
      <w:marLeft w:val="0"/>
      <w:marRight w:val="0"/>
      <w:marTop w:val="0"/>
      <w:marBottom w:val="0"/>
      <w:divBdr>
        <w:top w:val="none" w:sz="0" w:space="0" w:color="auto"/>
        <w:left w:val="none" w:sz="0" w:space="0" w:color="auto"/>
        <w:bottom w:val="none" w:sz="0" w:space="0" w:color="auto"/>
        <w:right w:val="none" w:sz="0" w:space="0" w:color="auto"/>
      </w:divBdr>
    </w:div>
    <w:div w:id="1695426484">
      <w:bodyDiv w:val="1"/>
      <w:marLeft w:val="0"/>
      <w:marRight w:val="0"/>
      <w:marTop w:val="0"/>
      <w:marBottom w:val="0"/>
      <w:divBdr>
        <w:top w:val="none" w:sz="0" w:space="0" w:color="auto"/>
        <w:left w:val="none" w:sz="0" w:space="0" w:color="auto"/>
        <w:bottom w:val="none" w:sz="0" w:space="0" w:color="auto"/>
        <w:right w:val="none" w:sz="0" w:space="0" w:color="auto"/>
      </w:divBdr>
    </w:div>
    <w:div w:id="1828131196">
      <w:bodyDiv w:val="1"/>
      <w:marLeft w:val="0"/>
      <w:marRight w:val="0"/>
      <w:marTop w:val="0"/>
      <w:marBottom w:val="0"/>
      <w:divBdr>
        <w:top w:val="none" w:sz="0" w:space="0" w:color="auto"/>
        <w:left w:val="none" w:sz="0" w:space="0" w:color="auto"/>
        <w:bottom w:val="none" w:sz="0" w:space="0" w:color="auto"/>
        <w:right w:val="none" w:sz="0" w:space="0" w:color="auto"/>
      </w:divBdr>
    </w:div>
    <w:div w:id="20733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rn.com/abstract=100460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31A66-1781-41A2-8ED8-44782187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20059</Words>
  <Characters>114339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Chinua Asuzu</dc:creator>
  <cp:lastModifiedBy>Chinua Asuzu</cp:lastModifiedBy>
  <cp:revision>139</cp:revision>
  <cp:lastPrinted>2014-02-12T21:07:00Z</cp:lastPrinted>
  <dcterms:created xsi:type="dcterms:W3CDTF">2013-01-25T21:15:00Z</dcterms:created>
  <dcterms:modified xsi:type="dcterms:W3CDTF">2014-02-19T08:26:00Z</dcterms:modified>
</cp:coreProperties>
</file>