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60" w:rsidRPr="00D00160" w:rsidRDefault="00D00160" w:rsidP="00D00160">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D00160">
        <w:rPr>
          <w:rFonts w:ascii="Times New Roman" w:eastAsia="Times New Roman" w:hAnsi="Times New Roman" w:cs="Times New Roman"/>
          <w:b/>
          <w:bCs/>
          <w:sz w:val="36"/>
          <w:szCs w:val="36"/>
        </w:rPr>
        <w:t>GOVERNMENT PROMISSORY NOTES ACT</w:t>
      </w:r>
    </w:p>
    <w:bookmarkEnd w:id="0"/>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ARRANGEMENT OF SECTIONS</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PART I</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i/>
          <w:iCs/>
          <w:sz w:val="24"/>
          <w:szCs w:val="24"/>
        </w:rPr>
        <w:t xml:space="preserve">Preliminary </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SECTION</w:t>
      </w:r>
    </w:p>
    <w:p w:rsidR="00D00160" w:rsidRPr="00D00160" w:rsidRDefault="00D00160" w:rsidP="00D001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Short title.</w:t>
      </w:r>
    </w:p>
    <w:p w:rsidR="00D00160" w:rsidRPr="00D00160" w:rsidRDefault="00D00160" w:rsidP="00D001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Interpretation.</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PART II</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i/>
          <w:iCs/>
          <w:sz w:val="24"/>
          <w:szCs w:val="24"/>
        </w:rPr>
        <w:t xml:space="preserve">Issue </w:t>
      </w:r>
    </w:p>
    <w:p w:rsidR="00D00160" w:rsidRPr="00D00160" w:rsidRDefault="00D00160" w:rsidP="00D001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 xml:space="preserve">Issue of promissory notes for the purpose of </w:t>
      </w:r>
      <w:proofErr w:type="gramStart"/>
      <w:r w:rsidRPr="00D00160">
        <w:rPr>
          <w:rFonts w:ascii="Times New Roman" w:eastAsia="Times New Roman" w:hAnsi="Times New Roman" w:cs="Times New Roman"/>
          <w:sz w:val="24"/>
          <w:szCs w:val="24"/>
        </w:rPr>
        <w:t>raising</w:t>
      </w:r>
      <w:proofErr w:type="gramEnd"/>
      <w:r w:rsidRPr="00D00160">
        <w:rPr>
          <w:rFonts w:ascii="Times New Roman" w:eastAsia="Times New Roman" w:hAnsi="Times New Roman" w:cs="Times New Roman"/>
          <w:sz w:val="24"/>
          <w:szCs w:val="24"/>
        </w:rPr>
        <w:t xml:space="preserve"> </w:t>
      </w:r>
      <w:proofErr w:type="spellStart"/>
      <w:r w:rsidRPr="00D00160">
        <w:rPr>
          <w:rFonts w:ascii="Times New Roman" w:eastAsia="Times New Roman" w:hAnsi="Times New Roman" w:cs="Times New Roman"/>
          <w:sz w:val="24"/>
          <w:szCs w:val="24"/>
        </w:rPr>
        <w:t>authorised</w:t>
      </w:r>
      <w:proofErr w:type="spellEnd"/>
      <w:r w:rsidRPr="00D00160">
        <w:rPr>
          <w:rFonts w:ascii="Times New Roman" w:eastAsia="Times New Roman" w:hAnsi="Times New Roman" w:cs="Times New Roman"/>
          <w:sz w:val="24"/>
          <w:szCs w:val="24"/>
        </w:rPr>
        <w:t xml:space="preserve"> loans.</w:t>
      </w:r>
    </w:p>
    <w:p w:rsidR="00D00160" w:rsidRPr="00D00160" w:rsidRDefault="00D00160" w:rsidP="00D001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Loans to be charged upon revenue.</w:t>
      </w:r>
    </w:p>
    <w:p w:rsidR="00D00160" w:rsidRPr="00D00160" w:rsidRDefault="00D00160" w:rsidP="00D0016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 xml:space="preserve">Particulars to be published in the Federal </w:t>
      </w:r>
      <w:r w:rsidRPr="00D00160">
        <w:rPr>
          <w:rFonts w:ascii="Times New Roman" w:eastAsia="Times New Roman" w:hAnsi="Times New Roman" w:cs="Times New Roman"/>
          <w:i/>
          <w:iCs/>
          <w:sz w:val="24"/>
          <w:szCs w:val="24"/>
        </w:rPr>
        <w:t xml:space="preserve">Gazette. </w:t>
      </w:r>
    </w:p>
    <w:p w:rsidR="00D00160" w:rsidRPr="00D00160" w:rsidRDefault="00D00160" w:rsidP="00D0016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Issue and effect of promissory notes.</w:t>
      </w:r>
    </w:p>
    <w:p w:rsidR="00D00160" w:rsidRPr="00D00160" w:rsidRDefault="00D00160" w:rsidP="00D0016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Transferability.</w:t>
      </w:r>
    </w:p>
    <w:p w:rsidR="00D00160" w:rsidRPr="00D00160" w:rsidRDefault="00D00160" w:rsidP="00D0016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Appropriation of revenue for payment of principal sum and interest.</w:t>
      </w:r>
    </w:p>
    <w:p w:rsidR="00D00160" w:rsidRPr="00D00160" w:rsidRDefault="00D00160" w:rsidP="00D0016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Payment of principal sum and interest.</w:t>
      </w:r>
    </w:p>
    <w:p w:rsidR="00D00160" w:rsidRPr="00D00160" w:rsidRDefault="00D00160" w:rsidP="00D0016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Cessation of liability to pay interest.</w:t>
      </w:r>
    </w:p>
    <w:p w:rsidR="00D00160" w:rsidRPr="00D00160" w:rsidRDefault="00D00160" w:rsidP="00D0016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Place of payment.</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PART III</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i/>
          <w:iCs/>
          <w:sz w:val="24"/>
          <w:szCs w:val="24"/>
        </w:rPr>
        <w:t xml:space="preserve">Sinking funds </w:t>
      </w:r>
    </w:p>
    <w:p w:rsidR="00D00160" w:rsidRPr="00D00160" w:rsidRDefault="00D00160" w:rsidP="00D0016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Establishment of sinking funds.</w:t>
      </w:r>
    </w:p>
    <w:p w:rsidR="00D00160" w:rsidRPr="00D00160" w:rsidRDefault="00D00160" w:rsidP="00D0016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Appropriation of revenue for sinking fund.</w:t>
      </w:r>
    </w:p>
    <w:p w:rsidR="00D00160" w:rsidRPr="00D00160" w:rsidRDefault="00D00160" w:rsidP="00D0016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Investment of sinking fund.</w:t>
      </w:r>
    </w:p>
    <w:p w:rsidR="00D00160" w:rsidRPr="00D00160" w:rsidRDefault="00D00160" w:rsidP="00D0016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Cessation of contributions to sinking fund.</w:t>
      </w:r>
    </w:p>
    <w:p w:rsidR="00D00160" w:rsidRPr="00D00160" w:rsidRDefault="00D00160" w:rsidP="00D0016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lastRenderedPageBreak/>
        <w:t>Expenses to be paid out of sinking fund.</w:t>
      </w:r>
    </w:p>
    <w:p w:rsidR="00D00160" w:rsidRPr="00D00160" w:rsidRDefault="00D00160" w:rsidP="00D0016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Deficiency in sinking fund to be a charge upon revenue.</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PART IV</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i/>
          <w:iCs/>
          <w:sz w:val="24"/>
          <w:szCs w:val="24"/>
        </w:rPr>
        <w:t xml:space="preserve">General </w:t>
      </w:r>
    </w:p>
    <w:p w:rsidR="00D00160" w:rsidRPr="00D00160" w:rsidRDefault="00D00160" w:rsidP="00D0016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Issue of duplicates and renewals.</w:t>
      </w:r>
    </w:p>
    <w:p w:rsidR="00D00160" w:rsidRPr="00D00160" w:rsidRDefault="00D00160" w:rsidP="00D0016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Liability after renewal.</w:t>
      </w:r>
    </w:p>
    <w:p w:rsidR="00D00160" w:rsidRPr="00D00160" w:rsidRDefault="00D00160" w:rsidP="00D0016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Discharge of liability.</w:t>
      </w:r>
    </w:p>
    <w:p w:rsidR="00D00160" w:rsidRPr="00D00160" w:rsidRDefault="00D00160" w:rsidP="00D0016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Exemption from stamp duties.</w:t>
      </w:r>
    </w:p>
    <w:p w:rsidR="00D00160" w:rsidRPr="00D00160" w:rsidRDefault="00D00160" w:rsidP="00D0016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Power to make regulations.</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    23.   Saving</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 </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  GOVERNMENT PROMISSORY NOTES ACT</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proofErr w:type="gramStart"/>
      <w:r w:rsidRPr="00D00160">
        <w:rPr>
          <w:rFonts w:ascii="Times New Roman" w:eastAsia="Times New Roman" w:hAnsi="Times New Roman" w:cs="Times New Roman"/>
          <w:b/>
          <w:bCs/>
          <w:sz w:val="24"/>
          <w:szCs w:val="24"/>
        </w:rPr>
        <w:t>An Act to make provision for the creation and issue of Government Promissory</w:t>
      </w:r>
      <w:r w:rsidRPr="00D00160">
        <w:rPr>
          <w:rFonts w:ascii="Times New Roman" w:eastAsia="Times New Roman" w:hAnsi="Times New Roman" w:cs="Times New Roman"/>
          <w:b/>
          <w:bCs/>
          <w:sz w:val="24"/>
          <w:szCs w:val="24"/>
        </w:rPr>
        <w:br/>
        <w:t>Notes for the purpose of raising loans.</w:t>
      </w:r>
      <w:proofErr w:type="gramEnd"/>
      <w:r w:rsidRPr="00D00160">
        <w:rPr>
          <w:rFonts w:ascii="Times New Roman" w:eastAsia="Times New Roman" w:hAnsi="Times New Roman" w:cs="Times New Roman"/>
          <w:b/>
          <w:bCs/>
          <w:sz w:val="24"/>
          <w:szCs w:val="24"/>
        </w:rPr>
        <w:t xml:space="preserve"> </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proofErr w:type="gramStart"/>
      <w:r w:rsidRPr="00D00160">
        <w:rPr>
          <w:rFonts w:ascii="Times New Roman" w:eastAsia="Times New Roman" w:hAnsi="Times New Roman" w:cs="Times New Roman"/>
          <w:sz w:val="24"/>
          <w:szCs w:val="24"/>
        </w:rPr>
        <w:t>[1960 No.6.]</w:t>
      </w:r>
      <w:proofErr w:type="gramEnd"/>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i/>
          <w:iCs/>
          <w:sz w:val="24"/>
          <w:szCs w:val="24"/>
        </w:rPr>
        <w:t xml:space="preserve">[12th May, 1960] </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proofErr w:type="gramStart"/>
      <w:r w:rsidRPr="00D00160">
        <w:rPr>
          <w:rFonts w:ascii="Times New Roman" w:eastAsia="Times New Roman" w:hAnsi="Times New Roman" w:cs="Times New Roman"/>
          <w:sz w:val="24"/>
          <w:szCs w:val="24"/>
        </w:rPr>
        <w:t>[Commencement.]</w:t>
      </w:r>
      <w:proofErr w:type="gramEnd"/>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PART I</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i/>
          <w:iCs/>
          <w:sz w:val="24"/>
          <w:szCs w:val="24"/>
        </w:rPr>
        <w:t xml:space="preserve">Preliminary </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b/>
          <w:bCs/>
          <w:sz w:val="24"/>
          <w:szCs w:val="24"/>
        </w:rPr>
        <w:t xml:space="preserve">1. Short title </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This Act may be cited as the Government Promissory Notes Act.</w:t>
      </w:r>
    </w:p>
    <w:p w:rsidR="00D00160" w:rsidRPr="00D00160" w:rsidRDefault="00D00160" w:rsidP="00D0016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b/>
          <w:bCs/>
          <w:sz w:val="24"/>
          <w:szCs w:val="24"/>
        </w:rPr>
        <w:t xml:space="preserve">Interpretation </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In this Act, unless the context otherwise requires-</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b/>
          <w:bCs/>
          <w:sz w:val="24"/>
          <w:szCs w:val="24"/>
        </w:rPr>
        <w:t>"Central Bank"</w:t>
      </w:r>
      <w:r w:rsidRPr="00D00160">
        <w:rPr>
          <w:rFonts w:ascii="Times New Roman" w:eastAsia="Times New Roman" w:hAnsi="Times New Roman" w:cs="Times New Roman"/>
          <w:sz w:val="24"/>
          <w:szCs w:val="24"/>
        </w:rPr>
        <w:t xml:space="preserve"> means the Central Bank of Nigeria;</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b/>
          <w:bCs/>
          <w:sz w:val="24"/>
          <w:szCs w:val="24"/>
        </w:rPr>
        <w:lastRenderedPageBreak/>
        <w:t>"Government promissory note"</w:t>
      </w:r>
      <w:r w:rsidRPr="00D00160">
        <w:rPr>
          <w:rFonts w:ascii="Times New Roman" w:eastAsia="Times New Roman" w:hAnsi="Times New Roman" w:cs="Times New Roman"/>
          <w:sz w:val="24"/>
          <w:szCs w:val="24"/>
        </w:rPr>
        <w:t xml:space="preserve"> means a promissory note issued under section 3 of</w:t>
      </w:r>
      <w:r w:rsidRPr="00D00160">
        <w:rPr>
          <w:rFonts w:ascii="Times New Roman" w:eastAsia="Times New Roman" w:hAnsi="Times New Roman" w:cs="Times New Roman"/>
          <w:sz w:val="24"/>
          <w:szCs w:val="24"/>
        </w:rPr>
        <w:br/>
        <w:t>this Act;</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b/>
          <w:bCs/>
          <w:sz w:val="24"/>
          <w:szCs w:val="24"/>
        </w:rPr>
        <w:t>"Minister"</w:t>
      </w:r>
      <w:r w:rsidRPr="00D00160">
        <w:rPr>
          <w:rFonts w:ascii="Times New Roman" w:eastAsia="Times New Roman" w:hAnsi="Times New Roman" w:cs="Times New Roman"/>
          <w:sz w:val="24"/>
          <w:szCs w:val="24"/>
        </w:rPr>
        <w:t xml:space="preserve"> means the Minister for the time being charged with responsibility for</w:t>
      </w:r>
      <w:r w:rsidRPr="00D00160">
        <w:rPr>
          <w:rFonts w:ascii="Times New Roman" w:eastAsia="Times New Roman" w:hAnsi="Times New Roman" w:cs="Times New Roman"/>
          <w:sz w:val="24"/>
          <w:szCs w:val="24"/>
        </w:rPr>
        <w:br/>
        <w:t>matters relating to finance.</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PART III</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i/>
          <w:iCs/>
          <w:sz w:val="24"/>
          <w:szCs w:val="24"/>
        </w:rPr>
        <w:t xml:space="preserve">Issue </w:t>
      </w:r>
    </w:p>
    <w:p w:rsidR="00D00160" w:rsidRPr="00D00160" w:rsidRDefault="00D00160" w:rsidP="00D0016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b/>
          <w:bCs/>
          <w:sz w:val="24"/>
          <w:szCs w:val="24"/>
        </w:rPr>
        <w:t xml:space="preserve">Issue of promissory notes for the purpose of raising </w:t>
      </w:r>
      <w:proofErr w:type="spellStart"/>
      <w:r w:rsidRPr="00D00160">
        <w:rPr>
          <w:rFonts w:ascii="Times New Roman" w:eastAsia="Times New Roman" w:hAnsi="Times New Roman" w:cs="Times New Roman"/>
          <w:b/>
          <w:bCs/>
          <w:sz w:val="24"/>
          <w:szCs w:val="24"/>
        </w:rPr>
        <w:t>authorised</w:t>
      </w:r>
      <w:proofErr w:type="spellEnd"/>
      <w:r w:rsidRPr="00D00160">
        <w:rPr>
          <w:rFonts w:ascii="Times New Roman" w:eastAsia="Times New Roman" w:hAnsi="Times New Roman" w:cs="Times New Roman"/>
          <w:b/>
          <w:bCs/>
          <w:sz w:val="24"/>
          <w:szCs w:val="24"/>
        </w:rPr>
        <w:t xml:space="preserve"> loans </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(1) Whenever by any Act whether enacted before or after the coming into operation</w:t>
      </w:r>
      <w:r w:rsidRPr="00D00160">
        <w:rPr>
          <w:rFonts w:ascii="Times New Roman" w:eastAsia="Times New Roman" w:hAnsi="Times New Roman" w:cs="Times New Roman"/>
          <w:sz w:val="24"/>
          <w:szCs w:val="24"/>
        </w:rPr>
        <w:br/>
        <w:t>of this Act, authority has been or is given to raise any sum of money by way of loan for</w:t>
      </w:r>
      <w:r w:rsidRPr="00D00160">
        <w:rPr>
          <w:rFonts w:ascii="Times New Roman" w:eastAsia="Times New Roman" w:hAnsi="Times New Roman" w:cs="Times New Roman"/>
          <w:sz w:val="24"/>
          <w:szCs w:val="24"/>
        </w:rPr>
        <w:br/>
        <w:t>any purpose mentioned in that Act, or whenever it is necessary to raise any sum of money</w:t>
      </w:r>
      <w:r w:rsidRPr="00D00160">
        <w:rPr>
          <w:rFonts w:ascii="Times New Roman" w:eastAsia="Times New Roman" w:hAnsi="Times New Roman" w:cs="Times New Roman"/>
          <w:sz w:val="24"/>
          <w:szCs w:val="24"/>
        </w:rPr>
        <w:br/>
        <w:t>for the purpose of repaying any loan raised by the Federal Government under this or any</w:t>
      </w:r>
      <w:r w:rsidRPr="00D00160">
        <w:rPr>
          <w:rFonts w:ascii="Times New Roman" w:eastAsia="Times New Roman" w:hAnsi="Times New Roman" w:cs="Times New Roman"/>
          <w:sz w:val="24"/>
          <w:szCs w:val="24"/>
        </w:rPr>
        <w:br/>
        <w:t>other Act, the Minister may, from time to time, raise such sum or part thereof under the</w:t>
      </w:r>
      <w:r w:rsidRPr="00D00160">
        <w:rPr>
          <w:rFonts w:ascii="Times New Roman" w:eastAsia="Times New Roman" w:hAnsi="Times New Roman" w:cs="Times New Roman"/>
          <w:sz w:val="24"/>
          <w:szCs w:val="24"/>
        </w:rPr>
        <w:br/>
        <w:t>provisions of this Act from Governments of other countries and bodies corporate by the</w:t>
      </w:r>
      <w:r w:rsidRPr="00D00160">
        <w:rPr>
          <w:rFonts w:ascii="Times New Roman" w:eastAsia="Times New Roman" w:hAnsi="Times New Roman" w:cs="Times New Roman"/>
          <w:sz w:val="24"/>
          <w:szCs w:val="24"/>
        </w:rPr>
        <w:br/>
        <w:t>issue of securities in the form of Government promissory notes.</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(2) Subject to subsection (1) of this section, the Governor of the Central Bank may</w:t>
      </w:r>
      <w:r w:rsidRPr="00D00160">
        <w:rPr>
          <w:rFonts w:ascii="Times New Roman" w:eastAsia="Times New Roman" w:hAnsi="Times New Roman" w:cs="Times New Roman"/>
          <w:sz w:val="24"/>
          <w:szCs w:val="24"/>
        </w:rPr>
        <w:br/>
        <w:t>issue naira denominated notes or other forms of securities or make any arrangement in</w:t>
      </w:r>
      <w:r w:rsidRPr="00D00160">
        <w:rPr>
          <w:rFonts w:ascii="Times New Roman" w:eastAsia="Times New Roman" w:hAnsi="Times New Roman" w:cs="Times New Roman"/>
          <w:sz w:val="24"/>
          <w:szCs w:val="24"/>
        </w:rPr>
        <w:br/>
        <w:t>respect of outstanding foreign obligations of the Federal Government in the course of</w:t>
      </w:r>
      <w:r w:rsidRPr="00D00160">
        <w:rPr>
          <w:rFonts w:ascii="Times New Roman" w:eastAsia="Times New Roman" w:hAnsi="Times New Roman" w:cs="Times New Roman"/>
          <w:sz w:val="24"/>
          <w:szCs w:val="24"/>
        </w:rPr>
        <w:br/>
        <w:t>rescheduling or restructuring such obligations.</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b/>
          <w:bCs/>
          <w:sz w:val="24"/>
          <w:szCs w:val="24"/>
        </w:rPr>
        <w:t xml:space="preserve">4. Loans to be charged upon revenue </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 xml:space="preserve">The principal sums and interest represented or secured by any Government </w:t>
      </w:r>
      <w:proofErr w:type="spellStart"/>
      <w:r w:rsidRPr="00D00160">
        <w:rPr>
          <w:rFonts w:ascii="Times New Roman" w:eastAsia="Times New Roman" w:hAnsi="Times New Roman" w:cs="Times New Roman"/>
          <w:sz w:val="24"/>
          <w:szCs w:val="24"/>
        </w:rPr>
        <w:t>promis</w:t>
      </w:r>
      <w:proofErr w:type="spellEnd"/>
      <w:r w:rsidRPr="00D00160">
        <w:rPr>
          <w:rFonts w:ascii="Times New Roman" w:eastAsia="Times New Roman" w:hAnsi="Times New Roman" w:cs="Times New Roman"/>
          <w:sz w:val="24"/>
          <w:szCs w:val="24"/>
        </w:rPr>
        <w:t>-</w:t>
      </w:r>
      <w:r w:rsidRPr="00D00160">
        <w:rPr>
          <w:rFonts w:ascii="Times New Roman" w:eastAsia="Times New Roman" w:hAnsi="Times New Roman" w:cs="Times New Roman"/>
          <w:sz w:val="24"/>
          <w:szCs w:val="24"/>
        </w:rPr>
        <w:br/>
      </w:r>
      <w:proofErr w:type="spellStart"/>
      <w:r w:rsidRPr="00D00160">
        <w:rPr>
          <w:rFonts w:ascii="Times New Roman" w:eastAsia="Times New Roman" w:hAnsi="Times New Roman" w:cs="Times New Roman"/>
          <w:sz w:val="24"/>
          <w:szCs w:val="24"/>
        </w:rPr>
        <w:t>sory</w:t>
      </w:r>
      <w:proofErr w:type="spellEnd"/>
      <w:r w:rsidRPr="00D00160">
        <w:rPr>
          <w:rFonts w:ascii="Times New Roman" w:eastAsia="Times New Roman" w:hAnsi="Times New Roman" w:cs="Times New Roman"/>
          <w:sz w:val="24"/>
          <w:szCs w:val="24"/>
        </w:rPr>
        <w:t xml:space="preserve"> notes are hereby charged upon and shall be payable out of the general revenue and assets of the Federation.</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b/>
          <w:bCs/>
          <w:sz w:val="24"/>
          <w:szCs w:val="24"/>
        </w:rPr>
        <w:t>5. Particulars to be published in the Federal</w:t>
      </w:r>
      <w:r w:rsidRPr="00D00160">
        <w:rPr>
          <w:rFonts w:ascii="Times New Roman" w:eastAsia="Times New Roman" w:hAnsi="Times New Roman" w:cs="Times New Roman"/>
          <w:sz w:val="24"/>
          <w:szCs w:val="24"/>
        </w:rPr>
        <w:t xml:space="preserve"> </w:t>
      </w:r>
      <w:r w:rsidRPr="00D00160">
        <w:rPr>
          <w:rFonts w:ascii="Times New Roman" w:eastAsia="Times New Roman" w:hAnsi="Times New Roman" w:cs="Times New Roman"/>
          <w:b/>
          <w:bCs/>
          <w:i/>
          <w:iCs/>
          <w:sz w:val="24"/>
          <w:szCs w:val="24"/>
        </w:rPr>
        <w:t>Gazette</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 xml:space="preserve">The Minister shall, in respect of each loan raised by the issue of Government </w:t>
      </w:r>
      <w:proofErr w:type="spellStart"/>
      <w:r w:rsidRPr="00D00160">
        <w:rPr>
          <w:rFonts w:ascii="Times New Roman" w:eastAsia="Times New Roman" w:hAnsi="Times New Roman" w:cs="Times New Roman"/>
          <w:sz w:val="24"/>
          <w:szCs w:val="24"/>
        </w:rPr>
        <w:t>promis</w:t>
      </w:r>
      <w:proofErr w:type="spellEnd"/>
      <w:r w:rsidRPr="00D00160">
        <w:rPr>
          <w:rFonts w:ascii="Times New Roman" w:eastAsia="Times New Roman" w:hAnsi="Times New Roman" w:cs="Times New Roman"/>
          <w:sz w:val="24"/>
          <w:szCs w:val="24"/>
        </w:rPr>
        <w:t>-</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00160">
        <w:rPr>
          <w:rFonts w:ascii="Times New Roman" w:eastAsia="Times New Roman" w:hAnsi="Times New Roman" w:cs="Times New Roman"/>
          <w:sz w:val="24"/>
          <w:szCs w:val="24"/>
        </w:rPr>
        <w:t>sory</w:t>
      </w:r>
      <w:proofErr w:type="spellEnd"/>
      <w:proofErr w:type="gramEnd"/>
      <w:r w:rsidRPr="00D00160">
        <w:rPr>
          <w:rFonts w:ascii="Times New Roman" w:eastAsia="Times New Roman" w:hAnsi="Times New Roman" w:cs="Times New Roman"/>
          <w:sz w:val="24"/>
          <w:szCs w:val="24"/>
        </w:rPr>
        <w:t xml:space="preserve"> notes, cause the following particulars to be published in the Federal </w:t>
      </w:r>
      <w:r w:rsidRPr="00D00160">
        <w:rPr>
          <w:rFonts w:ascii="Times New Roman" w:eastAsia="Times New Roman" w:hAnsi="Times New Roman" w:cs="Times New Roman"/>
          <w:i/>
          <w:iCs/>
          <w:sz w:val="24"/>
          <w:szCs w:val="24"/>
        </w:rPr>
        <w:t xml:space="preserve">Gazette- </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 xml:space="preserve">       </w:t>
      </w:r>
      <w:r w:rsidRPr="00D00160">
        <w:rPr>
          <w:rFonts w:ascii="Times New Roman" w:eastAsia="Times New Roman" w:hAnsi="Times New Roman" w:cs="Times New Roman"/>
          <w:i/>
          <w:iCs/>
          <w:sz w:val="24"/>
          <w:szCs w:val="24"/>
        </w:rPr>
        <w:t xml:space="preserve">(a)       </w:t>
      </w:r>
      <w:proofErr w:type="gramStart"/>
      <w:r w:rsidRPr="00D00160">
        <w:rPr>
          <w:rFonts w:ascii="Times New Roman" w:eastAsia="Times New Roman" w:hAnsi="Times New Roman" w:cs="Times New Roman"/>
          <w:sz w:val="24"/>
          <w:szCs w:val="24"/>
        </w:rPr>
        <w:t>the</w:t>
      </w:r>
      <w:proofErr w:type="gramEnd"/>
      <w:r w:rsidRPr="00D00160">
        <w:rPr>
          <w:rFonts w:ascii="Times New Roman" w:eastAsia="Times New Roman" w:hAnsi="Times New Roman" w:cs="Times New Roman"/>
          <w:sz w:val="24"/>
          <w:szCs w:val="24"/>
        </w:rPr>
        <w:t xml:space="preserve"> face value of the notes;</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 xml:space="preserve">       </w:t>
      </w:r>
      <w:r w:rsidRPr="00D00160">
        <w:rPr>
          <w:rFonts w:ascii="Times New Roman" w:eastAsia="Times New Roman" w:hAnsi="Times New Roman" w:cs="Times New Roman"/>
          <w:i/>
          <w:iCs/>
          <w:sz w:val="24"/>
          <w:szCs w:val="24"/>
        </w:rPr>
        <w:t xml:space="preserve">(b)       </w:t>
      </w:r>
      <w:proofErr w:type="gramStart"/>
      <w:r w:rsidRPr="00D00160">
        <w:rPr>
          <w:rFonts w:ascii="Times New Roman" w:eastAsia="Times New Roman" w:hAnsi="Times New Roman" w:cs="Times New Roman"/>
          <w:sz w:val="24"/>
          <w:szCs w:val="24"/>
        </w:rPr>
        <w:t>the</w:t>
      </w:r>
      <w:proofErr w:type="gramEnd"/>
      <w:r w:rsidRPr="00D00160">
        <w:rPr>
          <w:rFonts w:ascii="Times New Roman" w:eastAsia="Times New Roman" w:hAnsi="Times New Roman" w:cs="Times New Roman"/>
          <w:sz w:val="24"/>
          <w:szCs w:val="24"/>
        </w:rPr>
        <w:t xml:space="preserve"> rate of interest payable on the loan;</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i/>
          <w:iCs/>
          <w:sz w:val="24"/>
          <w:szCs w:val="24"/>
        </w:rPr>
        <w:t xml:space="preserve">       (c)       </w:t>
      </w:r>
      <w:proofErr w:type="gramStart"/>
      <w:r w:rsidRPr="00D00160">
        <w:rPr>
          <w:rFonts w:ascii="Times New Roman" w:eastAsia="Times New Roman" w:hAnsi="Times New Roman" w:cs="Times New Roman"/>
          <w:sz w:val="24"/>
          <w:szCs w:val="24"/>
        </w:rPr>
        <w:t>the</w:t>
      </w:r>
      <w:proofErr w:type="gramEnd"/>
      <w:r w:rsidRPr="00D00160">
        <w:rPr>
          <w:rFonts w:ascii="Times New Roman" w:eastAsia="Times New Roman" w:hAnsi="Times New Roman" w:cs="Times New Roman"/>
          <w:sz w:val="24"/>
          <w:szCs w:val="24"/>
        </w:rPr>
        <w:t xml:space="preserve"> date of redemption of the notes and, if the Minister has reserved an option to redeem the notes at an earlier date, the fact that he has reserved such an option and the terms and conditions on which the option may be exercised.</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            </w:t>
      </w:r>
    </w:p>
    <w:p w:rsidR="00D00160" w:rsidRPr="00D00160" w:rsidRDefault="00D00160" w:rsidP="00D0016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b/>
          <w:bCs/>
          <w:sz w:val="24"/>
          <w:szCs w:val="24"/>
        </w:rPr>
        <w:lastRenderedPageBreak/>
        <w:t xml:space="preserve">Issue and effect of promissory notes </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(1) Every Government promissory note shall bear the signature of the Minister and of the Accountant-General of the Federation for and on behalf of the Government of the</w:t>
      </w:r>
      <w:r w:rsidRPr="00D00160">
        <w:rPr>
          <w:rFonts w:ascii="Times New Roman" w:eastAsia="Times New Roman" w:hAnsi="Times New Roman" w:cs="Times New Roman"/>
          <w:sz w:val="24"/>
          <w:szCs w:val="24"/>
        </w:rPr>
        <w:br/>
        <w:t>Federation and shall, when issued, bind the Government of the Federation to pay the</w:t>
      </w:r>
      <w:r w:rsidRPr="00D00160">
        <w:rPr>
          <w:rFonts w:ascii="Times New Roman" w:eastAsia="Times New Roman" w:hAnsi="Times New Roman" w:cs="Times New Roman"/>
          <w:sz w:val="24"/>
          <w:szCs w:val="24"/>
        </w:rPr>
        <w:br/>
        <w:t>principal sum mentioned in that note and the interest thereon in accordance with the provisions of this Act or in pursuance of an option to redeem that note reserved by the Minister.</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(2) Naira denominated notes issued by the Central Bank in accordance with sec-</w:t>
      </w:r>
      <w:r w:rsidRPr="00D00160">
        <w:rPr>
          <w:rFonts w:ascii="Times New Roman" w:eastAsia="Times New Roman" w:hAnsi="Times New Roman" w:cs="Times New Roman"/>
          <w:sz w:val="24"/>
          <w:szCs w:val="24"/>
        </w:rPr>
        <w:br/>
      </w:r>
      <w:proofErr w:type="spellStart"/>
      <w:r w:rsidRPr="00D00160">
        <w:rPr>
          <w:rFonts w:ascii="Times New Roman" w:eastAsia="Times New Roman" w:hAnsi="Times New Roman" w:cs="Times New Roman"/>
          <w:sz w:val="24"/>
          <w:szCs w:val="24"/>
        </w:rPr>
        <w:t>tion</w:t>
      </w:r>
      <w:proofErr w:type="spellEnd"/>
      <w:r w:rsidRPr="00D00160">
        <w:rPr>
          <w:rFonts w:ascii="Times New Roman" w:eastAsia="Times New Roman" w:hAnsi="Times New Roman" w:cs="Times New Roman"/>
          <w:sz w:val="24"/>
          <w:szCs w:val="24"/>
        </w:rPr>
        <w:t xml:space="preserve"> 3 (2) of this Act shall bear the signature of the Governor of the Central Bank and</w:t>
      </w:r>
      <w:r w:rsidRPr="00D00160">
        <w:rPr>
          <w:rFonts w:ascii="Times New Roman" w:eastAsia="Times New Roman" w:hAnsi="Times New Roman" w:cs="Times New Roman"/>
          <w:sz w:val="24"/>
          <w:szCs w:val="24"/>
        </w:rPr>
        <w:br/>
        <w:t>shall, when issued, bind the Federal Government to pay the principal sum mentioned in</w:t>
      </w:r>
      <w:r w:rsidRPr="00D00160">
        <w:rPr>
          <w:rFonts w:ascii="Times New Roman" w:eastAsia="Times New Roman" w:hAnsi="Times New Roman" w:cs="Times New Roman"/>
          <w:sz w:val="24"/>
          <w:szCs w:val="24"/>
        </w:rPr>
        <w:br/>
        <w:t>that note and the interest thereon in accordance with the provisions of this Act.</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proofErr w:type="gramStart"/>
      <w:r w:rsidRPr="00D00160">
        <w:rPr>
          <w:rFonts w:ascii="Times New Roman" w:eastAsia="Times New Roman" w:hAnsi="Times New Roman" w:cs="Times New Roman"/>
          <w:sz w:val="24"/>
          <w:szCs w:val="24"/>
        </w:rPr>
        <w:t>[1989 No. 10.]</w:t>
      </w:r>
      <w:proofErr w:type="gramEnd"/>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b/>
          <w:bCs/>
          <w:sz w:val="24"/>
          <w:szCs w:val="24"/>
        </w:rPr>
        <w:t xml:space="preserve">7. Transferability </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(1) Every Government promissory note shall specify whether or not it is transferable</w:t>
      </w:r>
      <w:proofErr w:type="gramStart"/>
      <w:r w:rsidRPr="00D00160">
        <w:rPr>
          <w:rFonts w:ascii="Times New Roman" w:eastAsia="Times New Roman" w:hAnsi="Times New Roman" w:cs="Times New Roman"/>
          <w:sz w:val="24"/>
          <w:szCs w:val="24"/>
        </w:rPr>
        <w:t>,</w:t>
      </w:r>
      <w:proofErr w:type="gramEnd"/>
      <w:r w:rsidRPr="00D00160">
        <w:rPr>
          <w:rFonts w:ascii="Times New Roman" w:eastAsia="Times New Roman" w:hAnsi="Times New Roman" w:cs="Times New Roman"/>
          <w:sz w:val="24"/>
          <w:szCs w:val="24"/>
        </w:rPr>
        <w:br/>
        <w:t>and, if transferable, the extent to which and the manner in which it may be transferred.</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(2) Notwithstanding anything contained in the Bills of Exchange Act, a Government</w:t>
      </w:r>
      <w:r w:rsidRPr="00D00160">
        <w:rPr>
          <w:rFonts w:ascii="Times New Roman" w:eastAsia="Times New Roman" w:hAnsi="Times New Roman" w:cs="Times New Roman"/>
          <w:sz w:val="24"/>
          <w:szCs w:val="24"/>
        </w:rPr>
        <w:br/>
        <w:t>promissory note shall not be transferable except to the extent and in the manner specified</w:t>
      </w:r>
      <w:r w:rsidRPr="00D00160">
        <w:rPr>
          <w:rFonts w:ascii="Times New Roman" w:eastAsia="Times New Roman" w:hAnsi="Times New Roman" w:cs="Times New Roman"/>
          <w:sz w:val="24"/>
          <w:szCs w:val="24"/>
        </w:rPr>
        <w:br/>
        <w:t>in the note.</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[Cap. B8.]</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b/>
          <w:bCs/>
          <w:sz w:val="24"/>
          <w:szCs w:val="24"/>
        </w:rPr>
        <w:t xml:space="preserve">8. Appropriation of revenue for payment of principal sum and interest </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So long as any principal sum or interest is payable under this Act in respect of any</w:t>
      </w:r>
      <w:r w:rsidRPr="00D00160">
        <w:rPr>
          <w:rFonts w:ascii="Times New Roman" w:eastAsia="Times New Roman" w:hAnsi="Times New Roman" w:cs="Times New Roman"/>
          <w:sz w:val="24"/>
          <w:szCs w:val="24"/>
        </w:rPr>
        <w:br/>
        <w:t>Government promissory notes, the Minister shall appropriate out of the general revenue</w:t>
      </w:r>
      <w:r w:rsidRPr="00D00160">
        <w:rPr>
          <w:rFonts w:ascii="Times New Roman" w:eastAsia="Times New Roman" w:hAnsi="Times New Roman" w:cs="Times New Roman"/>
          <w:sz w:val="24"/>
          <w:szCs w:val="24"/>
        </w:rPr>
        <w:br/>
        <w:t>and assets of Nigeria a sum sufficient to meet all principal sums and interest so payable</w:t>
      </w:r>
      <w:proofErr w:type="gramStart"/>
      <w:r w:rsidRPr="00D00160">
        <w:rPr>
          <w:rFonts w:ascii="Times New Roman" w:eastAsia="Times New Roman" w:hAnsi="Times New Roman" w:cs="Times New Roman"/>
          <w:sz w:val="24"/>
          <w:szCs w:val="24"/>
        </w:rPr>
        <w:t>,</w:t>
      </w:r>
      <w:proofErr w:type="gramEnd"/>
      <w:r w:rsidRPr="00D00160">
        <w:rPr>
          <w:rFonts w:ascii="Times New Roman" w:eastAsia="Times New Roman" w:hAnsi="Times New Roman" w:cs="Times New Roman"/>
          <w:sz w:val="24"/>
          <w:szCs w:val="24"/>
        </w:rPr>
        <w:br/>
        <w:t>and the Central Bank shall thereupon pay such principal sum or interest out of the sum so</w:t>
      </w:r>
      <w:r w:rsidRPr="00D00160">
        <w:rPr>
          <w:rFonts w:ascii="Times New Roman" w:eastAsia="Times New Roman" w:hAnsi="Times New Roman" w:cs="Times New Roman"/>
          <w:sz w:val="24"/>
          <w:szCs w:val="24"/>
        </w:rPr>
        <w:br/>
        <w:t>appropriated.</w:t>
      </w:r>
    </w:p>
    <w:p w:rsidR="00D00160" w:rsidRPr="00D00160" w:rsidRDefault="00D00160" w:rsidP="00D0016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b/>
          <w:bCs/>
          <w:sz w:val="24"/>
          <w:szCs w:val="24"/>
        </w:rPr>
        <w:t xml:space="preserve">Payment of principal sum and interest </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(1) The principal sum and interest due on any Government promissory note shall be</w:t>
      </w:r>
      <w:r w:rsidRPr="00D00160">
        <w:rPr>
          <w:rFonts w:ascii="Times New Roman" w:eastAsia="Times New Roman" w:hAnsi="Times New Roman" w:cs="Times New Roman"/>
          <w:sz w:val="24"/>
          <w:szCs w:val="24"/>
        </w:rPr>
        <w:br/>
        <w:t>payable on such dates and, in the case of interest, at such rate as shall be specified in the</w:t>
      </w:r>
      <w:r w:rsidRPr="00D00160">
        <w:rPr>
          <w:rFonts w:ascii="Times New Roman" w:eastAsia="Times New Roman" w:hAnsi="Times New Roman" w:cs="Times New Roman"/>
          <w:sz w:val="24"/>
          <w:szCs w:val="24"/>
        </w:rPr>
        <w:br/>
        <w:t>note.</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 xml:space="preserve">(2) Where any amount has become payable on any date as interest due on any </w:t>
      </w:r>
      <w:proofErr w:type="spellStart"/>
      <w:r w:rsidRPr="00D00160">
        <w:rPr>
          <w:rFonts w:ascii="Times New Roman" w:eastAsia="Times New Roman" w:hAnsi="Times New Roman" w:cs="Times New Roman"/>
          <w:sz w:val="24"/>
          <w:szCs w:val="24"/>
        </w:rPr>
        <w:t>Gov</w:t>
      </w:r>
      <w:proofErr w:type="spellEnd"/>
      <w:r w:rsidRPr="00D00160">
        <w:rPr>
          <w:rFonts w:ascii="Times New Roman" w:eastAsia="Times New Roman" w:hAnsi="Times New Roman" w:cs="Times New Roman"/>
          <w:sz w:val="24"/>
          <w:szCs w:val="24"/>
        </w:rPr>
        <w:t>-</w:t>
      </w:r>
      <w:r w:rsidRPr="00D00160">
        <w:rPr>
          <w:rFonts w:ascii="Times New Roman" w:eastAsia="Times New Roman" w:hAnsi="Times New Roman" w:cs="Times New Roman"/>
          <w:sz w:val="24"/>
          <w:szCs w:val="24"/>
        </w:rPr>
        <w:br/>
      </w:r>
      <w:proofErr w:type="spellStart"/>
      <w:r w:rsidRPr="00D00160">
        <w:rPr>
          <w:rFonts w:ascii="Times New Roman" w:eastAsia="Times New Roman" w:hAnsi="Times New Roman" w:cs="Times New Roman"/>
          <w:sz w:val="24"/>
          <w:szCs w:val="24"/>
        </w:rPr>
        <w:t>ernment</w:t>
      </w:r>
      <w:proofErr w:type="spellEnd"/>
      <w:r w:rsidRPr="00D00160">
        <w:rPr>
          <w:rFonts w:ascii="Times New Roman" w:eastAsia="Times New Roman" w:hAnsi="Times New Roman" w:cs="Times New Roman"/>
          <w:sz w:val="24"/>
          <w:szCs w:val="24"/>
        </w:rPr>
        <w:t xml:space="preserve"> promissory note, no interest on that amount shall, after that date, be paid or pay-</w:t>
      </w:r>
      <w:r w:rsidRPr="00D00160">
        <w:rPr>
          <w:rFonts w:ascii="Times New Roman" w:eastAsia="Times New Roman" w:hAnsi="Times New Roman" w:cs="Times New Roman"/>
          <w:sz w:val="24"/>
          <w:szCs w:val="24"/>
        </w:rPr>
        <w:br/>
        <w:t>able by or on behalf of the Federal Government to any person in any circumstances.</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b/>
          <w:bCs/>
          <w:sz w:val="24"/>
          <w:szCs w:val="24"/>
        </w:rPr>
        <w:t xml:space="preserve">10. Cessation of liability to pay interest </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lastRenderedPageBreak/>
        <w:t>No person shall be entitled to claim interest on any Government promissory note in</w:t>
      </w:r>
      <w:r w:rsidRPr="00D00160">
        <w:rPr>
          <w:rFonts w:ascii="Times New Roman" w:eastAsia="Times New Roman" w:hAnsi="Times New Roman" w:cs="Times New Roman"/>
          <w:sz w:val="24"/>
          <w:szCs w:val="24"/>
        </w:rPr>
        <w:br/>
        <w:t>respect of any period which has elapsed after the earliest date on which demand could</w:t>
      </w:r>
      <w:r w:rsidRPr="00D00160">
        <w:rPr>
          <w:rFonts w:ascii="Times New Roman" w:eastAsia="Times New Roman" w:hAnsi="Times New Roman" w:cs="Times New Roman"/>
          <w:sz w:val="24"/>
          <w:szCs w:val="24"/>
        </w:rPr>
        <w:br/>
        <w:t>lawfully have been made for the payment of the principal sum due on the note.</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b/>
          <w:bCs/>
          <w:sz w:val="24"/>
          <w:szCs w:val="24"/>
        </w:rPr>
        <w:t xml:space="preserve">11. Place of payment </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All payments of interest and all payments of the principal sum due on any Govern-</w:t>
      </w:r>
      <w:r w:rsidRPr="00D00160">
        <w:rPr>
          <w:rFonts w:ascii="Times New Roman" w:eastAsia="Times New Roman" w:hAnsi="Times New Roman" w:cs="Times New Roman"/>
          <w:sz w:val="24"/>
          <w:szCs w:val="24"/>
        </w:rPr>
        <w:br/>
      </w:r>
      <w:proofErr w:type="spellStart"/>
      <w:r w:rsidRPr="00D00160">
        <w:rPr>
          <w:rFonts w:ascii="Times New Roman" w:eastAsia="Times New Roman" w:hAnsi="Times New Roman" w:cs="Times New Roman"/>
          <w:sz w:val="24"/>
          <w:szCs w:val="24"/>
        </w:rPr>
        <w:t>ment</w:t>
      </w:r>
      <w:proofErr w:type="spellEnd"/>
      <w:r w:rsidRPr="00D00160">
        <w:rPr>
          <w:rFonts w:ascii="Times New Roman" w:eastAsia="Times New Roman" w:hAnsi="Times New Roman" w:cs="Times New Roman"/>
          <w:sz w:val="24"/>
          <w:szCs w:val="24"/>
        </w:rPr>
        <w:t xml:space="preserve"> promissory note shall be made at the Central Bank in Lagos:</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 xml:space="preserve">Provided that the Central Bank or any person </w:t>
      </w:r>
      <w:proofErr w:type="spellStart"/>
      <w:r w:rsidRPr="00D00160">
        <w:rPr>
          <w:rFonts w:ascii="Times New Roman" w:eastAsia="Times New Roman" w:hAnsi="Times New Roman" w:cs="Times New Roman"/>
          <w:sz w:val="24"/>
          <w:szCs w:val="24"/>
        </w:rPr>
        <w:t>authorised</w:t>
      </w:r>
      <w:proofErr w:type="spellEnd"/>
      <w:r w:rsidRPr="00D00160">
        <w:rPr>
          <w:rFonts w:ascii="Times New Roman" w:eastAsia="Times New Roman" w:hAnsi="Times New Roman" w:cs="Times New Roman"/>
          <w:sz w:val="24"/>
          <w:szCs w:val="24"/>
        </w:rPr>
        <w:t xml:space="preserve"> in writing by the Central</w:t>
      </w:r>
      <w:r w:rsidRPr="00D00160">
        <w:rPr>
          <w:rFonts w:ascii="Times New Roman" w:eastAsia="Times New Roman" w:hAnsi="Times New Roman" w:cs="Times New Roman"/>
          <w:sz w:val="24"/>
          <w:szCs w:val="24"/>
        </w:rPr>
        <w:br/>
        <w:t>Bank in that behalf may pay any such interest or principal sum at any other place,</w:t>
      </w:r>
      <w:r w:rsidRPr="00D00160">
        <w:rPr>
          <w:rFonts w:ascii="Times New Roman" w:eastAsia="Times New Roman" w:hAnsi="Times New Roman" w:cs="Times New Roman"/>
          <w:sz w:val="24"/>
          <w:szCs w:val="24"/>
        </w:rPr>
        <w:br/>
        <w:t>whether within or without Nigeria, in pursuance of any arrangement which the Central</w:t>
      </w:r>
      <w:r w:rsidRPr="00D00160">
        <w:rPr>
          <w:rFonts w:ascii="Times New Roman" w:eastAsia="Times New Roman" w:hAnsi="Times New Roman" w:cs="Times New Roman"/>
          <w:sz w:val="24"/>
          <w:szCs w:val="24"/>
        </w:rPr>
        <w:br/>
        <w:t>Bank may make for that purpose.</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PART III</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i/>
          <w:iCs/>
          <w:sz w:val="24"/>
          <w:szCs w:val="24"/>
        </w:rPr>
        <w:t xml:space="preserve">Sinking funds </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b/>
          <w:bCs/>
          <w:sz w:val="24"/>
          <w:szCs w:val="24"/>
        </w:rPr>
        <w:t xml:space="preserve">12. Establishment of sinking funds </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 xml:space="preserve">(1) The Minister may, after consultation with the Governor of the Central Bank, </w:t>
      </w:r>
      <w:proofErr w:type="spellStart"/>
      <w:r w:rsidRPr="00D00160">
        <w:rPr>
          <w:rFonts w:ascii="Times New Roman" w:eastAsia="Times New Roman" w:hAnsi="Times New Roman" w:cs="Times New Roman"/>
          <w:sz w:val="24"/>
          <w:szCs w:val="24"/>
        </w:rPr>
        <w:t>es</w:t>
      </w:r>
      <w:proofErr w:type="spellEnd"/>
      <w:r w:rsidRPr="00D00160">
        <w:rPr>
          <w:rFonts w:ascii="Times New Roman" w:eastAsia="Times New Roman" w:hAnsi="Times New Roman" w:cs="Times New Roman"/>
          <w:sz w:val="24"/>
          <w:szCs w:val="24"/>
        </w:rPr>
        <w:t>-</w:t>
      </w:r>
      <w:r w:rsidRPr="00D00160">
        <w:rPr>
          <w:rFonts w:ascii="Times New Roman" w:eastAsia="Times New Roman" w:hAnsi="Times New Roman" w:cs="Times New Roman"/>
          <w:sz w:val="24"/>
          <w:szCs w:val="24"/>
        </w:rPr>
        <w:br/>
      </w:r>
      <w:proofErr w:type="spellStart"/>
      <w:r w:rsidRPr="00D00160">
        <w:rPr>
          <w:rFonts w:ascii="Times New Roman" w:eastAsia="Times New Roman" w:hAnsi="Times New Roman" w:cs="Times New Roman"/>
          <w:sz w:val="24"/>
          <w:szCs w:val="24"/>
        </w:rPr>
        <w:t>tablish</w:t>
      </w:r>
      <w:proofErr w:type="spellEnd"/>
      <w:r w:rsidRPr="00D00160">
        <w:rPr>
          <w:rFonts w:ascii="Times New Roman" w:eastAsia="Times New Roman" w:hAnsi="Times New Roman" w:cs="Times New Roman"/>
          <w:sz w:val="24"/>
          <w:szCs w:val="24"/>
        </w:rPr>
        <w:t xml:space="preserve"> sinking funds for the purpose of redeeming loans raised by the issue of Govern-</w:t>
      </w:r>
      <w:r w:rsidRPr="00D00160">
        <w:rPr>
          <w:rFonts w:ascii="Times New Roman" w:eastAsia="Times New Roman" w:hAnsi="Times New Roman" w:cs="Times New Roman"/>
          <w:sz w:val="24"/>
          <w:szCs w:val="24"/>
        </w:rPr>
        <w:br/>
      </w:r>
      <w:proofErr w:type="spellStart"/>
      <w:r w:rsidRPr="00D00160">
        <w:rPr>
          <w:rFonts w:ascii="Times New Roman" w:eastAsia="Times New Roman" w:hAnsi="Times New Roman" w:cs="Times New Roman"/>
          <w:sz w:val="24"/>
          <w:szCs w:val="24"/>
        </w:rPr>
        <w:t>ment</w:t>
      </w:r>
      <w:proofErr w:type="spellEnd"/>
      <w:r w:rsidRPr="00D00160">
        <w:rPr>
          <w:rFonts w:ascii="Times New Roman" w:eastAsia="Times New Roman" w:hAnsi="Times New Roman" w:cs="Times New Roman"/>
          <w:sz w:val="24"/>
          <w:szCs w:val="24"/>
        </w:rPr>
        <w:t xml:space="preserve"> promissory notes:</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Provided that no sinking fund so established shall be in respect of more than one</w:t>
      </w:r>
      <w:r w:rsidRPr="00D00160">
        <w:rPr>
          <w:rFonts w:ascii="Times New Roman" w:eastAsia="Times New Roman" w:hAnsi="Times New Roman" w:cs="Times New Roman"/>
          <w:sz w:val="24"/>
          <w:szCs w:val="24"/>
        </w:rPr>
        <w:br/>
        <w:t>such loan.</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(2) The Minister shall, in respect of any sinking fund established under subsection (1</w:t>
      </w:r>
      <w:proofErr w:type="gramStart"/>
      <w:r w:rsidRPr="00D00160">
        <w:rPr>
          <w:rFonts w:ascii="Times New Roman" w:eastAsia="Times New Roman" w:hAnsi="Times New Roman" w:cs="Times New Roman"/>
          <w:sz w:val="24"/>
          <w:szCs w:val="24"/>
        </w:rPr>
        <w:t>)</w:t>
      </w:r>
      <w:proofErr w:type="gramEnd"/>
      <w:r w:rsidRPr="00D00160">
        <w:rPr>
          <w:rFonts w:ascii="Times New Roman" w:eastAsia="Times New Roman" w:hAnsi="Times New Roman" w:cs="Times New Roman"/>
          <w:sz w:val="24"/>
          <w:szCs w:val="24"/>
        </w:rPr>
        <w:br/>
        <w:t xml:space="preserve">of this section, direct by notice in the Federal </w:t>
      </w:r>
      <w:r w:rsidRPr="00D00160">
        <w:rPr>
          <w:rFonts w:ascii="Times New Roman" w:eastAsia="Times New Roman" w:hAnsi="Times New Roman" w:cs="Times New Roman"/>
          <w:i/>
          <w:iCs/>
          <w:sz w:val="24"/>
          <w:szCs w:val="24"/>
        </w:rPr>
        <w:t xml:space="preserve">Gazette, </w:t>
      </w:r>
      <w:r w:rsidRPr="00D00160">
        <w:rPr>
          <w:rFonts w:ascii="Times New Roman" w:eastAsia="Times New Roman" w:hAnsi="Times New Roman" w:cs="Times New Roman"/>
          <w:sz w:val="24"/>
          <w:szCs w:val="24"/>
        </w:rPr>
        <w:t>the rate and intervals at which appropriation out of the general revenue and assets of the Federation shall be made as a</w:t>
      </w:r>
      <w:r w:rsidRPr="00D00160">
        <w:rPr>
          <w:rFonts w:ascii="Times New Roman" w:eastAsia="Times New Roman" w:hAnsi="Times New Roman" w:cs="Times New Roman"/>
          <w:sz w:val="24"/>
          <w:szCs w:val="24"/>
        </w:rPr>
        <w:br/>
        <w:t>contribution to the sinking fund and the date from which such contributions shall com-</w:t>
      </w:r>
      <w:r w:rsidRPr="00D00160">
        <w:rPr>
          <w:rFonts w:ascii="Times New Roman" w:eastAsia="Times New Roman" w:hAnsi="Times New Roman" w:cs="Times New Roman"/>
          <w:sz w:val="24"/>
          <w:szCs w:val="24"/>
        </w:rPr>
        <w:br/>
      </w:r>
      <w:proofErr w:type="spellStart"/>
      <w:r w:rsidRPr="00D00160">
        <w:rPr>
          <w:rFonts w:ascii="Times New Roman" w:eastAsia="Times New Roman" w:hAnsi="Times New Roman" w:cs="Times New Roman"/>
          <w:sz w:val="24"/>
          <w:szCs w:val="24"/>
        </w:rPr>
        <w:t>mence</w:t>
      </w:r>
      <w:proofErr w:type="spellEnd"/>
      <w:r w:rsidRPr="00D00160">
        <w:rPr>
          <w:rFonts w:ascii="Times New Roman" w:eastAsia="Times New Roman" w:hAnsi="Times New Roman" w:cs="Times New Roman"/>
          <w:sz w:val="24"/>
          <w:szCs w:val="24"/>
        </w:rPr>
        <w:t>.</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b/>
          <w:bCs/>
          <w:sz w:val="24"/>
          <w:szCs w:val="24"/>
        </w:rPr>
        <w:t xml:space="preserve">13. Appropriation of revenue for sinking fund </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After the date directed by the Minister under section 12 of this Act as the date from</w:t>
      </w:r>
      <w:r w:rsidRPr="00D00160">
        <w:rPr>
          <w:rFonts w:ascii="Times New Roman" w:eastAsia="Times New Roman" w:hAnsi="Times New Roman" w:cs="Times New Roman"/>
          <w:sz w:val="24"/>
          <w:szCs w:val="24"/>
        </w:rPr>
        <w:br/>
        <w:t>which contributions to a sinking fund established under that section shall commence, the</w:t>
      </w:r>
      <w:r w:rsidRPr="00D00160">
        <w:rPr>
          <w:rFonts w:ascii="Times New Roman" w:eastAsia="Times New Roman" w:hAnsi="Times New Roman" w:cs="Times New Roman"/>
          <w:sz w:val="24"/>
          <w:szCs w:val="24"/>
        </w:rPr>
        <w:br/>
        <w:t>Minister shall, at the intervals so directed for the payment of contributions to the fund</w:t>
      </w:r>
      <w:proofErr w:type="gramStart"/>
      <w:r w:rsidRPr="00D00160">
        <w:rPr>
          <w:rFonts w:ascii="Times New Roman" w:eastAsia="Times New Roman" w:hAnsi="Times New Roman" w:cs="Times New Roman"/>
          <w:sz w:val="24"/>
          <w:szCs w:val="24"/>
        </w:rPr>
        <w:t>,</w:t>
      </w:r>
      <w:proofErr w:type="gramEnd"/>
      <w:r w:rsidRPr="00D00160">
        <w:rPr>
          <w:rFonts w:ascii="Times New Roman" w:eastAsia="Times New Roman" w:hAnsi="Times New Roman" w:cs="Times New Roman"/>
          <w:sz w:val="24"/>
          <w:szCs w:val="24"/>
        </w:rPr>
        <w:br/>
        <w:t>appropriate out of the general revenue and assets of the Federation a sum determined in</w:t>
      </w:r>
      <w:r w:rsidRPr="00D00160">
        <w:rPr>
          <w:rFonts w:ascii="Times New Roman" w:eastAsia="Times New Roman" w:hAnsi="Times New Roman" w:cs="Times New Roman"/>
          <w:sz w:val="24"/>
          <w:szCs w:val="24"/>
        </w:rPr>
        <w:br/>
        <w:t>accordance with the rate so directed.</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b/>
          <w:bCs/>
          <w:sz w:val="24"/>
          <w:szCs w:val="24"/>
        </w:rPr>
        <w:t xml:space="preserve">14. Investment of sinking fund </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(1) All moneys appropriated under section 13 of this Act as contributions to a sinking</w:t>
      </w:r>
      <w:r w:rsidRPr="00D00160">
        <w:rPr>
          <w:rFonts w:ascii="Times New Roman" w:eastAsia="Times New Roman" w:hAnsi="Times New Roman" w:cs="Times New Roman"/>
          <w:sz w:val="24"/>
          <w:szCs w:val="24"/>
        </w:rPr>
        <w:br/>
        <w:t>fund established under section 12 of this Act; shall be paid to the Central Bank and may</w:t>
      </w:r>
      <w:r w:rsidRPr="00D00160">
        <w:rPr>
          <w:rFonts w:ascii="Times New Roman" w:eastAsia="Times New Roman" w:hAnsi="Times New Roman" w:cs="Times New Roman"/>
          <w:sz w:val="24"/>
          <w:szCs w:val="24"/>
        </w:rPr>
        <w:br/>
      </w:r>
      <w:r w:rsidRPr="00D00160">
        <w:rPr>
          <w:rFonts w:ascii="Times New Roman" w:eastAsia="Times New Roman" w:hAnsi="Times New Roman" w:cs="Times New Roman"/>
          <w:sz w:val="24"/>
          <w:szCs w:val="24"/>
        </w:rPr>
        <w:lastRenderedPageBreak/>
        <w:t>then be invested in such stock or securities or in such other investments or classes of in-</w:t>
      </w:r>
      <w:r w:rsidRPr="00D00160">
        <w:rPr>
          <w:rFonts w:ascii="Times New Roman" w:eastAsia="Times New Roman" w:hAnsi="Times New Roman" w:cs="Times New Roman"/>
          <w:sz w:val="24"/>
          <w:szCs w:val="24"/>
        </w:rPr>
        <w:br/>
        <w:t>vestments as may be approved by the Minister.</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(2) The Central Bank may, from time to time, with the approval of the Minister, vary</w:t>
      </w:r>
      <w:r w:rsidRPr="00D00160">
        <w:rPr>
          <w:rFonts w:ascii="Times New Roman" w:eastAsia="Times New Roman" w:hAnsi="Times New Roman" w:cs="Times New Roman"/>
          <w:sz w:val="24"/>
          <w:szCs w:val="24"/>
        </w:rPr>
        <w:br/>
        <w:t xml:space="preserve">any investment made under subsection (1) of this section or may </w:t>
      </w:r>
      <w:proofErr w:type="spellStart"/>
      <w:r w:rsidRPr="00D00160">
        <w:rPr>
          <w:rFonts w:ascii="Times New Roman" w:eastAsia="Times New Roman" w:hAnsi="Times New Roman" w:cs="Times New Roman"/>
          <w:sz w:val="24"/>
          <w:szCs w:val="24"/>
        </w:rPr>
        <w:t>realise</w:t>
      </w:r>
      <w:proofErr w:type="spellEnd"/>
      <w:r w:rsidRPr="00D00160">
        <w:rPr>
          <w:rFonts w:ascii="Times New Roman" w:eastAsia="Times New Roman" w:hAnsi="Times New Roman" w:cs="Times New Roman"/>
          <w:sz w:val="24"/>
          <w:szCs w:val="24"/>
        </w:rPr>
        <w:t xml:space="preserve"> and re-invest any</w:t>
      </w:r>
      <w:r w:rsidRPr="00D00160">
        <w:rPr>
          <w:rFonts w:ascii="Times New Roman" w:eastAsia="Times New Roman" w:hAnsi="Times New Roman" w:cs="Times New Roman"/>
          <w:sz w:val="24"/>
          <w:szCs w:val="24"/>
        </w:rPr>
        <w:br/>
        <w:t>moneys invested under that subsection.</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(3) The dividends, interest, bonus and other profits of any investment of any part of</w:t>
      </w:r>
      <w:r w:rsidRPr="00D00160">
        <w:rPr>
          <w:rFonts w:ascii="Times New Roman" w:eastAsia="Times New Roman" w:hAnsi="Times New Roman" w:cs="Times New Roman"/>
          <w:sz w:val="24"/>
          <w:szCs w:val="24"/>
        </w:rPr>
        <w:br/>
        <w:t>any such sinking fund shall be invested by the Central Bank so as to form part of that</w:t>
      </w:r>
      <w:r w:rsidRPr="00D00160">
        <w:rPr>
          <w:rFonts w:ascii="Times New Roman" w:eastAsia="Times New Roman" w:hAnsi="Times New Roman" w:cs="Times New Roman"/>
          <w:sz w:val="24"/>
          <w:szCs w:val="24"/>
        </w:rPr>
        <w:br/>
        <w:t>sinking fund in like manner as moneys appropriated under section 13 of this Act as con-</w:t>
      </w:r>
      <w:r w:rsidRPr="00D00160">
        <w:rPr>
          <w:rFonts w:ascii="Times New Roman" w:eastAsia="Times New Roman" w:hAnsi="Times New Roman" w:cs="Times New Roman"/>
          <w:sz w:val="24"/>
          <w:szCs w:val="24"/>
        </w:rPr>
        <w:br/>
      </w:r>
      <w:proofErr w:type="spellStart"/>
      <w:r w:rsidRPr="00D00160">
        <w:rPr>
          <w:rFonts w:ascii="Times New Roman" w:eastAsia="Times New Roman" w:hAnsi="Times New Roman" w:cs="Times New Roman"/>
          <w:sz w:val="24"/>
          <w:szCs w:val="24"/>
        </w:rPr>
        <w:t>tributions</w:t>
      </w:r>
      <w:proofErr w:type="spellEnd"/>
      <w:r w:rsidRPr="00D00160">
        <w:rPr>
          <w:rFonts w:ascii="Times New Roman" w:eastAsia="Times New Roman" w:hAnsi="Times New Roman" w:cs="Times New Roman"/>
          <w:sz w:val="24"/>
          <w:szCs w:val="24"/>
        </w:rPr>
        <w:t xml:space="preserve"> to that sinking fund.</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b/>
          <w:bCs/>
          <w:sz w:val="24"/>
          <w:szCs w:val="24"/>
        </w:rPr>
        <w:t xml:space="preserve">15. Cessation of contributions to sinking fund </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Notwithstanding anything to the contrary contained in this Act, if at any time the</w:t>
      </w:r>
      <w:r w:rsidRPr="00D00160">
        <w:rPr>
          <w:rFonts w:ascii="Times New Roman" w:eastAsia="Times New Roman" w:hAnsi="Times New Roman" w:cs="Times New Roman"/>
          <w:sz w:val="24"/>
          <w:szCs w:val="24"/>
        </w:rPr>
        <w:br/>
        <w:t>Governor of the Central Bank is satisfied that a sinking fund established under section 12</w:t>
      </w:r>
      <w:r w:rsidRPr="00D00160">
        <w:rPr>
          <w:rFonts w:ascii="Times New Roman" w:eastAsia="Times New Roman" w:hAnsi="Times New Roman" w:cs="Times New Roman"/>
          <w:sz w:val="24"/>
          <w:szCs w:val="24"/>
        </w:rPr>
        <w:br/>
        <w:t>of this Act will be sufficient with further accumulations of interest, but without further</w:t>
      </w:r>
      <w:r w:rsidRPr="00D00160">
        <w:rPr>
          <w:rFonts w:ascii="Times New Roman" w:eastAsia="Times New Roman" w:hAnsi="Times New Roman" w:cs="Times New Roman"/>
          <w:sz w:val="24"/>
          <w:szCs w:val="24"/>
        </w:rPr>
        <w:br/>
        <w:t>payments of contributions, to enable the loan in respect of which it was established to be</w:t>
      </w:r>
      <w:r w:rsidRPr="00D00160">
        <w:rPr>
          <w:rFonts w:ascii="Times New Roman" w:eastAsia="Times New Roman" w:hAnsi="Times New Roman" w:cs="Times New Roman"/>
          <w:sz w:val="24"/>
          <w:szCs w:val="24"/>
        </w:rPr>
        <w:br/>
        <w:t>redeemed at the time fixed for its redemption, he shall inform the Minister accordingly,</w:t>
      </w:r>
      <w:r w:rsidRPr="00D00160">
        <w:rPr>
          <w:rFonts w:ascii="Times New Roman" w:eastAsia="Times New Roman" w:hAnsi="Times New Roman" w:cs="Times New Roman"/>
          <w:sz w:val="24"/>
          <w:szCs w:val="24"/>
        </w:rPr>
        <w:br/>
        <w:t>and the Minister may thereupon suspend further payments of contributions to that sinking</w:t>
      </w:r>
      <w:r w:rsidRPr="00D00160">
        <w:rPr>
          <w:rFonts w:ascii="Times New Roman" w:eastAsia="Times New Roman" w:hAnsi="Times New Roman" w:cs="Times New Roman"/>
          <w:sz w:val="24"/>
          <w:szCs w:val="24"/>
        </w:rPr>
        <w:br/>
        <w:t>fund:</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 xml:space="preserve">Provided, however, that the contributions to that sinking fund shall be </w:t>
      </w:r>
      <w:proofErr w:type="spellStart"/>
      <w:r w:rsidRPr="00D00160">
        <w:rPr>
          <w:rFonts w:ascii="Times New Roman" w:eastAsia="Times New Roman" w:hAnsi="Times New Roman" w:cs="Times New Roman"/>
          <w:sz w:val="24"/>
          <w:szCs w:val="24"/>
        </w:rPr>
        <w:t>recom</w:t>
      </w:r>
      <w:proofErr w:type="spellEnd"/>
      <w:r w:rsidRPr="00D00160">
        <w:rPr>
          <w:rFonts w:ascii="Times New Roman" w:eastAsia="Times New Roman" w:hAnsi="Times New Roman" w:cs="Times New Roman"/>
          <w:sz w:val="24"/>
          <w:szCs w:val="24"/>
        </w:rPr>
        <w:t>-</w:t>
      </w:r>
      <w:r w:rsidRPr="00D00160">
        <w:rPr>
          <w:rFonts w:ascii="Times New Roman" w:eastAsia="Times New Roman" w:hAnsi="Times New Roman" w:cs="Times New Roman"/>
          <w:sz w:val="24"/>
          <w:szCs w:val="24"/>
        </w:rPr>
        <w:br/>
      </w:r>
      <w:proofErr w:type="spellStart"/>
      <w:r w:rsidRPr="00D00160">
        <w:rPr>
          <w:rFonts w:ascii="Times New Roman" w:eastAsia="Times New Roman" w:hAnsi="Times New Roman" w:cs="Times New Roman"/>
          <w:sz w:val="24"/>
          <w:szCs w:val="24"/>
        </w:rPr>
        <w:t>menced</w:t>
      </w:r>
      <w:proofErr w:type="spellEnd"/>
      <w:r w:rsidRPr="00D00160">
        <w:rPr>
          <w:rFonts w:ascii="Times New Roman" w:eastAsia="Times New Roman" w:hAnsi="Times New Roman" w:cs="Times New Roman"/>
          <w:sz w:val="24"/>
          <w:szCs w:val="24"/>
        </w:rPr>
        <w:t xml:space="preserve"> if the Governor of the Central Bank at any time thereafter informs the Minister</w:t>
      </w:r>
      <w:r w:rsidRPr="00D00160">
        <w:rPr>
          <w:rFonts w:ascii="Times New Roman" w:eastAsia="Times New Roman" w:hAnsi="Times New Roman" w:cs="Times New Roman"/>
          <w:sz w:val="24"/>
          <w:szCs w:val="24"/>
        </w:rPr>
        <w:br/>
        <w:t>that he is no longer satisfied that the sinking fund with further accumulations of interest,</w:t>
      </w:r>
      <w:r w:rsidRPr="00D00160">
        <w:rPr>
          <w:rFonts w:ascii="Times New Roman" w:eastAsia="Times New Roman" w:hAnsi="Times New Roman" w:cs="Times New Roman"/>
          <w:sz w:val="24"/>
          <w:szCs w:val="24"/>
        </w:rPr>
        <w:br/>
        <w:t>will be sufficient for the redemption of that loan.</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b/>
          <w:bCs/>
          <w:sz w:val="24"/>
          <w:szCs w:val="24"/>
        </w:rPr>
        <w:t xml:space="preserve">16. Expenses to be paid out of sinking fund </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There shall be paid out of any sinking fund established under section 12 of this Act</w:t>
      </w:r>
      <w:proofErr w:type="gramStart"/>
      <w:r w:rsidRPr="00D00160">
        <w:rPr>
          <w:rFonts w:ascii="Times New Roman" w:eastAsia="Times New Roman" w:hAnsi="Times New Roman" w:cs="Times New Roman"/>
          <w:sz w:val="24"/>
          <w:szCs w:val="24"/>
        </w:rPr>
        <w:t>,</w:t>
      </w:r>
      <w:proofErr w:type="gramEnd"/>
      <w:r w:rsidRPr="00D00160">
        <w:rPr>
          <w:rFonts w:ascii="Times New Roman" w:eastAsia="Times New Roman" w:hAnsi="Times New Roman" w:cs="Times New Roman"/>
          <w:sz w:val="24"/>
          <w:szCs w:val="24"/>
        </w:rPr>
        <w:br/>
        <w:t>expenses specifically incurred in, or incidental to, the investment and management of that</w:t>
      </w:r>
      <w:r w:rsidRPr="00D00160">
        <w:rPr>
          <w:rFonts w:ascii="Times New Roman" w:eastAsia="Times New Roman" w:hAnsi="Times New Roman" w:cs="Times New Roman"/>
          <w:sz w:val="24"/>
          <w:szCs w:val="24"/>
        </w:rPr>
        <w:br/>
        <w:t>fund and the repayment of the loan in respect of which it was established.</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b/>
          <w:bCs/>
          <w:sz w:val="24"/>
          <w:szCs w:val="24"/>
        </w:rPr>
        <w:t xml:space="preserve">17. Deficiency in sinking fund to be a charge upon revenue </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In the event of a sinking fund established under section 12 of this Act being found, at</w:t>
      </w:r>
      <w:r w:rsidRPr="00D00160">
        <w:rPr>
          <w:rFonts w:ascii="Times New Roman" w:eastAsia="Times New Roman" w:hAnsi="Times New Roman" w:cs="Times New Roman"/>
          <w:sz w:val="24"/>
          <w:szCs w:val="24"/>
        </w:rPr>
        <w:br/>
        <w:t>the time fixed for the repayment of the loan in respect of which it was established, to be</w:t>
      </w:r>
      <w:r w:rsidRPr="00D00160">
        <w:rPr>
          <w:rFonts w:ascii="Times New Roman" w:eastAsia="Times New Roman" w:hAnsi="Times New Roman" w:cs="Times New Roman"/>
          <w:sz w:val="24"/>
          <w:szCs w:val="24"/>
        </w:rPr>
        <w:br/>
        <w:t>insufficient for such redemption, the deficiency shall be made good out of the general</w:t>
      </w:r>
      <w:r w:rsidRPr="00D00160">
        <w:rPr>
          <w:rFonts w:ascii="Times New Roman" w:eastAsia="Times New Roman" w:hAnsi="Times New Roman" w:cs="Times New Roman"/>
          <w:sz w:val="24"/>
          <w:szCs w:val="24"/>
        </w:rPr>
        <w:br/>
        <w:t>revenue and assets of the Federation.</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PART IV</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i/>
          <w:iCs/>
          <w:sz w:val="24"/>
          <w:szCs w:val="24"/>
        </w:rPr>
        <w:t xml:space="preserve">General </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b/>
          <w:bCs/>
          <w:sz w:val="24"/>
          <w:szCs w:val="24"/>
        </w:rPr>
        <w:t xml:space="preserve">18. Issue of duplicates and renewals </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lastRenderedPageBreak/>
        <w:t>(1) The Accountant-General of the Federation may issue duplicate Government</w:t>
      </w:r>
      <w:r w:rsidRPr="00D00160">
        <w:rPr>
          <w:rFonts w:ascii="Times New Roman" w:eastAsia="Times New Roman" w:hAnsi="Times New Roman" w:cs="Times New Roman"/>
          <w:sz w:val="24"/>
          <w:szCs w:val="24"/>
        </w:rPr>
        <w:br/>
        <w:t>promissory notes in such circumstances as may be prescribed.</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(2) The Accountant-General of the Federation may issue renewals of Government</w:t>
      </w:r>
      <w:r w:rsidRPr="00D00160">
        <w:rPr>
          <w:rFonts w:ascii="Times New Roman" w:eastAsia="Times New Roman" w:hAnsi="Times New Roman" w:cs="Times New Roman"/>
          <w:sz w:val="24"/>
          <w:szCs w:val="24"/>
        </w:rPr>
        <w:br/>
        <w:t>promissory notes in such circumstances as may be prescribed.</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b/>
          <w:bCs/>
          <w:sz w:val="24"/>
          <w:szCs w:val="24"/>
        </w:rPr>
        <w:t xml:space="preserve">19. Liability after renewal </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(1) Where a renewed Government promissory note has been issued under section 18</w:t>
      </w:r>
      <w:r w:rsidRPr="00D00160">
        <w:rPr>
          <w:rFonts w:ascii="Times New Roman" w:eastAsia="Times New Roman" w:hAnsi="Times New Roman" w:cs="Times New Roman"/>
          <w:sz w:val="24"/>
          <w:szCs w:val="24"/>
        </w:rPr>
        <w:br/>
        <w:t>of this Act, the note so issued shall be deemed to constitute a new contract between the</w:t>
      </w:r>
      <w:r w:rsidRPr="00D00160">
        <w:rPr>
          <w:rFonts w:ascii="Times New Roman" w:eastAsia="Times New Roman" w:hAnsi="Times New Roman" w:cs="Times New Roman"/>
          <w:sz w:val="24"/>
          <w:szCs w:val="24"/>
        </w:rPr>
        <w:br/>
        <w:t xml:space="preserve">Federal Government and the holder and any other Government or body corporate, </w:t>
      </w:r>
      <w:proofErr w:type="spellStart"/>
      <w:r w:rsidRPr="00D00160">
        <w:rPr>
          <w:rFonts w:ascii="Times New Roman" w:eastAsia="Times New Roman" w:hAnsi="Times New Roman" w:cs="Times New Roman"/>
          <w:sz w:val="24"/>
          <w:szCs w:val="24"/>
        </w:rPr>
        <w:t>deriv</w:t>
      </w:r>
      <w:proofErr w:type="spellEnd"/>
      <w:r w:rsidRPr="00D00160">
        <w:rPr>
          <w:rFonts w:ascii="Times New Roman" w:eastAsia="Times New Roman" w:hAnsi="Times New Roman" w:cs="Times New Roman"/>
          <w:sz w:val="24"/>
          <w:szCs w:val="24"/>
        </w:rPr>
        <w:t>-</w:t>
      </w:r>
      <w:r w:rsidRPr="00D00160">
        <w:rPr>
          <w:rFonts w:ascii="Times New Roman" w:eastAsia="Times New Roman" w:hAnsi="Times New Roman" w:cs="Times New Roman"/>
          <w:sz w:val="24"/>
          <w:szCs w:val="24"/>
        </w:rPr>
        <w:br/>
      </w:r>
      <w:proofErr w:type="spellStart"/>
      <w:r w:rsidRPr="00D00160">
        <w:rPr>
          <w:rFonts w:ascii="Times New Roman" w:eastAsia="Times New Roman" w:hAnsi="Times New Roman" w:cs="Times New Roman"/>
          <w:sz w:val="24"/>
          <w:szCs w:val="24"/>
        </w:rPr>
        <w:t>ing</w:t>
      </w:r>
      <w:proofErr w:type="spellEnd"/>
      <w:r w:rsidRPr="00D00160">
        <w:rPr>
          <w:rFonts w:ascii="Times New Roman" w:eastAsia="Times New Roman" w:hAnsi="Times New Roman" w:cs="Times New Roman"/>
          <w:sz w:val="24"/>
          <w:szCs w:val="24"/>
        </w:rPr>
        <w:t xml:space="preserve"> title thereafter through the holder.</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(2) No such renewal shall affect the rights as against the Federal Government or any</w:t>
      </w:r>
      <w:r w:rsidRPr="00D00160">
        <w:rPr>
          <w:rFonts w:ascii="Times New Roman" w:eastAsia="Times New Roman" w:hAnsi="Times New Roman" w:cs="Times New Roman"/>
          <w:sz w:val="24"/>
          <w:szCs w:val="24"/>
        </w:rPr>
        <w:br/>
        <w:t>other Government or body corporate to the promissory note so renewed.</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b/>
          <w:bCs/>
          <w:sz w:val="24"/>
          <w:szCs w:val="24"/>
        </w:rPr>
        <w:t xml:space="preserve">20. Discharge of liability </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The liability of the Government of the Federation shall-</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 xml:space="preserve">       </w:t>
      </w:r>
      <w:r w:rsidRPr="00D00160">
        <w:rPr>
          <w:rFonts w:ascii="Times New Roman" w:eastAsia="Times New Roman" w:hAnsi="Times New Roman" w:cs="Times New Roman"/>
          <w:i/>
          <w:iCs/>
          <w:sz w:val="24"/>
          <w:szCs w:val="24"/>
        </w:rPr>
        <w:t xml:space="preserve">(a)              </w:t>
      </w:r>
      <w:proofErr w:type="gramStart"/>
      <w:r w:rsidRPr="00D00160">
        <w:rPr>
          <w:rFonts w:ascii="Times New Roman" w:eastAsia="Times New Roman" w:hAnsi="Times New Roman" w:cs="Times New Roman"/>
          <w:sz w:val="24"/>
          <w:szCs w:val="24"/>
        </w:rPr>
        <w:t>in</w:t>
      </w:r>
      <w:proofErr w:type="gramEnd"/>
      <w:r w:rsidRPr="00D00160">
        <w:rPr>
          <w:rFonts w:ascii="Times New Roman" w:eastAsia="Times New Roman" w:hAnsi="Times New Roman" w:cs="Times New Roman"/>
          <w:sz w:val="24"/>
          <w:szCs w:val="24"/>
        </w:rPr>
        <w:t xml:space="preserve"> respect of any Government promissory note redeemed on or after the date on which payment of the principal sum becomes due, be discharged after the lapse of six years from that date;</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 xml:space="preserve">       </w:t>
      </w:r>
      <w:r w:rsidRPr="00D00160">
        <w:rPr>
          <w:rFonts w:ascii="Times New Roman" w:eastAsia="Times New Roman" w:hAnsi="Times New Roman" w:cs="Times New Roman"/>
          <w:i/>
          <w:iCs/>
          <w:sz w:val="24"/>
          <w:szCs w:val="24"/>
        </w:rPr>
        <w:t xml:space="preserve">(b)              </w:t>
      </w:r>
      <w:r w:rsidRPr="00D00160">
        <w:rPr>
          <w:rFonts w:ascii="Times New Roman" w:eastAsia="Times New Roman" w:hAnsi="Times New Roman" w:cs="Times New Roman"/>
          <w:sz w:val="24"/>
          <w:szCs w:val="24"/>
        </w:rPr>
        <w:t>in respect of any Government promissory note in place of which a duplicate is</w:t>
      </w:r>
      <w:r w:rsidRPr="00D00160">
        <w:rPr>
          <w:rFonts w:ascii="Times New Roman" w:eastAsia="Times New Roman" w:hAnsi="Times New Roman" w:cs="Times New Roman"/>
          <w:sz w:val="24"/>
          <w:szCs w:val="24"/>
        </w:rPr>
        <w:br/>
        <w:t>issued under section 18 of this Act, be discharged after the lapse of six years</w:t>
      </w:r>
      <w:r w:rsidRPr="00D00160">
        <w:rPr>
          <w:rFonts w:ascii="Times New Roman" w:eastAsia="Times New Roman" w:hAnsi="Times New Roman" w:cs="Times New Roman"/>
          <w:sz w:val="24"/>
          <w:szCs w:val="24"/>
        </w:rPr>
        <w:br/>
        <w:t>from the date of the issue of such duplicate or from the date of the last pay-</w:t>
      </w:r>
      <w:r w:rsidRPr="00D00160">
        <w:rPr>
          <w:rFonts w:ascii="Times New Roman" w:eastAsia="Times New Roman" w:hAnsi="Times New Roman" w:cs="Times New Roman"/>
          <w:sz w:val="24"/>
          <w:szCs w:val="24"/>
        </w:rPr>
        <w:br/>
      </w:r>
      <w:proofErr w:type="spellStart"/>
      <w:r w:rsidRPr="00D00160">
        <w:rPr>
          <w:rFonts w:ascii="Times New Roman" w:eastAsia="Times New Roman" w:hAnsi="Times New Roman" w:cs="Times New Roman"/>
          <w:sz w:val="24"/>
          <w:szCs w:val="24"/>
        </w:rPr>
        <w:t>ment</w:t>
      </w:r>
      <w:proofErr w:type="spellEnd"/>
      <w:r w:rsidRPr="00D00160">
        <w:rPr>
          <w:rFonts w:ascii="Times New Roman" w:eastAsia="Times New Roman" w:hAnsi="Times New Roman" w:cs="Times New Roman"/>
          <w:sz w:val="24"/>
          <w:szCs w:val="24"/>
        </w:rPr>
        <w:t xml:space="preserve"> of interest on such note, whichever date is the later;</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 xml:space="preserve">       </w:t>
      </w:r>
      <w:r w:rsidRPr="00D00160">
        <w:rPr>
          <w:rFonts w:ascii="Times New Roman" w:eastAsia="Times New Roman" w:hAnsi="Times New Roman" w:cs="Times New Roman"/>
          <w:i/>
          <w:iCs/>
          <w:sz w:val="24"/>
          <w:szCs w:val="24"/>
        </w:rPr>
        <w:t xml:space="preserve">(c)               </w:t>
      </w:r>
      <w:proofErr w:type="gramStart"/>
      <w:r w:rsidRPr="00D00160">
        <w:rPr>
          <w:rFonts w:ascii="Times New Roman" w:eastAsia="Times New Roman" w:hAnsi="Times New Roman" w:cs="Times New Roman"/>
          <w:sz w:val="24"/>
          <w:szCs w:val="24"/>
        </w:rPr>
        <w:t>in</w:t>
      </w:r>
      <w:proofErr w:type="gramEnd"/>
      <w:r w:rsidRPr="00D00160">
        <w:rPr>
          <w:rFonts w:ascii="Times New Roman" w:eastAsia="Times New Roman" w:hAnsi="Times New Roman" w:cs="Times New Roman"/>
          <w:sz w:val="24"/>
          <w:szCs w:val="24"/>
        </w:rPr>
        <w:t xml:space="preserve"> respect of any Government promissory note for which a renewed note is</w:t>
      </w:r>
      <w:r w:rsidRPr="00D00160">
        <w:rPr>
          <w:rFonts w:ascii="Times New Roman" w:eastAsia="Times New Roman" w:hAnsi="Times New Roman" w:cs="Times New Roman"/>
          <w:sz w:val="24"/>
          <w:szCs w:val="24"/>
        </w:rPr>
        <w:br/>
        <w:t>issued under section 18 of this Act, be discharged after the lapse of six years</w:t>
      </w:r>
      <w:r w:rsidRPr="00D00160">
        <w:rPr>
          <w:rFonts w:ascii="Times New Roman" w:eastAsia="Times New Roman" w:hAnsi="Times New Roman" w:cs="Times New Roman"/>
          <w:sz w:val="24"/>
          <w:szCs w:val="24"/>
        </w:rPr>
        <w:br/>
        <w:t>from the date of the issue of the renewed note.</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b/>
          <w:bCs/>
          <w:sz w:val="24"/>
          <w:szCs w:val="24"/>
        </w:rPr>
        <w:t xml:space="preserve">21. Exemption from stamp duties </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All Government promissory notes and all renewals and duplicates thereof shall be in</w:t>
      </w:r>
      <w:r w:rsidRPr="00D00160">
        <w:rPr>
          <w:rFonts w:ascii="Times New Roman" w:eastAsia="Times New Roman" w:hAnsi="Times New Roman" w:cs="Times New Roman"/>
          <w:sz w:val="24"/>
          <w:szCs w:val="24"/>
        </w:rPr>
        <w:br/>
        <w:t>such form as may be prescribed and shall be free from stamp duty, anything in any other</w:t>
      </w:r>
      <w:r w:rsidRPr="00D00160">
        <w:rPr>
          <w:rFonts w:ascii="Times New Roman" w:eastAsia="Times New Roman" w:hAnsi="Times New Roman" w:cs="Times New Roman"/>
          <w:sz w:val="24"/>
          <w:szCs w:val="24"/>
        </w:rPr>
        <w:br/>
        <w:t>Act to the contrary notwithstanding.</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b/>
          <w:bCs/>
          <w:sz w:val="24"/>
          <w:szCs w:val="24"/>
        </w:rPr>
        <w:t xml:space="preserve">22. Power to make regulations </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(1) The Minister may, after consultation with the Governor of the Central Bank</w:t>
      </w:r>
      <w:proofErr w:type="gramStart"/>
      <w:r w:rsidRPr="00D00160">
        <w:rPr>
          <w:rFonts w:ascii="Times New Roman" w:eastAsia="Times New Roman" w:hAnsi="Times New Roman" w:cs="Times New Roman"/>
          <w:sz w:val="24"/>
          <w:szCs w:val="24"/>
        </w:rPr>
        <w:t>,</w:t>
      </w:r>
      <w:proofErr w:type="gramEnd"/>
      <w:r w:rsidRPr="00D00160">
        <w:rPr>
          <w:rFonts w:ascii="Times New Roman" w:eastAsia="Times New Roman" w:hAnsi="Times New Roman" w:cs="Times New Roman"/>
          <w:sz w:val="24"/>
          <w:szCs w:val="24"/>
        </w:rPr>
        <w:br/>
        <w:t>make regulations for the purpose of giving effect to the provisions of this Act.</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lastRenderedPageBreak/>
        <w:t xml:space="preserve">(2) In particular and without prejudice to the generality of the provisions of </w:t>
      </w:r>
      <w:proofErr w:type="spellStart"/>
      <w:r w:rsidRPr="00D00160">
        <w:rPr>
          <w:rFonts w:ascii="Times New Roman" w:eastAsia="Times New Roman" w:hAnsi="Times New Roman" w:cs="Times New Roman"/>
          <w:sz w:val="24"/>
          <w:szCs w:val="24"/>
        </w:rPr>
        <w:t>subsec</w:t>
      </w:r>
      <w:proofErr w:type="spellEnd"/>
      <w:r w:rsidRPr="00D00160">
        <w:rPr>
          <w:rFonts w:ascii="Times New Roman" w:eastAsia="Times New Roman" w:hAnsi="Times New Roman" w:cs="Times New Roman"/>
          <w:sz w:val="24"/>
          <w:szCs w:val="24"/>
        </w:rPr>
        <w:t>-</w:t>
      </w:r>
      <w:r w:rsidRPr="00D00160">
        <w:rPr>
          <w:rFonts w:ascii="Times New Roman" w:eastAsia="Times New Roman" w:hAnsi="Times New Roman" w:cs="Times New Roman"/>
          <w:sz w:val="24"/>
          <w:szCs w:val="24"/>
        </w:rPr>
        <w:br/>
      </w:r>
      <w:proofErr w:type="spellStart"/>
      <w:r w:rsidRPr="00D00160">
        <w:rPr>
          <w:rFonts w:ascii="Times New Roman" w:eastAsia="Times New Roman" w:hAnsi="Times New Roman" w:cs="Times New Roman"/>
          <w:sz w:val="24"/>
          <w:szCs w:val="24"/>
        </w:rPr>
        <w:t>tion</w:t>
      </w:r>
      <w:proofErr w:type="spellEnd"/>
      <w:r w:rsidRPr="00D00160">
        <w:rPr>
          <w:rFonts w:ascii="Times New Roman" w:eastAsia="Times New Roman" w:hAnsi="Times New Roman" w:cs="Times New Roman"/>
          <w:sz w:val="24"/>
          <w:szCs w:val="24"/>
        </w:rPr>
        <w:t xml:space="preserve"> (2) of this section, the regulations may provide for all or any of the following mat-</w:t>
      </w:r>
      <w:r w:rsidRPr="00D00160">
        <w:rPr>
          <w:rFonts w:ascii="Times New Roman" w:eastAsia="Times New Roman" w:hAnsi="Times New Roman" w:cs="Times New Roman"/>
          <w:sz w:val="24"/>
          <w:szCs w:val="24"/>
        </w:rPr>
        <w:br/>
      </w:r>
      <w:proofErr w:type="spellStart"/>
      <w:r w:rsidRPr="00D00160">
        <w:rPr>
          <w:rFonts w:ascii="Times New Roman" w:eastAsia="Times New Roman" w:hAnsi="Times New Roman" w:cs="Times New Roman"/>
          <w:sz w:val="24"/>
          <w:szCs w:val="24"/>
        </w:rPr>
        <w:t>ters</w:t>
      </w:r>
      <w:proofErr w:type="spellEnd"/>
      <w:r w:rsidRPr="00D00160">
        <w:rPr>
          <w:rFonts w:ascii="Times New Roman" w:eastAsia="Times New Roman" w:hAnsi="Times New Roman" w:cs="Times New Roman"/>
          <w:sz w:val="24"/>
          <w:szCs w:val="24"/>
        </w:rPr>
        <w:t>-</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 </w:t>
      </w:r>
      <w:r w:rsidRPr="00D00160">
        <w:rPr>
          <w:rFonts w:ascii="Times New Roman" w:eastAsia="Times New Roman" w:hAnsi="Times New Roman" w:cs="Times New Roman"/>
          <w:i/>
          <w:iCs/>
          <w:sz w:val="24"/>
          <w:szCs w:val="24"/>
        </w:rPr>
        <w:t xml:space="preserve">(a)        </w:t>
      </w:r>
      <w:proofErr w:type="gramStart"/>
      <w:r w:rsidRPr="00D00160">
        <w:rPr>
          <w:rFonts w:ascii="Times New Roman" w:eastAsia="Times New Roman" w:hAnsi="Times New Roman" w:cs="Times New Roman"/>
          <w:sz w:val="24"/>
          <w:szCs w:val="24"/>
        </w:rPr>
        <w:t>the</w:t>
      </w:r>
      <w:proofErr w:type="gramEnd"/>
      <w:r w:rsidRPr="00D00160">
        <w:rPr>
          <w:rFonts w:ascii="Times New Roman" w:eastAsia="Times New Roman" w:hAnsi="Times New Roman" w:cs="Times New Roman"/>
          <w:sz w:val="24"/>
          <w:szCs w:val="24"/>
        </w:rPr>
        <w:t xml:space="preserve"> manner in which payment of interest in respect of Government promissory notes is to be made and acknowledged;</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 xml:space="preserve">                    </w:t>
      </w:r>
      <w:r w:rsidRPr="00D00160">
        <w:rPr>
          <w:rFonts w:ascii="Times New Roman" w:eastAsia="Times New Roman" w:hAnsi="Times New Roman" w:cs="Times New Roman"/>
          <w:i/>
          <w:iCs/>
          <w:sz w:val="24"/>
          <w:szCs w:val="24"/>
        </w:rPr>
        <w:t xml:space="preserve">(b)       </w:t>
      </w:r>
      <w:proofErr w:type="gramStart"/>
      <w:r w:rsidRPr="00D00160">
        <w:rPr>
          <w:rFonts w:ascii="Times New Roman" w:eastAsia="Times New Roman" w:hAnsi="Times New Roman" w:cs="Times New Roman"/>
          <w:sz w:val="24"/>
          <w:szCs w:val="24"/>
        </w:rPr>
        <w:t>the</w:t>
      </w:r>
      <w:proofErr w:type="gramEnd"/>
      <w:r w:rsidRPr="00D00160">
        <w:rPr>
          <w:rFonts w:ascii="Times New Roman" w:eastAsia="Times New Roman" w:hAnsi="Times New Roman" w:cs="Times New Roman"/>
          <w:sz w:val="24"/>
          <w:szCs w:val="24"/>
        </w:rPr>
        <w:t xml:space="preserve"> circumstances in which Government promissory notes must be renewed</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proofErr w:type="gramStart"/>
      <w:r w:rsidRPr="00D00160">
        <w:rPr>
          <w:rFonts w:ascii="Times New Roman" w:eastAsia="Times New Roman" w:hAnsi="Times New Roman" w:cs="Times New Roman"/>
          <w:sz w:val="24"/>
          <w:szCs w:val="24"/>
        </w:rPr>
        <w:t>before</w:t>
      </w:r>
      <w:proofErr w:type="gramEnd"/>
      <w:r w:rsidRPr="00D00160">
        <w:rPr>
          <w:rFonts w:ascii="Times New Roman" w:eastAsia="Times New Roman" w:hAnsi="Times New Roman" w:cs="Times New Roman"/>
          <w:sz w:val="24"/>
          <w:szCs w:val="24"/>
        </w:rPr>
        <w:t xml:space="preserve"> further payment of interest thereon may be claimed;</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 xml:space="preserve">                   </w:t>
      </w:r>
      <w:r w:rsidRPr="00D00160">
        <w:rPr>
          <w:rFonts w:ascii="Times New Roman" w:eastAsia="Times New Roman" w:hAnsi="Times New Roman" w:cs="Times New Roman"/>
          <w:i/>
          <w:iCs/>
          <w:sz w:val="24"/>
          <w:szCs w:val="24"/>
        </w:rPr>
        <w:t xml:space="preserve">(c)        </w:t>
      </w:r>
      <w:proofErr w:type="gramStart"/>
      <w:r w:rsidRPr="00D00160">
        <w:rPr>
          <w:rFonts w:ascii="Times New Roman" w:eastAsia="Times New Roman" w:hAnsi="Times New Roman" w:cs="Times New Roman"/>
          <w:sz w:val="24"/>
          <w:szCs w:val="24"/>
        </w:rPr>
        <w:t>the</w:t>
      </w:r>
      <w:proofErr w:type="gramEnd"/>
      <w:r w:rsidRPr="00D00160">
        <w:rPr>
          <w:rFonts w:ascii="Times New Roman" w:eastAsia="Times New Roman" w:hAnsi="Times New Roman" w:cs="Times New Roman"/>
          <w:sz w:val="24"/>
          <w:szCs w:val="24"/>
        </w:rPr>
        <w:t xml:space="preserve"> issue of duplicate Government promissory notes;</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 xml:space="preserve">                   </w:t>
      </w:r>
      <w:r w:rsidRPr="00D00160">
        <w:rPr>
          <w:rFonts w:ascii="Times New Roman" w:eastAsia="Times New Roman" w:hAnsi="Times New Roman" w:cs="Times New Roman"/>
          <w:i/>
          <w:iCs/>
          <w:sz w:val="24"/>
          <w:szCs w:val="24"/>
        </w:rPr>
        <w:t xml:space="preserve">(d)       </w:t>
      </w:r>
      <w:proofErr w:type="gramStart"/>
      <w:r w:rsidRPr="00D00160">
        <w:rPr>
          <w:rFonts w:ascii="Times New Roman" w:eastAsia="Times New Roman" w:hAnsi="Times New Roman" w:cs="Times New Roman"/>
          <w:sz w:val="24"/>
          <w:szCs w:val="24"/>
        </w:rPr>
        <w:t>the</w:t>
      </w:r>
      <w:proofErr w:type="gramEnd"/>
      <w:r w:rsidRPr="00D00160">
        <w:rPr>
          <w:rFonts w:ascii="Times New Roman" w:eastAsia="Times New Roman" w:hAnsi="Times New Roman" w:cs="Times New Roman"/>
          <w:sz w:val="24"/>
          <w:szCs w:val="24"/>
        </w:rPr>
        <w:t xml:space="preserve"> renewal of Government promissory notes;</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 </w:t>
      </w:r>
      <w:r w:rsidRPr="00D00160">
        <w:rPr>
          <w:rFonts w:ascii="Times New Roman" w:eastAsia="Times New Roman" w:hAnsi="Times New Roman" w:cs="Times New Roman"/>
          <w:i/>
          <w:iCs/>
          <w:sz w:val="24"/>
          <w:szCs w:val="24"/>
        </w:rPr>
        <w:t xml:space="preserve">(e)      </w:t>
      </w:r>
      <w:proofErr w:type="gramStart"/>
      <w:r w:rsidRPr="00D00160">
        <w:rPr>
          <w:rFonts w:ascii="Times New Roman" w:eastAsia="Times New Roman" w:hAnsi="Times New Roman" w:cs="Times New Roman"/>
          <w:sz w:val="24"/>
          <w:szCs w:val="24"/>
        </w:rPr>
        <w:t>the</w:t>
      </w:r>
      <w:proofErr w:type="gramEnd"/>
      <w:r w:rsidRPr="00D00160">
        <w:rPr>
          <w:rFonts w:ascii="Times New Roman" w:eastAsia="Times New Roman" w:hAnsi="Times New Roman" w:cs="Times New Roman"/>
          <w:sz w:val="24"/>
          <w:szCs w:val="24"/>
        </w:rPr>
        <w:t xml:space="preserve"> manner of payment of interest to joint holders of Government promissory</w:t>
      </w:r>
      <w:r w:rsidRPr="00D00160">
        <w:rPr>
          <w:rFonts w:ascii="Times New Roman" w:eastAsia="Times New Roman" w:hAnsi="Times New Roman" w:cs="Times New Roman"/>
          <w:sz w:val="24"/>
          <w:szCs w:val="24"/>
        </w:rPr>
        <w:br/>
        <w:t>notes;</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                  (f)        </w:t>
      </w:r>
      <w:proofErr w:type="gramStart"/>
      <w:r w:rsidRPr="00D00160">
        <w:rPr>
          <w:rFonts w:ascii="Times New Roman" w:eastAsia="Times New Roman" w:hAnsi="Times New Roman" w:cs="Times New Roman"/>
          <w:sz w:val="24"/>
          <w:szCs w:val="24"/>
        </w:rPr>
        <w:t>the</w:t>
      </w:r>
      <w:proofErr w:type="gramEnd"/>
      <w:r w:rsidRPr="00D00160">
        <w:rPr>
          <w:rFonts w:ascii="Times New Roman" w:eastAsia="Times New Roman" w:hAnsi="Times New Roman" w:cs="Times New Roman"/>
          <w:sz w:val="24"/>
          <w:szCs w:val="24"/>
        </w:rPr>
        <w:t xml:space="preserve"> disposal of unclaimed interest;</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i/>
          <w:iCs/>
          <w:sz w:val="24"/>
          <w:szCs w:val="24"/>
        </w:rPr>
        <w:t xml:space="preserve">(g)        </w:t>
      </w:r>
      <w:proofErr w:type="gramStart"/>
      <w:r w:rsidRPr="00D00160">
        <w:rPr>
          <w:rFonts w:ascii="Times New Roman" w:eastAsia="Times New Roman" w:hAnsi="Times New Roman" w:cs="Times New Roman"/>
          <w:sz w:val="24"/>
          <w:szCs w:val="24"/>
        </w:rPr>
        <w:t>the</w:t>
      </w:r>
      <w:proofErr w:type="gramEnd"/>
      <w:r w:rsidRPr="00D00160">
        <w:rPr>
          <w:rFonts w:ascii="Times New Roman" w:eastAsia="Times New Roman" w:hAnsi="Times New Roman" w:cs="Times New Roman"/>
          <w:sz w:val="24"/>
          <w:szCs w:val="24"/>
        </w:rPr>
        <w:t xml:space="preserve"> payment of principal sums and interest and transfer of Government promissory notes in the case of bodies corporate under a legal disability;</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i/>
          <w:iCs/>
          <w:sz w:val="24"/>
          <w:szCs w:val="24"/>
        </w:rPr>
        <w:t xml:space="preserve">(h)        </w:t>
      </w:r>
      <w:proofErr w:type="gramStart"/>
      <w:r w:rsidRPr="00D00160">
        <w:rPr>
          <w:rFonts w:ascii="Times New Roman" w:eastAsia="Times New Roman" w:hAnsi="Times New Roman" w:cs="Times New Roman"/>
          <w:sz w:val="24"/>
          <w:szCs w:val="24"/>
        </w:rPr>
        <w:t>all</w:t>
      </w:r>
      <w:proofErr w:type="gramEnd"/>
      <w:r w:rsidRPr="00D00160">
        <w:rPr>
          <w:rFonts w:ascii="Times New Roman" w:eastAsia="Times New Roman" w:hAnsi="Times New Roman" w:cs="Times New Roman"/>
          <w:sz w:val="24"/>
          <w:szCs w:val="24"/>
        </w:rPr>
        <w:t xml:space="preserve"> matters required or permitted by this Act to be prescribed and all matters incidental to or connected with the matters herein before enumerated.</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b/>
          <w:bCs/>
          <w:sz w:val="24"/>
          <w:szCs w:val="24"/>
        </w:rPr>
        <w:t xml:space="preserve">23. Savings </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Nothing contained in this Act shall affect the provisions of any other enactment re-</w:t>
      </w:r>
      <w:r w:rsidRPr="00D00160">
        <w:rPr>
          <w:rFonts w:ascii="Times New Roman" w:eastAsia="Times New Roman" w:hAnsi="Times New Roman" w:cs="Times New Roman"/>
          <w:sz w:val="24"/>
          <w:szCs w:val="24"/>
        </w:rPr>
        <w:br/>
      </w:r>
      <w:proofErr w:type="spellStart"/>
      <w:r w:rsidRPr="00D00160">
        <w:rPr>
          <w:rFonts w:ascii="Times New Roman" w:eastAsia="Times New Roman" w:hAnsi="Times New Roman" w:cs="Times New Roman"/>
          <w:sz w:val="24"/>
          <w:szCs w:val="24"/>
        </w:rPr>
        <w:t>lating</w:t>
      </w:r>
      <w:proofErr w:type="spellEnd"/>
      <w:r w:rsidRPr="00D00160">
        <w:rPr>
          <w:rFonts w:ascii="Times New Roman" w:eastAsia="Times New Roman" w:hAnsi="Times New Roman" w:cs="Times New Roman"/>
          <w:sz w:val="24"/>
          <w:szCs w:val="24"/>
        </w:rPr>
        <w:t xml:space="preserve"> to the manner in which or the terms and conditions on which loans may be raised</w:t>
      </w:r>
      <w:r w:rsidRPr="00D00160">
        <w:rPr>
          <w:rFonts w:ascii="Times New Roman" w:eastAsia="Times New Roman" w:hAnsi="Times New Roman" w:cs="Times New Roman"/>
          <w:sz w:val="24"/>
          <w:szCs w:val="24"/>
        </w:rPr>
        <w:br/>
        <w:t>by the Federal Government.</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sz w:val="24"/>
          <w:szCs w:val="24"/>
        </w:rPr>
        <w:t>GOVERNMENT PROMISSORY NOTES ACT</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b/>
          <w:bCs/>
          <w:sz w:val="24"/>
          <w:szCs w:val="24"/>
        </w:rPr>
        <w:t xml:space="preserve">SUBSIDIARY LEGISLATION </w:t>
      </w:r>
    </w:p>
    <w:p w:rsidR="00D00160" w:rsidRPr="00D00160" w:rsidRDefault="00D00160" w:rsidP="00D00160">
      <w:pPr>
        <w:spacing w:before="100" w:beforeAutospacing="1" w:after="100" w:afterAutospacing="1" w:line="240" w:lineRule="auto"/>
        <w:rPr>
          <w:rFonts w:ascii="Times New Roman" w:eastAsia="Times New Roman" w:hAnsi="Times New Roman" w:cs="Times New Roman"/>
          <w:sz w:val="24"/>
          <w:szCs w:val="24"/>
        </w:rPr>
      </w:pPr>
      <w:r w:rsidRPr="00D00160">
        <w:rPr>
          <w:rFonts w:ascii="Times New Roman" w:eastAsia="Times New Roman" w:hAnsi="Times New Roman" w:cs="Times New Roman"/>
          <w:i/>
          <w:iCs/>
          <w:sz w:val="24"/>
          <w:szCs w:val="24"/>
        </w:rPr>
        <w:t>No Subsidiary Legislation</w:t>
      </w:r>
    </w:p>
    <w:p w:rsidR="008B1108" w:rsidRPr="00D00160" w:rsidRDefault="008B1108" w:rsidP="00D00160"/>
    <w:sectPr w:rsidR="008B1108" w:rsidRPr="00D00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25E1"/>
    <w:multiLevelType w:val="multilevel"/>
    <w:tmpl w:val="D7F68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C270E9"/>
    <w:multiLevelType w:val="multilevel"/>
    <w:tmpl w:val="B8E6C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A41C68"/>
    <w:multiLevelType w:val="multilevel"/>
    <w:tmpl w:val="E4669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D967B3"/>
    <w:multiLevelType w:val="multilevel"/>
    <w:tmpl w:val="1A626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7A2D6E"/>
    <w:multiLevelType w:val="multilevel"/>
    <w:tmpl w:val="182A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3631D2"/>
    <w:multiLevelType w:val="multilevel"/>
    <w:tmpl w:val="29121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1C0EDD"/>
    <w:multiLevelType w:val="multilevel"/>
    <w:tmpl w:val="DB560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2F6E20"/>
    <w:multiLevelType w:val="multilevel"/>
    <w:tmpl w:val="303E1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lvlOverride w:ilvl="0">
      <w:startOverride w:val="3"/>
    </w:lvlOverride>
  </w:num>
  <w:num w:numId="3">
    <w:abstractNumId w:val="7"/>
    <w:lvlOverride w:ilvl="0">
      <w:startOverride w:val="4"/>
    </w:lvlOverride>
  </w:num>
  <w:num w:numId="4">
    <w:abstractNumId w:val="7"/>
    <w:lvlOverride w:ilvl="0">
      <w:startOverride w:val="5"/>
    </w:lvlOverride>
  </w:num>
  <w:num w:numId="5">
    <w:abstractNumId w:val="7"/>
    <w:lvlOverride w:ilvl="0">
      <w:startOverride w:val="6"/>
    </w:lvlOverride>
  </w:num>
  <w:num w:numId="6">
    <w:abstractNumId w:val="7"/>
    <w:lvlOverride w:ilvl="0">
      <w:startOverride w:val="7"/>
    </w:lvlOverride>
  </w:num>
  <w:num w:numId="7">
    <w:abstractNumId w:val="7"/>
    <w:lvlOverride w:ilvl="0">
      <w:startOverride w:val="8"/>
    </w:lvlOverride>
  </w:num>
  <w:num w:numId="8">
    <w:abstractNumId w:val="7"/>
    <w:lvlOverride w:ilvl="0">
      <w:startOverride w:val="9"/>
    </w:lvlOverride>
  </w:num>
  <w:num w:numId="9">
    <w:abstractNumId w:val="7"/>
    <w:lvlOverride w:ilvl="0">
      <w:startOverride w:val="10"/>
    </w:lvlOverride>
  </w:num>
  <w:num w:numId="10">
    <w:abstractNumId w:val="7"/>
    <w:lvlOverride w:ilvl="0">
      <w:startOverride w:val="11"/>
    </w:lvlOverride>
  </w:num>
  <w:num w:numId="11">
    <w:abstractNumId w:val="4"/>
    <w:lvlOverride w:ilvl="0">
      <w:startOverride w:val="12"/>
    </w:lvlOverride>
  </w:num>
  <w:num w:numId="12">
    <w:abstractNumId w:val="4"/>
    <w:lvlOverride w:ilvl="0">
      <w:startOverride w:val="13"/>
    </w:lvlOverride>
  </w:num>
  <w:num w:numId="13">
    <w:abstractNumId w:val="4"/>
    <w:lvlOverride w:ilvl="0">
      <w:startOverride w:val="14"/>
    </w:lvlOverride>
  </w:num>
  <w:num w:numId="14">
    <w:abstractNumId w:val="4"/>
    <w:lvlOverride w:ilvl="0">
      <w:startOverride w:val="15"/>
    </w:lvlOverride>
  </w:num>
  <w:num w:numId="15">
    <w:abstractNumId w:val="4"/>
    <w:lvlOverride w:ilvl="0">
      <w:startOverride w:val="16"/>
    </w:lvlOverride>
  </w:num>
  <w:num w:numId="16">
    <w:abstractNumId w:val="4"/>
    <w:lvlOverride w:ilvl="0">
      <w:startOverride w:val="17"/>
    </w:lvlOverride>
  </w:num>
  <w:num w:numId="17">
    <w:abstractNumId w:val="0"/>
    <w:lvlOverride w:ilvl="0">
      <w:startOverride w:val="18"/>
    </w:lvlOverride>
  </w:num>
  <w:num w:numId="18">
    <w:abstractNumId w:val="0"/>
    <w:lvlOverride w:ilvl="0">
      <w:startOverride w:val="19"/>
    </w:lvlOverride>
  </w:num>
  <w:num w:numId="19">
    <w:abstractNumId w:val="0"/>
    <w:lvlOverride w:ilvl="0">
      <w:startOverride w:val="20"/>
    </w:lvlOverride>
  </w:num>
  <w:num w:numId="20">
    <w:abstractNumId w:val="0"/>
    <w:lvlOverride w:ilvl="0">
      <w:startOverride w:val="21"/>
    </w:lvlOverride>
  </w:num>
  <w:num w:numId="21">
    <w:abstractNumId w:val="0"/>
    <w:lvlOverride w:ilvl="0">
      <w:startOverride w:val="22"/>
    </w:lvlOverride>
  </w:num>
  <w:num w:numId="22">
    <w:abstractNumId w:val="5"/>
    <w:lvlOverride w:ilvl="0">
      <w:startOverride w:val="2"/>
    </w:lvlOverride>
  </w:num>
  <w:num w:numId="23">
    <w:abstractNumId w:val="1"/>
    <w:lvlOverride w:ilvl="0">
      <w:startOverride w:val="3"/>
    </w:lvlOverride>
  </w:num>
  <w:num w:numId="24">
    <w:abstractNumId w:val="6"/>
    <w:lvlOverride w:ilvl="0">
      <w:startOverride w:val="6"/>
    </w:lvlOverride>
  </w:num>
  <w:num w:numId="25">
    <w:abstractNumId w:val="2"/>
    <w:lvlOverride w:ilvl="0">
      <w:startOverride w:val="9"/>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0CC0"/>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1C6D"/>
    <w:rsid w:val="0043427C"/>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0365"/>
    <w:rsid w:val="005C2FA1"/>
    <w:rsid w:val="005C60ED"/>
    <w:rsid w:val="005D640A"/>
    <w:rsid w:val="005E0D91"/>
    <w:rsid w:val="005E3C53"/>
    <w:rsid w:val="005E7B8C"/>
    <w:rsid w:val="005F0212"/>
    <w:rsid w:val="005F23FE"/>
    <w:rsid w:val="005F47F6"/>
    <w:rsid w:val="005F658F"/>
    <w:rsid w:val="005F667F"/>
    <w:rsid w:val="005F69AB"/>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3132"/>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28B2"/>
    <w:rsid w:val="009B53C9"/>
    <w:rsid w:val="009B604F"/>
    <w:rsid w:val="009B65AD"/>
    <w:rsid w:val="009B7F0F"/>
    <w:rsid w:val="009C4B2E"/>
    <w:rsid w:val="009C69DC"/>
    <w:rsid w:val="009C6A6C"/>
    <w:rsid w:val="009C72FA"/>
    <w:rsid w:val="009C7F21"/>
    <w:rsid w:val="009D01B3"/>
    <w:rsid w:val="009D645B"/>
    <w:rsid w:val="009D797F"/>
    <w:rsid w:val="009E0673"/>
    <w:rsid w:val="009E2869"/>
    <w:rsid w:val="009E5F08"/>
    <w:rsid w:val="009F4599"/>
    <w:rsid w:val="00A0714C"/>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016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A1F"/>
    <w:rsid w:val="00D43DFB"/>
    <w:rsid w:val="00D47A39"/>
    <w:rsid w:val="00D521C1"/>
    <w:rsid w:val="00D521DF"/>
    <w:rsid w:val="00D67AB4"/>
    <w:rsid w:val="00D73DDD"/>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13E4A"/>
    <w:rsid w:val="00F2019C"/>
    <w:rsid w:val="00F213E5"/>
    <w:rsid w:val="00F23039"/>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836"/>
    <w:rsid w:val="00F85FBE"/>
    <w:rsid w:val="00F91BE8"/>
    <w:rsid w:val="00F943D7"/>
    <w:rsid w:val="00FA050D"/>
    <w:rsid w:val="00FA73C5"/>
    <w:rsid w:val="00FA775A"/>
    <w:rsid w:val="00FB196E"/>
    <w:rsid w:val="00FC062D"/>
    <w:rsid w:val="00FC0E7C"/>
    <w:rsid w:val="00FD54E6"/>
    <w:rsid w:val="00FE4926"/>
    <w:rsid w:val="00FE5249"/>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538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70">
          <w:marLeft w:val="0"/>
          <w:marRight w:val="0"/>
          <w:marTop w:val="0"/>
          <w:marBottom w:val="0"/>
          <w:divBdr>
            <w:top w:val="none" w:sz="0" w:space="0" w:color="auto"/>
            <w:left w:val="none" w:sz="0" w:space="0" w:color="auto"/>
            <w:bottom w:val="none" w:sz="0" w:space="0" w:color="auto"/>
            <w:right w:val="none" w:sz="0" w:space="0" w:color="auto"/>
          </w:divBdr>
          <w:divsChild>
            <w:div w:id="1891258253">
              <w:marLeft w:val="0"/>
              <w:marRight w:val="0"/>
              <w:marTop w:val="0"/>
              <w:marBottom w:val="0"/>
              <w:divBdr>
                <w:top w:val="none" w:sz="0" w:space="0" w:color="auto"/>
                <w:left w:val="none" w:sz="0" w:space="0" w:color="auto"/>
                <w:bottom w:val="none" w:sz="0" w:space="0" w:color="auto"/>
                <w:right w:val="none" w:sz="0" w:space="0" w:color="auto"/>
              </w:divBdr>
              <w:divsChild>
                <w:div w:id="1922175427">
                  <w:marLeft w:val="0"/>
                  <w:marRight w:val="0"/>
                  <w:marTop w:val="0"/>
                  <w:marBottom w:val="0"/>
                  <w:divBdr>
                    <w:top w:val="none" w:sz="0" w:space="0" w:color="auto"/>
                    <w:left w:val="none" w:sz="0" w:space="0" w:color="auto"/>
                    <w:bottom w:val="none" w:sz="0" w:space="0" w:color="auto"/>
                    <w:right w:val="none" w:sz="0" w:space="0" w:color="auto"/>
                  </w:divBdr>
                  <w:divsChild>
                    <w:div w:id="1467623129">
                      <w:marLeft w:val="0"/>
                      <w:marRight w:val="0"/>
                      <w:marTop w:val="0"/>
                      <w:marBottom w:val="0"/>
                      <w:divBdr>
                        <w:top w:val="none" w:sz="0" w:space="0" w:color="auto"/>
                        <w:left w:val="none" w:sz="0" w:space="0" w:color="auto"/>
                        <w:bottom w:val="none" w:sz="0" w:space="0" w:color="auto"/>
                        <w:right w:val="none" w:sz="0" w:space="0" w:color="auto"/>
                      </w:divBdr>
                      <w:divsChild>
                        <w:div w:id="1630818098">
                          <w:marLeft w:val="0"/>
                          <w:marRight w:val="0"/>
                          <w:marTop w:val="0"/>
                          <w:marBottom w:val="0"/>
                          <w:divBdr>
                            <w:top w:val="none" w:sz="0" w:space="0" w:color="auto"/>
                            <w:left w:val="none" w:sz="0" w:space="0" w:color="auto"/>
                            <w:bottom w:val="none" w:sz="0" w:space="0" w:color="auto"/>
                            <w:right w:val="none" w:sz="0" w:space="0" w:color="auto"/>
                          </w:divBdr>
                          <w:divsChild>
                            <w:div w:id="520163555">
                              <w:marLeft w:val="0"/>
                              <w:marRight w:val="0"/>
                              <w:marTop w:val="0"/>
                              <w:marBottom w:val="0"/>
                              <w:divBdr>
                                <w:top w:val="none" w:sz="0" w:space="0" w:color="auto"/>
                                <w:left w:val="none" w:sz="0" w:space="0" w:color="auto"/>
                                <w:bottom w:val="none" w:sz="0" w:space="0" w:color="auto"/>
                                <w:right w:val="none" w:sz="0" w:space="0" w:color="auto"/>
                              </w:divBdr>
                              <w:divsChild>
                                <w:div w:id="573979039">
                                  <w:marLeft w:val="0"/>
                                  <w:marRight w:val="0"/>
                                  <w:marTop w:val="0"/>
                                  <w:marBottom w:val="0"/>
                                  <w:divBdr>
                                    <w:top w:val="none" w:sz="0" w:space="0" w:color="auto"/>
                                    <w:left w:val="none" w:sz="0" w:space="0" w:color="auto"/>
                                    <w:bottom w:val="none" w:sz="0" w:space="0" w:color="auto"/>
                                    <w:right w:val="none" w:sz="0" w:space="0" w:color="auto"/>
                                  </w:divBdr>
                                  <w:divsChild>
                                    <w:div w:id="1794861941">
                                      <w:marLeft w:val="0"/>
                                      <w:marRight w:val="0"/>
                                      <w:marTop w:val="0"/>
                                      <w:marBottom w:val="0"/>
                                      <w:divBdr>
                                        <w:top w:val="none" w:sz="0" w:space="0" w:color="auto"/>
                                        <w:left w:val="none" w:sz="0" w:space="0" w:color="auto"/>
                                        <w:bottom w:val="none" w:sz="0" w:space="0" w:color="auto"/>
                                        <w:right w:val="none" w:sz="0" w:space="0" w:color="auto"/>
                                      </w:divBdr>
                                      <w:divsChild>
                                        <w:div w:id="650644460">
                                          <w:marLeft w:val="0"/>
                                          <w:marRight w:val="0"/>
                                          <w:marTop w:val="0"/>
                                          <w:marBottom w:val="0"/>
                                          <w:divBdr>
                                            <w:top w:val="none" w:sz="0" w:space="0" w:color="auto"/>
                                            <w:left w:val="none" w:sz="0" w:space="0" w:color="auto"/>
                                            <w:bottom w:val="none" w:sz="0" w:space="0" w:color="auto"/>
                                            <w:right w:val="none" w:sz="0" w:space="0" w:color="auto"/>
                                          </w:divBdr>
                                        </w:div>
                                        <w:div w:id="1743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44805">
      <w:bodyDiv w:val="1"/>
      <w:marLeft w:val="0"/>
      <w:marRight w:val="0"/>
      <w:marTop w:val="0"/>
      <w:marBottom w:val="0"/>
      <w:divBdr>
        <w:top w:val="none" w:sz="0" w:space="0" w:color="auto"/>
        <w:left w:val="none" w:sz="0" w:space="0" w:color="auto"/>
        <w:bottom w:val="none" w:sz="0" w:space="0" w:color="auto"/>
        <w:right w:val="none" w:sz="0" w:space="0" w:color="auto"/>
      </w:divBdr>
      <w:divsChild>
        <w:div w:id="911817392">
          <w:marLeft w:val="0"/>
          <w:marRight w:val="0"/>
          <w:marTop w:val="0"/>
          <w:marBottom w:val="0"/>
          <w:divBdr>
            <w:top w:val="none" w:sz="0" w:space="0" w:color="auto"/>
            <w:left w:val="none" w:sz="0" w:space="0" w:color="auto"/>
            <w:bottom w:val="none" w:sz="0" w:space="0" w:color="auto"/>
            <w:right w:val="none" w:sz="0" w:space="0" w:color="auto"/>
          </w:divBdr>
          <w:divsChild>
            <w:div w:id="809632806">
              <w:marLeft w:val="0"/>
              <w:marRight w:val="0"/>
              <w:marTop w:val="0"/>
              <w:marBottom w:val="0"/>
              <w:divBdr>
                <w:top w:val="none" w:sz="0" w:space="0" w:color="auto"/>
                <w:left w:val="none" w:sz="0" w:space="0" w:color="auto"/>
                <w:bottom w:val="none" w:sz="0" w:space="0" w:color="auto"/>
                <w:right w:val="none" w:sz="0" w:space="0" w:color="auto"/>
              </w:divBdr>
              <w:divsChild>
                <w:div w:id="1054164227">
                  <w:marLeft w:val="0"/>
                  <w:marRight w:val="0"/>
                  <w:marTop w:val="0"/>
                  <w:marBottom w:val="0"/>
                  <w:divBdr>
                    <w:top w:val="none" w:sz="0" w:space="0" w:color="auto"/>
                    <w:left w:val="none" w:sz="0" w:space="0" w:color="auto"/>
                    <w:bottom w:val="none" w:sz="0" w:space="0" w:color="auto"/>
                    <w:right w:val="none" w:sz="0" w:space="0" w:color="auto"/>
                  </w:divBdr>
                  <w:divsChild>
                    <w:div w:id="2041083874">
                      <w:marLeft w:val="0"/>
                      <w:marRight w:val="0"/>
                      <w:marTop w:val="0"/>
                      <w:marBottom w:val="0"/>
                      <w:divBdr>
                        <w:top w:val="none" w:sz="0" w:space="0" w:color="auto"/>
                        <w:left w:val="none" w:sz="0" w:space="0" w:color="auto"/>
                        <w:bottom w:val="none" w:sz="0" w:space="0" w:color="auto"/>
                        <w:right w:val="none" w:sz="0" w:space="0" w:color="auto"/>
                      </w:divBdr>
                      <w:divsChild>
                        <w:div w:id="1386687080">
                          <w:marLeft w:val="0"/>
                          <w:marRight w:val="0"/>
                          <w:marTop w:val="0"/>
                          <w:marBottom w:val="0"/>
                          <w:divBdr>
                            <w:top w:val="none" w:sz="0" w:space="0" w:color="auto"/>
                            <w:left w:val="none" w:sz="0" w:space="0" w:color="auto"/>
                            <w:bottom w:val="none" w:sz="0" w:space="0" w:color="auto"/>
                            <w:right w:val="none" w:sz="0" w:space="0" w:color="auto"/>
                          </w:divBdr>
                          <w:divsChild>
                            <w:div w:id="213854970">
                              <w:marLeft w:val="0"/>
                              <w:marRight w:val="0"/>
                              <w:marTop w:val="0"/>
                              <w:marBottom w:val="0"/>
                              <w:divBdr>
                                <w:top w:val="none" w:sz="0" w:space="0" w:color="auto"/>
                                <w:left w:val="none" w:sz="0" w:space="0" w:color="auto"/>
                                <w:bottom w:val="none" w:sz="0" w:space="0" w:color="auto"/>
                                <w:right w:val="none" w:sz="0" w:space="0" w:color="auto"/>
                              </w:divBdr>
                              <w:divsChild>
                                <w:div w:id="345451617">
                                  <w:marLeft w:val="0"/>
                                  <w:marRight w:val="0"/>
                                  <w:marTop w:val="0"/>
                                  <w:marBottom w:val="0"/>
                                  <w:divBdr>
                                    <w:top w:val="none" w:sz="0" w:space="0" w:color="auto"/>
                                    <w:left w:val="none" w:sz="0" w:space="0" w:color="auto"/>
                                    <w:bottom w:val="none" w:sz="0" w:space="0" w:color="auto"/>
                                    <w:right w:val="none" w:sz="0" w:space="0" w:color="auto"/>
                                  </w:divBdr>
                                  <w:divsChild>
                                    <w:div w:id="362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959086">
      <w:bodyDiv w:val="1"/>
      <w:marLeft w:val="0"/>
      <w:marRight w:val="0"/>
      <w:marTop w:val="0"/>
      <w:marBottom w:val="0"/>
      <w:divBdr>
        <w:top w:val="none" w:sz="0" w:space="0" w:color="auto"/>
        <w:left w:val="none" w:sz="0" w:space="0" w:color="auto"/>
        <w:bottom w:val="none" w:sz="0" w:space="0" w:color="auto"/>
        <w:right w:val="none" w:sz="0" w:space="0" w:color="auto"/>
      </w:divBdr>
      <w:divsChild>
        <w:div w:id="2004581502">
          <w:marLeft w:val="0"/>
          <w:marRight w:val="0"/>
          <w:marTop w:val="0"/>
          <w:marBottom w:val="0"/>
          <w:divBdr>
            <w:top w:val="none" w:sz="0" w:space="0" w:color="auto"/>
            <w:left w:val="none" w:sz="0" w:space="0" w:color="auto"/>
            <w:bottom w:val="none" w:sz="0" w:space="0" w:color="auto"/>
            <w:right w:val="none" w:sz="0" w:space="0" w:color="auto"/>
          </w:divBdr>
          <w:divsChild>
            <w:div w:id="508524125">
              <w:marLeft w:val="0"/>
              <w:marRight w:val="0"/>
              <w:marTop w:val="0"/>
              <w:marBottom w:val="0"/>
              <w:divBdr>
                <w:top w:val="none" w:sz="0" w:space="0" w:color="auto"/>
                <w:left w:val="none" w:sz="0" w:space="0" w:color="auto"/>
                <w:bottom w:val="none" w:sz="0" w:space="0" w:color="auto"/>
                <w:right w:val="none" w:sz="0" w:space="0" w:color="auto"/>
              </w:divBdr>
              <w:divsChild>
                <w:div w:id="2046175809">
                  <w:marLeft w:val="0"/>
                  <w:marRight w:val="0"/>
                  <w:marTop w:val="0"/>
                  <w:marBottom w:val="0"/>
                  <w:divBdr>
                    <w:top w:val="none" w:sz="0" w:space="0" w:color="auto"/>
                    <w:left w:val="none" w:sz="0" w:space="0" w:color="auto"/>
                    <w:bottom w:val="none" w:sz="0" w:space="0" w:color="auto"/>
                    <w:right w:val="none" w:sz="0" w:space="0" w:color="auto"/>
                  </w:divBdr>
                  <w:divsChild>
                    <w:div w:id="944925797">
                      <w:marLeft w:val="0"/>
                      <w:marRight w:val="0"/>
                      <w:marTop w:val="0"/>
                      <w:marBottom w:val="0"/>
                      <w:divBdr>
                        <w:top w:val="none" w:sz="0" w:space="0" w:color="auto"/>
                        <w:left w:val="none" w:sz="0" w:space="0" w:color="auto"/>
                        <w:bottom w:val="none" w:sz="0" w:space="0" w:color="auto"/>
                        <w:right w:val="none" w:sz="0" w:space="0" w:color="auto"/>
                      </w:divBdr>
                      <w:divsChild>
                        <w:div w:id="556017331">
                          <w:marLeft w:val="0"/>
                          <w:marRight w:val="0"/>
                          <w:marTop w:val="0"/>
                          <w:marBottom w:val="0"/>
                          <w:divBdr>
                            <w:top w:val="none" w:sz="0" w:space="0" w:color="auto"/>
                            <w:left w:val="none" w:sz="0" w:space="0" w:color="auto"/>
                            <w:bottom w:val="none" w:sz="0" w:space="0" w:color="auto"/>
                            <w:right w:val="none" w:sz="0" w:space="0" w:color="auto"/>
                          </w:divBdr>
                          <w:divsChild>
                            <w:div w:id="952907731">
                              <w:marLeft w:val="0"/>
                              <w:marRight w:val="0"/>
                              <w:marTop w:val="0"/>
                              <w:marBottom w:val="0"/>
                              <w:divBdr>
                                <w:top w:val="none" w:sz="0" w:space="0" w:color="auto"/>
                                <w:left w:val="none" w:sz="0" w:space="0" w:color="auto"/>
                                <w:bottom w:val="none" w:sz="0" w:space="0" w:color="auto"/>
                                <w:right w:val="none" w:sz="0" w:space="0" w:color="auto"/>
                              </w:divBdr>
                              <w:divsChild>
                                <w:div w:id="1767143183">
                                  <w:marLeft w:val="0"/>
                                  <w:marRight w:val="0"/>
                                  <w:marTop w:val="0"/>
                                  <w:marBottom w:val="0"/>
                                  <w:divBdr>
                                    <w:top w:val="none" w:sz="0" w:space="0" w:color="auto"/>
                                    <w:left w:val="none" w:sz="0" w:space="0" w:color="auto"/>
                                    <w:bottom w:val="none" w:sz="0" w:space="0" w:color="auto"/>
                                    <w:right w:val="none" w:sz="0" w:space="0" w:color="auto"/>
                                  </w:divBdr>
                                  <w:divsChild>
                                    <w:div w:id="2039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114587">
      <w:bodyDiv w:val="1"/>
      <w:marLeft w:val="0"/>
      <w:marRight w:val="0"/>
      <w:marTop w:val="0"/>
      <w:marBottom w:val="0"/>
      <w:divBdr>
        <w:top w:val="none" w:sz="0" w:space="0" w:color="auto"/>
        <w:left w:val="none" w:sz="0" w:space="0" w:color="auto"/>
        <w:bottom w:val="none" w:sz="0" w:space="0" w:color="auto"/>
        <w:right w:val="none" w:sz="0" w:space="0" w:color="auto"/>
      </w:divBdr>
      <w:divsChild>
        <w:div w:id="70008554">
          <w:marLeft w:val="0"/>
          <w:marRight w:val="0"/>
          <w:marTop w:val="0"/>
          <w:marBottom w:val="0"/>
          <w:divBdr>
            <w:top w:val="none" w:sz="0" w:space="0" w:color="auto"/>
            <w:left w:val="none" w:sz="0" w:space="0" w:color="auto"/>
            <w:bottom w:val="none" w:sz="0" w:space="0" w:color="auto"/>
            <w:right w:val="none" w:sz="0" w:space="0" w:color="auto"/>
          </w:divBdr>
          <w:divsChild>
            <w:div w:id="966664061">
              <w:marLeft w:val="0"/>
              <w:marRight w:val="0"/>
              <w:marTop w:val="0"/>
              <w:marBottom w:val="0"/>
              <w:divBdr>
                <w:top w:val="none" w:sz="0" w:space="0" w:color="auto"/>
                <w:left w:val="none" w:sz="0" w:space="0" w:color="auto"/>
                <w:bottom w:val="none" w:sz="0" w:space="0" w:color="auto"/>
                <w:right w:val="none" w:sz="0" w:space="0" w:color="auto"/>
              </w:divBdr>
              <w:divsChild>
                <w:div w:id="748772026">
                  <w:marLeft w:val="0"/>
                  <w:marRight w:val="0"/>
                  <w:marTop w:val="0"/>
                  <w:marBottom w:val="0"/>
                  <w:divBdr>
                    <w:top w:val="none" w:sz="0" w:space="0" w:color="auto"/>
                    <w:left w:val="none" w:sz="0" w:space="0" w:color="auto"/>
                    <w:bottom w:val="none" w:sz="0" w:space="0" w:color="auto"/>
                    <w:right w:val="none" w:sz="0" w:space="0" w:color="auto"/>
                  </w:divBdr>
                  <w:divsChild>
                    <w:div w:id="472062085">
                      <w:marLeft w:val="0"/>
                      <w:marRight w:val="0"/>
                      <w:marTop w:val="0"/>
                      <w:marBottom w:val="0"/>
                      <w:divBdr>
                        <w:top w:val="none" w:sz="0" w:space="0" w:color="auto"/>
                        <w:left w:val="none" w:sz="0" w:space="0" w:color="auto"/>
                        <w:bottom w:val="none" w:sz="0" w:space="0" w:color="auto"/>
                        <w:right w:val="none" w:sz="0" w:space="0" w:color="auto"/>
                      </w:divBdr>
                      <w:divsChild>
                        <w:div w:id="453796158">
                          <w:marLeft w:val="0"/>
                          <w:marRight w:val="0"/>
                          <w:marTop w:val="0"/>
                          <w:marBottom w:val="0"/>
                          <w:divBdr>
                            <w:top w:val="none" w:sz="0" w:space="0" w:color="auto"/>
                            <w:left w:val="none" w:sz="0" w:space="0" w:color="auto"/>
                            <w:bottom w:val="none" w:sz="0" w:space="0" w:color="auto"/>
                            <w:right w:val="none" w:sz="0" w:space="0" w:color="auto"/>
                          </w:divBdr>
                          <w:divsChild>
                            <w:div w:id="1085617186">
                              <w:marLeft w:val="0"/>
                              <w:marRight w:val="0"/>
                              <w:marTop w:val="0"/>
                              <w:marBottom w:val="0"/>
                              <w:divBdr>
                                <w:top w:val="none" w:sz="0" w:space="0" w:color="auto"/>
                                <w:left w:val="none" w:sz="0" w:space="0" w:color="auto"/>
                                <w:bottom w:val="none" w:sz="0" w:space="0" w:color="auto"/>
                                <w:right w:val="none" w:sz="0" w:space="0" w:color="auto"/>
                              </w:divBdr>
                              <w:divsChild>
                                <w:div w:id="1951351611">
                                  <w:marLeft w:val="0"/>
                                  <w:marRight w:val="0"/>
                                  <w:marTop w:val="0"/>
                                  <w:marBottom w:val="0"/>
                                  <w:divBdr>
                                    <w:top w:val="none" w:sz="0" w:space="0" w:color="auto"/>
                                    <w:left w:val="none" w:sz="0" w:space="0" w:color="auto"/>
                                    <w:bottom w:val="none" w:sz="0" w:space="0" w:color="auto"/>
                                    <w:right w:val="none" w:sz="0" w:space="0" w:color="auto"/>
                                  </w:divBdr>
                                  <w:divsChild>
                                    <w:div w:id="15640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044948">
      <w:bodyDiv w:val="1"/>
      <w:marLeft w:val="0"/>
      <w:marRight w:val="0"/>
      <w:marTop w:val="0"/>
      <w:marBottom w:val="0"/>
      <w:divBdr>
        <w:top w:val="none" w:sz="0" w:space="0" w:color="auto"/>
        <w:left w:val="none" w:sz="0" w:space="0" w:color="auto"/>
        <w:bottom w:val="none" w:sz="0" w:space="0" w:color="auto"/>
        <w:right w:val="none" w:sz="0" w:space="0" w:color="auto"/>
      </w:divBdr>
      <w:divsChild>
        <w:div w:id="1997107653">
          <w:marLeft w:val="0"/>
          <w:marRight w:val="0"/>
          <w:marTop w:val="0"/>
          <w:marBottom w:val="0"/>
          <w:divBdr>
            <w:top w:val="none" w:sz="0" w:space="0" w:color="auto"/>
            <w:left w:val="none" w:sz="0" w:space="0" w:color="auto"/>
            <w:bottom w:val="none" w:sz="0" w:space="0" w:color="auto"/>
            <w:right w:val="none" w:sz="0" w:space="0" w:color="auto"/>
          </w:divBdr>
          <w:divsChild>
            <w:div w:id="452790416">
              <w:marLeft w:val="0"/>
              <w:marRight w:val="0"/>
              <w:marTop w:val="0"/>
              <w:marBottom w:val="0"/>
              <w:divBdr>
                <w:top w:val="none" w:sz="0" w:space="0" w:color="auto"/>
                <w:left w:val="none" w:sz="0" w:space="0" w:color="auto"/>
                <w:bottom w:val="none" w:sz="0" w:space="0" w:color="auto"/>
                <w:right w:val="none" w:sz="0" w:space="0" w:color="auto"/>
              </w:divBdr>
              <w:divsChild>
                <w:div w:id="1384400745">
                  <w:marLeft w:val="0"/>
                  <w:marRight w:val="0"/>
                  <w:marTop w:val="0"/>
                  <w:marBottom w:val="0"/>
                  <w:divBdr>
                    <w:top w:val="none" w:sz="0" w:space="0" w:color="auto"/>
                    <w:left w:val="none" w:sz="0" w:space="0" w:color="auto"/>
                    <w:bottom w:val="none" w:sz="0" w:space="0" w:color="auto"/>
                    <w:right w:val="none" w:sz="0" w:space="0" w:color="auto"/>
                  </w:divBdr>
                  <w:divsChild>
                    <w:div w:id="970331333">
                      <w:marLeft w:val="0"/>
                      <w:marRight w:val="0"/>
                      <w:marTop w:val="0"/>
                      <w:marBottom w:val="0"/>
                      <w:divBdr>
                        <w:top w:val="none" w:sz="0" w:space="0" w:color="auto"/>
                        <w:left w:val="none" w:sz="0" w:space="0" w:color="auto"/>
                        <w:bottom w:val="none" w:sz="0" w:space="0" w:color="auto"/>
                        <w:right w:val="none" w:sz="0" w:space="0" w:color="auto"/>
                      </w:divBdr>
                      <w:divsChild>
                        <w:div w:id="883519224">
                          <w:marLeft w:val="0"/>
                          <w:marRight w:val="0"/>
                          <w:marTop w:val="0"/>
                          <w:marBottom w:val="0"/>
                          <w:divBdr>
                            <w:top w:val="none" w:sz="0" w:space="0" w:color="auto"/>
                            <w:left w:val="none" w:sz="0" w:space="0" w:color="auto"/>
                            <w:bottom w:val="none" w:sz="0" w:space="0" w:color="auto"/>
                            <w:right w:val="none" w:sz="0" w:space="0" w:color="auto"/>
                          </w:divBdr>
                          <w:divsChild>
                            <w:div w:id="1202400020">
                              <w:marLeft w:val="0"/>
                              <w:marRight w:val="0"/>
                              <w:marTop w:val="0"/>
                              <w:marBottom w:val="0"/>
                              <w:divBdr>
                                <w:top w:val="none" w:sz="0" w:space="0" w:color="auto"/>
                                <w:left w:val="none" w:sz="0" w:space="0" w:color="auto"/>
                                <w:bottom w:val="none" w:sz="0" w:space="0" w:color="auto"/>
                                <w:right w:val="none" w:sz="0" w:space="0" w:color="auto"/>
                              </w:divBdr>
                              <w:divsChild>
                                <w:div w:id="827594689">
                                  <w:marLeft w:val="0"/>
                                  <w:marRight w:val="0"/>
                                  <w:marTop w:val="0"/>
                                  <w:marBottom w:val="0"/>
                                  <w:divBdr>
                                    <w:top w:val="none" w:sz="0" w:space="0" w:color="auto"/>
                                    <w:left w:val="none" w:sz="0" w:space="0" w:color="auto"/>
                                    <w:bottom w:val="none" w:sz="0" w:space="0" w:color="auto"/>
                                    <w:right w:val="none" w:sz="0" w:space="0" w:color="auto"/>
                                  </w:divBdr>
                                  <w:divsChild>
                                    <w:div w:id="1326015296">
                                      <w:marLeft w:val="0"/>
                                      <w:marRight w:val="0"/>
                                      <w:marTop w:val="0"/>
                                      <w:marBottom w:val="0"/>
                                      <w:divBdr>
                                        <w:top w:val="none" w:sz="0" w:space="0" w:color="auto"/>
                                        <w:left w:val="none" w:sz="0" w:space="0" w:color="auto"/>
                                        <w:bottom w:val="none" w:sz="0" w:space="0" w:color="auto"/>
                                        <w:right w:val="none" w:sz="0" w:space="0" w:color="auto"/>
                                      </w:divBdr>
                                      <w:divsChild>
                                        <w:div w:id="70201440">
                                          <w:marLeft w:val="0"/>
                                          <w:marRight w:val="0"/>
                                          <w:marTop w:val="0"/>
                                          <w:marBottom w:val="0"/>
                                          <w:divBdr>
                                            <w:top w:val="none" w:sz="0" w:space="0" w:color="auto"/>
                                            <w:left w:val="none" w:sz="0" w:space="0" w:color="auto"/>
                                            <w:bottom w:val="none" w:sz="0" w:space="0" w:color="auto"/>
                                            <w:right w:val="none" w:sz="0" w:space="0" w:color="auto"/>
                                          </w:divBdr>
                                        </w:div>
                                        <w:div w:id="1085809957">
                                          <w:marLeft w:val="0"/>
                                          <w:marRight w:val="0"/>
                                          <w:marTop w:val="0"/>
                                          <w:marBottom w:val="0"/>
                                          <w:divBdr>
                                            <w:top w:val="none" w:sz="0" w:space="0" w:color="auto"/>
                                            <w:left w:val="none" w:sz="0" w:space="0" w:color="auto"/>
                                            <w:bottom w:val="none" w:sz="0" w:space="0" w:color="auto"/>
                                            <w:right w:val="none" w:sz="0" w:space="0" w:color="auto"/>
                                          </w:divBdr>
                                        </w:div>
                                        <w:div w:id="732436923">
                                          <w:marLeft w:val="0"/>
                                          <w:marRight w:val="0"/>
                                          <w:marTop w:val="0"/>
                                          <w:marBottom w:val="0"/>
                                          <w:divBdr>
                                            <w:top w:val="none" w:sz="0" w:space="0" w:color="auto"/>
                                            <w:left w:val="none" w:sz="0" w:space="0" w:color="auto"/>
                                            <w:bottom w:val="none" w:sz="0" w:space="0" w:color="auto"/>
                                            <w:right w:val="none" w:sz="0" w:space="0" w:color="auto"/>
                                          </w:divBdr>
                                        </w:div>
                                        <w:div w:id="1008026781">
                                          <w:marLeft w:val="0"/>
                                          <w:marRight w:val="0"/>
                                          <w:marTop w:val="0"/>
                                          <w:marBottom w:val="0"/>
                                          <w:divBdr>
                                            <w:top w:val="none" w:sz="0" w:space="0" w:color="auto"/>
                                            <w:left w:val="none" w:sz="0" w:space="0" w:color="auto"/>
                                            <w:bottom w:val="none" w:sz="0" w:space="0" w:color="auto"/>
                                            <w:right w:val="none" w:sz="0" w:space="0" w:color="auto"/>
                                          </w:divBdr>
                                        </w:div>
                                        <w:div w:id="1648633227">
                                          <w:marLeft w:val="0"/>
                                          <w:marRight w:val="0"/>
                                          <w:marTop w:val="0"/>
                                          <w:marBottom w:val="0"/>
                                          <w:divBdr>
                                            <w:top w:val="none" w:sz="0" w:space="0" w:color="auto"/>
                                            <w:left w:val="none" w:sz="0" w:space="0" w:color="auto"/>
                                            <w:bottom w:val="none" w:sz="0" w:space="0" w:color="auto"/>
                                            <w:right w:val="none" w:sz="0" w:space="0" w:color="auto"/>
                                          </w:divBdr>
                                        </w:div>
                                        <w:div w:id="1194731723">
                                          <w:marLeft w:val="0"/>
                                          <w:marRight w:val="0"/>
                                          <w:marTop w:val="0"/>
                                          <w:marBottom w:val="0"/>
                                          <w:divBdr>
                                            <w:top w:val="none" w:sz="0" w:space="0" w:color="auto"/>
                                            <w:left w:val="none" w:sz="0" w:space="0" w:color="auto"/>
                                            <w:bottom w:val="none" w:sz="0" w:space="0" w:color="auto"/>
                                            <w:right w:val="none" w:sz="0" w:space="0" w:color="auto"/>
                                          </w:divBdr>
                                        </w:div>
                                        <w:div w:id="2059932115">
                                          <w:marLeft w:val="0"/>
                                          <w:marRight w:val="0"/>
                                          <w:marTop w:val="0"/>
                                          <w:marBottom w:val="0"/>
                                          <w:divBdr>
                                            <w:top w:val="none" w:sz="0" w:space="0" w:color="auto"/>
                                            <w:left w:val="none" w:sz="0" w:space="0" w:color="auto"/>
                                            <w:bottom w:val="none" w:sz="0" w:space="0" w:color="auto"/>
                                            <w:right w:val="none" w:sz="0" w:space="0" w:color="auto"/>
                                          </w:divBdr>
                                        </w:div>
                                        <w:div w:id="1322805562">
                                          <w:marLeft w:val="0"/>
                                          <w:marRight w:val="0"/>
                                          <w:marTop w:val="0"/>
                                          <w:marBottom w:val="0"/>
                                          <w:divBdr>
                                            <w:top w:val="none" w:sz="0" w:space="0" w:color="auto"/>
                                            <w:left w:val="none" w:sz="0" w:space="0" w:color="auto"/>
                                            <w:bottom w:val="none" w:sz="0" w:space="0" w:color="auto"/>
                                            <w:right w:val="none" w:sz="0" w:space="0" w:color="auto"/>
                                          </w:divBdr>
                                        </w:div>
                                        <w:div w:id="2113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3570">
      <w:bodyDiv w:val="1"/>
      <w:marLeft w:val="0"/>
      <w:marRight w:val="0"/>
      <w:marTop w:val="0"/>
      <w:marBottom w:val="0"/>
      <w:divBdr>
        <w:top w:val="none" w:sz="0" w:space="0" w:color="auto"/>
        <w:left w:val="none" w:sz="0" w:space="0" w:color="auto"/>
        <w:bottom w:val="none" w:sz="0" w:space="0" w:color="auto"/>
        <w:right w:val="none" w:sz="0" w:space="0" w:color="auto"/>
      </w:divBdr>
      <w:divsChild>
        <w:div w:id="1490629358">
          <w:marLeft w:val="0"/>
          <w:marRight w:val="0"/>
          <w:marTop w:val="0"/>
          <w:marBottom w:val="0"/>
          <w:divBdr>
            <w:top w:val="none" w:sz="0" w:space="0" w:color="auto"/>
            <w:left w:val="none" w:sz="0" w:space="0" w:color="auto"/>
            <w:bottom w:val="none" w:sz="0" w:space="0" w:color="auto"/>
            <w:right w:val="none" w:sz="0" w:space="0" w:color="auto"/>
          </w:divBdr>
          <w:divsChild>
            <w:div w:id="1167331922">
              <w:marLeft w:val="0"/>
              <w:marRight w:val="0"/>
              <w:marTop w:val="0"/>
              <w:marBottom w:val="0"/>
              <w:divBdr>
                <w:top w:val="none" w:sz="0" w:space="0" w:color="auto"/>
                <w:left w:val="none" w:sz="0" w:space="0" w:color="auto"/>
                <w:bottom w:val="none" w:sz="0" w:space="0" w:color="auto"/>
                <w:right w:val="none" w:sz="0" w:space="0" w:color="auto"/>
              </w:divBdr>
              <w:divsChild>
                <w:div w:id="977537076">
                  <w:marLeft w:val="0"/>
                  <w:marRight w:val="0"/>
                  <w:marTop w:val="0"/>
                  <w:marBottom w:val="0"/>
                  <w:divBdr>
                    <w:top w:val="none" w:sz="0" w:space="0" w:color="auto"/>
                    <w:left w:val="none" w:sz="0" w:space="0" w:color="auto"/>
                    <w:bottom w:val="none" w:sz="0" w:space="0" w:color="auto"/>
                    <w:right w:val="none" w:sz="0" w:space="0" w:color="auto"/>
                  </w:divBdr>
                  <w:divsChild>
                    <w:div w:id="823199522">
                      <w:marLeft w:val="0"/>
                      <w:marRight w:val="0"/>
                      <w:marTop w:val="0"/>
                      <w:marBottom w:val="0"/>
                      <w:divBdr>
                        <w:top w:val="none" w:sz="0" w:space="0" w:color="auto"/>
                        <w:left w:val="none" w:sz="0" w:space="0" w:color="auto"/>
                        <w:bottom w:val="none" w:sz="0" w:space="0" w:color="auto"/>
                        <w:right w:val="none" w:sz="0" w:space="0" w:color="auto"/>
                      </w:divBdr>
                      <w:divsChild>
                        <w:div w:id="2084645255">
                          <w:marLeft w:val="0"/>
                          <w:marRight w:val="0"/>
                          <w:marTop w:val="0"/>
                          <w:marBottom w:val="0"/>
                          <w:divBdr>
                            <w:top w:val="none" w:sz="0" w:space="0" w:color="auto"/>
                            <w:left w:val="none" w:sz="0" w:space="0" w:color="auto"/>
                            <w:bottom w:val="none" w:sz="0" w:space="0" w:color="auto"/>
                            <w:right w:val="none" w:sz="0" w:space="0" w:color="auto"/>
                          </w:divBdr>
                          <w:divsChild>
                            <w:div w:id="1205947651">
                              <w:marLeft w:val="0"/>
                              <w:marRight w:val="0"/>
                              <w:marTop w:val="0"/>
                              <w:marBottom w:val="0"/>
                              <w:divBdr>
                                <w:top w:val="none" w:sz="0" w:space="0" w:color="auto"/>
                                <w:left w:val="none" w:sz="0" w:space="0" w:color="auto"/>
                                <w:bottom w:val="none" w:sz="0" w:space="0" w:color="auto"/>
                                <w:right w:val="none" w:sz="0" w:space="0" w:color="auto"/>
                              </w:divBdr>
                              <w:divsChild>
                                <w:div w:id="1759717564">
                                  <w:marLeft w:val="0"/>
                                  <w:marRight w:val="0"/>
                                  <w:marTop w:val="0"/>
                                  <w:marBottom w:val="0"/>
                                  <w:divBdr>
                                    <w:top w:val="none" w:sz="0" w:space="0" w:color="auto"/>
                                    <w:left w:val="none" w:sz="0" w:space="0" w:color="auto"/>
                                    <w:bottom w:val="none" w:sz="0" w:space="0" w:color="auto"/>
                                    <w:right w:val="none" w:sz="0" w:space="0" w:color="auto"/>
                                  </w:divBdr>
                                  <w:divsChild>
                                    <w:div w:id="765997102">
                                      <w:marLeft w:val="0"/>
                                      <w:marRight w:val="0"/>
                                      <w:marTop w:val="0"/>
                                      <w:marBottom w:val="0"/>
                                      <w:divBdr>
                                        <w:top w:val="none" w:sz="0" w:space="0" w:color="auto"/>
                                        <w:left w:val="none" w:sz="0" w:space="0" w:color="auto"/>
                                        <w:bottom w:val="none" w:sz="0" w:space="0" w:color="auto"/>
                                        <w:right w:val="none" w:sz="0" w:space="0" w:color="auto"/>
                                      </w:divBdr>
                                      <w:divsChild>
                                        <w:div w:id="430247972">
                                          <w:marLeft w:val="0"/>
                                          <w:marRight w:val="0"/>
                                          <w:marTop w:val="0"/>
                                          <w:marBottom w:val="0"/>
                                          <w:divBdr>
                                            <w:top w:val="none" w:sz="0" w:space="0" w:color="auto"/>
                                            <w:left w:val="none" w:sz="0" w:space="0" w:color="auto"/>
                                            <w:bottom w:val="none" w:sz="0" w:space="0" w:color="auto"/>
                                            <w:right w:val="none" w:sz="0" w:space="0" w:color="auto"/>
                                          </w:divBdr>
                                        </w:div>
                                        <w:div w:id="1498419907">
                                          <w:marLeft w:val="0"/>
                                          <w:marRight w:val="0"/>
                                          <w:marTop w:val="0"/>
                                          <w:marBottom w:val="0"/>
                                          <w:divBdr>
                                            <w:top w:val="none" w:sz="0" w:space="0" w:color="auto"/>
                                            <w:left w:val="none" w:sz="0" w:space="0" w:color="auto"/>
                                            <w:bottom w:val="none" w:sz="0" w:space="0" w:color="auto"/>
                                            <w:right w:val="none" w:sz="0" w:space="0" w:color="auto"/>
                                          </w:divBdr>
                                        </w:div>
                                        <w:div w:id="847982036">
                                          <w:marLeft w:val="0"/>
                                          <w:marRight w:val="0"/>
                                          <w:marTop w:val="0"/>
                                          <w:marBottom w:val="0"/>
                                          <w:divBdr>
                                            <w:top w:val="none" w:sz="0" w:space="0" w:color="auto"/>
                                            <w:left w:val="none" w:sz="0" w:space="0" w:color="auto"/>
                                            <w:bottom w:val="none" w:sz="0" w:space="0" w:color="auto"/>
                                            <w:right w:val="none" w:sz="0" w:space="0" w:color="auto"/>
                                          </w:divBdr>
                                        </w:div>
                                        <w:div w:id="1246262916">
                                          <w:marLeft w:val="0"/>
                                          <w:marRight w:val="0"/>
                                          <w:marTop w:val="0"/>
                                          <w:marBottom w:val="0"/>
                                          <w:divBdr>
                                            <w:top w:val="none" w:sz="0" w:space="0" w:color="auto"/>
                                            <w:left w:val="none" w:sz="0" w:space="0" w:color="auto"/>
                                            <w:bottom w:val="none" w:sz="0" w:space="0" w:color="auto"/>
                                            <w:right w:val="none" w:sz="0" w:space="0" w:color="auto"/>
                                          </w:divBdr>
                                        </w:div>
                                        <w:div w:id="1039475740">
                                          <w:marLeft w:val="0"/>
                                          <w:marRight w:val="0"/>
                                          <w:marTop w:val="0"/>
                                          <w:marBottom w:val="0"/>
                                          <w:divBdr>
                                            <w:top w:val="none" w:sz="0" w:space="0" w:color="auto"/>
                                            <w:left w:val="none" w:sz="0" w:space="0" w:color="auto"/>
                                            <w:bottom w:val="none" w:sz="0" w:space="0" w:color="auto"/>
                                            <w:right w:val="none" w:sz="0" w:space="0" w:color="auto"/>
                                          </w:divBdr>
                                        </w:div>
                                        <w:div w:id="903486400">
                                          <w:marLeft w:val="0"/>
                                          <w:marRight w:val="0"/>
                                          <w:marTop w:val="0"/>
                                          <w:marBottom w:val="0"/>
                                          <w:divBdr>
                                            <w:top w:val="none" w:sz="0" w:space="0" w:color="auto"/>
                                            <w:left w:val="none" w:sz="0" w:space="0" w:color="auto"/>
                                            <w:bottom w:val="none" w:sz="0" w:space="0" w:color="auto"/>
                                            <w:right w:val="none" w:sz="0" w:space="0" w:color="auto"/>
                                          </w:divBdr>
                                        </w:div>
                                        <w:div w:id="823472482">
                                          <w:marLeft w:val="0"/>
                                          <w:marRight w:val="0"/>
                                          <w:marTop w:val="0"/>
                                          <w:marBottom w:val="0"/>
                                          <w:divBdr>
                                            <w:top w:val="none" w:sz="0" w:space="0" w:color="auto"/>
                                            <w:left w:val="none" w:sz="0" w:space="0" w:color="auto"/>
                                            <w:bottom w:val="none" w:sz="0" w:space="0" w:color="auto"/>
                                            <w:right w:val="none" w:sz="0" w:space="0" w:color="auto"/>
                                          </w:divBdr>
                                        </w:div>
                                        <w:div w:id="480539695">
                                          <w:marLeft w:val="0"/>
                                          <w:marRight w:val="0"/>
                                          <w:marTop w:val="0"/>
                                          <w:marBottom w:val="0"/>
                                          <w:divBdr>
                                            <w:top w:val="none" w:sz="0" w:space="0" w:color="auto"/>
                                            <w:left w:val="none" w:sz="0" w:space="0" w:color="auto"/>
                                            <w:bottom w:val="none" w:sz="0" w:space="0" w:color="auto"/>
                                            <w:right w:val="none" w:sz="0" w:space="0" w:color="auto"/>
                                          </w:divBdr>
                                        </w:div>
                                        <w:div w:id="1479805386">
                                          <w:marLeft w:val="0"/>
                                          <w:marRight w:val="0"/>
                                          <w:marTop w:val="0"/>
                                          <w:marBottom w:val="0"/>
                                          <w:divBdr>
                                            <w:top w:val="none" w:sz="0" w:space="0" w:color="auto"/>
                                            <w:left w:val="none" w:sz="0" w:space="0" w:color="auto"/>
                                            <w:bottom w:val="none" w:sz="0" w:space="0" w:color="auto"/>
                                            <w:right w:val="none" w:sz="0" w:space="0" w:color="auto"/>
                                          </w:divBdr>
                                        </w:div>
                                        <w:div w:id="5658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4611358">
      <w:bodyDiv w:val="1"/>
      <w:marLeft w:val="0"/>
      <w:marRight w:val="0"/>
      <w:marTop w:val="0"/>
      <w:marBottom w:val="0"/>
      <w:divBdr>
        <w:top w:val="none" w:sz="0" w:space="0" w:color="auto"/>
        <w:left w:val="none" w:sz="0" w:space="0" w:color="auto"/>
        <w:bottom w:val="none" w:sz="0" w:space="0" w:color="auto"/>
        <w:right w:val="none" w:sz="0" w:space="0" w:color="auto"/>
      </w:divBdr>
      <w:divsChild>
        <w:div w:id="491262279">
          <w:marLeft w:val="0"/>
          <w:marRight w:val="0"/>
          <w:marTop w:val="0"/>
          <w:marBottom w:val="0"/>
          <w:divBdr>
            <w:top w:val="none" w:sz="0" w:space="0" w:color="auto"/>
            <w:left w:val="none" w:sz="0" w:space="0" w:color="auto"/>
            <w:bottom w:val="none" w:sz="0" w:space="0" w:color="auto"/>
            <w:right w:val="none" w:sz="0" w:space="0" w:color="auto"/>
          </w:divBdr>
          <w:divsChild>
            <w:div w:id="592009520">
              <w:marLeft w:val="0"/>
              <w:marRight w:val="0"/>
              <w:marTop w:val="0"/>
              <w:marBottom w:val="0"/>
              <w:divBdr>
                <w:top w:val="none" w:sz="0" w:space="0" w:color="auto"/>
                <w:left w:val="none" w:sz="0" w:space="0" w:color="auto"/>
                <w:bottom w:val="none" w:sz="0" w:space="0" w:color="auto"/>
                <w:right w:val="none" w:sz="0" w:space="0" w:color="auto"/>
              </w:divBdr>
              <w:divsChild>
                <w:div w:id="1956597526">
                  <w:marLeft w:val="0"/>
                  <w:marRight w:val="0"/>
                  <w:marTop w:val="0"/>
                  <w:marBottom w:val="0"/>
                  <w:divBdr>
                    <w:top w:val="none" w:sz="0" w:space="0" w:color="auto"/>
                    <w:left w:val="none" w:sz="0" w:space="0" w:color="auto"/>
                    <w:bottom w:val="none" w:sz="0" w:space="0" w:color="auto"/>
                    <w:right w:val="none" w:sz="0" w:space="0" w:color="auto"/>
                  </w:divBdr>
                  <w:divsChild>
                    <w:div w:id="69238456">
                      <w:marLeft w:val="0"/>
                      <w:marRight w:val="0"/>
                      <w:marTop w:val="0"/>
                      <w:marBottom w:val="0"/>
                      <w:divBdr>
                        <w:top w:val="none" w:sz="0" w:space="0" w:color="auto"/>
                        <w:left w:val="none" w:sz="0" w:space="0" w:color="auto"/>
                        <w:bottom w:val="none" w:sz="0" w:space="0" w:color="auto"/>
                        <w:right w:val="none" w:sz="0" w:space="0" w:color="auto"/>
                      </w:divBdr>
                      <w:divsChild>
                        <w:div w:id="230191175">
                          <w:marLeft w:val="0"/>
                          <w:marRight w:val="0"/>
                          <w:marTop w:val="0"/>
                          <w:marBottom w:val="0"/>
                          <w:divBdr>
                            <w:top w:val="none" w:sz="0" w:space="0" w:color="auto"/>
                            <w:left w:val="none" w:sz="0" w:space="0" w:color="auto"/>
                            <w:bottom w:val="none" w:sz="0" w:space="0" w:color="auto"/>
                            <w:right w:val="none" w:sz="0" w:space="0" w:color="auto"/>
                          </w:divBdr>
                          <w:divsChild>
                            <w:div w:id="2002543466">
                              <w:marLeft w:val="0"/>
                              <w:marRight w:val="0"/>
                              <w:marTop w:val="0"/>
                              <w:marBottom w:val="0"/>
                              <w:divBdr>
                                <w:top w:val="none" w:sz="0" w:space="0" w:color="auto"/>
                                <w:left w:val="none" w:sz="0" w:space="0" w:color="auto"/>
                                <w:bottom w:val="none" w:sz="0" w:space="0" w:color="auto"/>
                                <w:right w:val="none" w:sz="0" w:space="0" w:color="auto"/>
                              </w:divBdr>
                              <w:divsChild>
                                <w:div w:id="792557046">
                                  <w:marLeft w:val="0"/>
                                  <w:marRight w:val="0"/>
                                  <w:marTop w:val="0"/>
                                  <w:marBottom w:val="0"/>
                                  <w:divBdr>
                                    <w:top w:val="none" w:sz="0" w:space="0" w:color="auto"/>
                                    <w:left w:val="none" w:sz="0" w:space="0" w:color="auto"/>
                                    <w:bottom w:val="none" w:sz="0" w:space="0" w:color="auto"/>
                                    <w:right w:val="none" w:sz="0" w:space="0" w:color="auto"/>
                                  </w:divBdr>
                                  <w:divsChild>
                                    <w:div w:id="1786925640">
                                      <w:marLeft w:val="0"/>
                                      <w:marRight w:val="0"/>
                                      <w:marTop w:val="0"/>
                                      <w:marBottom w:val="0"/>
                                      <w:divBdr>
                                        <w:top w:val="none" w:sz="0" w:space="0" w:color="auto"/>
                                        <w:left w:val="none" w:sz="0" w:space="0" w:color="auto"/>
                                        <w:bottom w:val="none" w:sz="0" w:space="0" w:color="auto"/>
                                        <w:right w:val="none" w:sz="0" w:space="0" w:color="auto"/>
                                      </w:divBdr>
                                      <w:divsChild>
                                        <w:div w:id="1673331845">
                                          <w:marLeft w:val="0"/>
                                          <w:marRight w:val="0"/>
                                          <w:marTop w:val="0"/>
                                          <w:marBottom w:val="0"/>
                                          <w:divBdr>
                                            <w:top w:val="none" w:sz="0" w:space="0" w:color="auto"/>
                                            <w:left w:val="none" w:sz="0" w:space="0" w:color="auto"/>
                                            <w:bottom w:val="none" w:sz="0" w:space="0" w:color="auto"/>
                                            <w:right w:val="none" w:sz="0" w:space="0" w:color="auto"/>
                                          </w:divBdr>
                                        </w:div>
                                        <w:div w:id="149444880">
                                          <w:marLeft w:val="0"/>
                                          <w:marRight w:val="0"/>
                                          <w:marTop w:val="0"/>
                                          <w:marBottom w:val="0"/>
                                          <w:divBdr>
                                            <w:top w:val="none" w:sz="0" w:space="0" w:color="auto"/>
                                            <w:left w:val="none" w:sz="0" w:space="0" w:color="auto"/>
                                            <w:bottom w:val="none" w:sz="0" w:space="0" w:color="auto"/>
                                            <w:right w:val="none" w:sz="0" w:space="0" w:color="auto"/>
                                          </w:divBdr>
                                        </w:div>
                                        <w:div w:id="111363791">
                                          <w:marLeft w:val="0"/>
                                          <w:marRight w:val="0"/>
                                          <w:marTop w:val="0"/>
                                          <w:marBottom w:val="0"/>
                                          <w:divBdr>
                                            <w:top w:val="none" w:sz="0" w:space="0" w:color="auto"/>
                                            <w:left w:val="none" w:sz="0" w:space="0" w:color="auto"/>
                                            <w:bottom w:val="none" w:sz="0" w:space="0" w:color="auto"/>
                                            <w:right w:val="none" w:sz="0" w:space="0" w:color="auto"/>
                                          </w:divBdr>
                                        </w:div>
                                        <w:div w:id="1076323045">
                                          <w:marLeft w:val="0"/>
                                          <w:marRight w:val="0"/>
                                          <w:marTop w:val="0"/>
                                          <w:marBottom w:val="0"/>
                                          <w:divBdr>
                                            <w:top w:val="none" w:sz="0" w:space="0" w:color="auto"/>
                                            <w:left w:val="none" w:sz="0" w:space="0" w:color="auto"/>
                                            <w:bottom w:val="none" w:sz="0" w:space="0" w:color="auto"/>
                                            <w:right w:val="none" w:sz="0" w:space="0" w:color="auto"/>
                                          </w:divBdr>
                                        </w:div>
                                        <w:div w:id="111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78057">
      <w:bodyDiv w:val="1"/>
      <w:marLeft w:val="0"/>
      <w:marRight w:val="0"/>
      <w:marTop w:val="0"/>
      <w:marBottom w:val="0"/>
      <w:divBdr>
        <w:top w:val="none" w:sz="0" w:space="0" w:color="auto"/>
        <w:left w:val="none" w:sz="0" w:space="0" w:color="auto"/>
        <w:bottom w:val="none" w:sz="0" w:space="0" w:color="auto"/>
        <w:right w:val="none" w:sz="0" w:space="0" w:color="auto"/>
      </w:divBdr>
      <w:divsChild>
        <w:div w:id="1180392768">
          <w:marLeft w:val="0"/>
          <w:marRight w:val="0"/>
          <w:marTop w:val="0"/>
          <w:marBottom w:val="0"/>
          <w:divBdr>
            <w:top w:val="none" w:sz="0" w:space="0" w:color="auto"/>
            <w:left w:val="none" w:sz="0" w:space="0" w:color="auto"/>
            <w:bottom w:val="none" w:sz="0" w:space="0" w:color="auto"/>
            <w:right w:val="none" w:sz="0" w:space="0" w:color="auto"/>
          </w:divBdr>
          <w:divsChild>
            <w:div w:id="1935360390">
              <w:marLeft w:val="0"/>
              <w:marRight w:val="0"/>
              <w:marTop w:val="0"/>
              <w:marBottom w:val="0"/>
              <w:divBdr>
                <w:top w:val="none" w:sz="0" w:space="0" w:color="auto"/>
                <w:left w:val="none" w:sz="0" w:space="0" w:color="auto"/>
                <w:bottom w:val="none" w:sz="0" w:space="0" w:color="auto"/>
                <w:right w:val="none" w:sz="0" w:space="0" w:color="auto"/>
              </w:divBdr>
              <w:divsChild>
                <w:div w:id="2047171797">
                  <w:marLeft w:val="0"/>
                  <w:marRight w:val="0"/>
                  <w:marTop w:val="0"/>
                  <w:marBottom w:val="0"/>
                  <w:divBdr>
                    <w:top w:val="none" w:sz="0" w:space="0" w:color="auto"/>
                    <w:left w:val="none" w:sz="0" w:space="0" w:color="auto"/>
                    <w:bottom w:val="none" w:sz="0" w:space="0" w:color="auto"/>
                    <w:right w:val="none" w:sz="0" w:space="0" w:color="auto"/>
                  </w:divBdr>
                  <w:divsChild>
                    <w:div w:id="1312829473">
                      <w:marLeft w:val="0"/>
                      <w:marRight w:val="0"/>
                      <w:marTop w:val="0"/>
                      <w:marBottom w:val="0"/>
                      <w:divBdr>
                        <w:top w:val="none" w:sz="0" w:space="0" w:color="auto"/>
                        <w:left w:val="none" w:sz="0" w:space="0" w:color="auto"/>
                        <w:bottom w:val="none" w:sz="0" w:space="0" w:color="auto"/>
                        <w:right w:val="none" w:sz="0" w:space="0" w:color="auto"/>
                      </w:divBdr>
                      <w:divsChild>
                        <w:div w:id="1206868904">
                          <w:marLeft w:val="0"/>
                          <w:marRight w:val="0"/>
                          <w:marTop w:val="0"/>
                          <w:marBottom w:val="0"/>
                          <w:divBdr>
                            <w:top w:val="none" w:sz="0" w:space="0" w:color="auto"/>
                            <w:left w:val="none" w:sz="0" w:space="0" w:color="auto"/>
                            <w:bottom w:val="none" w:sz="0" w:space="0" w:color="auto"/>
                            <w:right w:val="none" w:sz="0" w:space="0" w:color="auto"/>
                          </w:divBdr>
                          <w:divsChild>
                            <w:div w:id="880173798">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4182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053028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845">
          <w:marLeft w:val="0"/>
          <w:marRight w:val="0"/>
          <w:marTop w:val="0"/>
          <w:marBottom w:val="0"/>
          <w:divBdr>
            <w:top w:val="none" w:sz="0" w:space="0" w:color="auto"/>
            <w:left w:val="none" w:sz="0" w:space="0" w:color="auto"/>
            <w:bottom w:val="none" w:sz="0" w:space="0" w:color="auto"/>
            <w:right w:val="none" w:sz="0" w:space="0" w:color="auto"/>
          </w:divBdr>
          <w:divsChild>
            <w:div w:id="1261838855">
              <w:marLeft w:val="0"/>
              <w:marRight w:val="0"/>
              <w:marTop w:val="0"/>
              <w:marBottom w:val="0"/>
              <w:divBdr>
                <w:top w:val="none" w:sz="0" w:space="0" w:color="auto"/>
                <w:left w:val="none" w:sz="0" w:space="0" w:color="auto"/>
                <w:bottom w:val="none" w:sz="0" w:space="0" w:color="auto"/>
                <w:right w:val="none" w:sz="0" w:space="0" w:color="auto"/>
              </w:divBdr>
              <w:divsChild>
                <w:div w:id="1909420849">
                  <w:marLeft w:val="0"/>
                  <w:marRight w:val="0"/>
                  <w:marTop w:val="0"/>
                  <w:marBottom w:val="0"/>
                  <w:divBdr>
                    <w:top w:val="none" w:sz="0" w:space="0" w:color="auto"/>
                    <w:left w:val="none" w:sz="0" w:space="0" w:color="auto"/>
                    <w:bottom w:val="none" w:sz="0" w:space="0" w:color="auto"/>
                    <w:right w:val="none" w:sz="0" w:space="0" w:color="auto"/>
                  </w:divBdr>
                  <w:divsChild>
                    <w:div w:id="482358705">
                      <w:marLeft w:val="0"/>
                      <w:marRight w:val="0"/>
                      <w:marTop w:val="0"/>
                      <w:marBottom w:val="0"/>
                      <w:divBdr>
                        <w:top w:val="none" w:sz="0" w:space="0" w:color="auto"/>
                        <w:left w:val="none" w:sz="0" w:space="0" w:color="auto"/>
                        <w:bottom w:val="none" w:sz="0" w:space="0" w:color="auto"/>
                        <w:right w:val="none" w:sz="0" w:space="0" w:color="auto"/>
                      </w:divBdr>
                      <w:divsChild>
                        <w:div w:id="671488236">
                          <w:marLeft w:val="0"/>
                          <w:marRight w:val="0"/>
                          <w:marTop w:val="0"/>
                          <w:marBottom w:val="0"/>
                          <w:divBdr>
                            <w:top w:val="none" w:sz="0" w:space="0" w:color="auto"/>
                            <w:left w:val="none" w:sz="0" w:space="0" w:color="auto"/>
                            <w:bottom w:val="none" w:sz="0" w:space="0" w:color="auto"/>
                            <w:right w:val="none" w:sz="0" w:space="0" w:color="auto"/>
                          </w:divBdr>
                          <w:divsChild>
                            <w:div w:id="1632517719">
                              <w:marLeft w:val="0"/>
                              <w:marRight w:val="0"/>
                              <w:marTop w:val="0"/>
                              <w:marBottom w:val="0"/>
                              <w:divBdr>
                                <w:top w:val="none" w:sz="0" w:space="0" w:color="auto"/>
                                <w:left w:val="none" w:sz="0" w:space="0" w:color="auto"/>
                                <w:bottom w:val="none" w:sz="0" w:space="0" w:color="auto"/>
                                <w:right w:val="none" w:sz="0" w:space="0" w:color="auto"/>
                              </w:divBdr>
                              <w:divsChild>
                                <w:div w:id="2060592273">
                                  <w:marLeft w:val="0"/>
                                  <w:marRight w:val="0"/>
                                  <w:marTop w:val="0"/>
                                  <w:marBottom w:val="0"/>
                                  <w:divBdr>
                                    <w:top w:val="none" w:sz="0" w:space="0" w:color="auto"/>
                                    <w:left w:val="none" w:sz="0" w:space="0" w:color="auto"/>
                                    <w:bottom w:val="none" w:sz="0" w:space="0" w:color="auto"/>
                                    <w:right w:val="none" w:sz="0" w:space="0" w:color="auto"/>
                                  </w:divBdr>
                                  <w:divsChild>
                                    <w:div w:id="1293752638">
                                      <w:marLeft w:val="0"/>
                                      <w:marRight w:val="0"/>
                                      <w:marTop w:val="0"/>
                                      <w:marBottom w:val="0"/>
                                      <w:divBdr>
                                        <w:top w:val="none" w:sz="0" w:space="0" w:color="auto"/>
                                        <w:left w:val="none" w:sz="0" w:space="0" w:color="auto"/>
                                        <w:bottom w:val="none" w:sz="0" w:space="0" w:color="auto"/>
                                        <w:right w:val="none" w:sz="0" w:space="0" w:color="auto"/>
                                      </w:divBdr>
                                      <w:divsChild>
                                        <w:div w:id="960722327">
                                          <w:marLeft w:val="0"/>
                                          <w:marRight w:val="0"/>
                                          <w:marTop w:val="0"/>
                                          <w:marBottom w:val="0"/>
                                          <w:divBdr>
                                            <w:top w:val="none" w:sz="0" w:space="0" w:color="auto"/>
                                            <w:left w:val="none" w:sz="0" w:space="0" w:color="auto"/>
                                            <w:bottom w:val="none" w:sz="0" w:space="0" w:color="auto"/>
                                            <w:right w:val="none" w:sz="0" w:space="0" w:color="auto"/>
                                          </w:divBdr>
                                        </w:div>
                                        <w:div w:id="167789229">
                                          <w:marLeft w:val="0"/>
                                          <w:marRight w:val="0"/>
                                          <w:marTop w:val="0"/>
                                          <w:marBottom w:val="0"/>
                                          <w:divBdr>
                                            <w:top w:val="none" w:sz="0" w:space="0" w:color="auto"/>
                                            <w:left w:val="none" w:sz="0" w:space="0" w:color="auto"/>
                                            <w:bottom w:val="none" w:sz="0" w:space="0" w:color="auto"/>
                                            <w:right w:val="none" w:sz="0" w:space="0" w:color="auto"/>
                                          </w:divBdr>
                                        </w:div>
                                        <w:div w:id="1332222393">
                                          <w:marLeft w:val="0"/>
                                          <w:marRight w:val="0"/>
                                          <w:marTop w:val="0"/>
                                          <w:marBottom w:val="0"/>
                                          <w:divBdr>
                                            <w:top w:val="none" w:sz="0" w:space="0" w:color="auto"/>
                                            <w:left w:val="none" w:sz="0" w:space="0" w:color="auto"/>
                                            <w:bottom w:val="none" w:sz="0" w:space="0" w:color="auto"/>
                                            <w:right w:val="none" w:sz="0" w:space="0" w:color="auto"/>
                                          </w:divBdr>
                                        </w:div>
                                        <w:div w:id="243339305">
                                          <w:marLeft w:val="0"/>
                                          <w:marRight w:val="0"/>
                                          <w:marTop w:val="0"/>
                                          <w:marBottom w:val="0"/>
                                          <w:divBdr>
                                            <w:top w:val="none" w:sz="0" w:space="0" w:color="auto"/>
                                            <w:left w:val="none" w:sz="0" w:space="0" w:color="auto"/>
                                            <w:bottom w:val="none" w:sz="0" w:space="0" w:color="auto"/>
                                            <w:right w:val="none" w:sz="0" w:space="0" w:color="auto"/>
                                          </w:divBdr>
                                        </w:div>
                                        <w:div w:id="520431701">
                                          <w:marLeft w:val="0"/>
                                          <w:marRight w:val="0"/>
                                          <w:marTop w:val="0"/>
                                          <w:marBottom w:val="0"/>
                                          <w:divBdr>
                                            <w:top w:val="none" w:sz="0" w:space="0" w:color="auto"/>
                                            <w:left w:val="none" w:sz="0" w:space="0" w:color="auto"/>
                                            <w:bottom w:val="none" w:sz="0" w:space="0" w:color="auto"/>
                                            <w:right w:val="none" w:sz="0" w:space="0" w:color="auto"/>
                                          </w:divBdr>
                                        </w:div>
                                        <w:div w:id="1301885592">
                                          <w:marLeft w:val="0"/>
                                          <w:marRight w:val="0"/>
                                          <w:marTop w:val="0"/>
                                          <w:marBottom w:val="0"/>
                                          <w:divBdr>
                                            <w:top w:val="none" w:sz="0" w:space="0" w:color="auto"/>
                                            <w:left w:val="none" w:sz="0" w:space="0" w:color="auto"/>
                                            <w:bottom w:val="none" w:sz="0" w:space="0" w:color="auto"/>
                                            <w:right w:val="none" w:sz="0" w:space="0" w:color="auto"/>
                                          </w:divBdr>
                                        </w:div>
                                        <w:div w:id="410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2013-04-05T17:16:00Z</dcterms:created>
  <dcterms:modified xsi:type="dcterms:W3CDTF">2013-04-05T17:16:00Z</dcterms:modified>
</cp:coreProperties>
</file>