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B2E" w:rsidRDefault="009C4B2E" w:rsidP="009C4B2E">
      <w:pPr>
        <w:pStyle w:val="Heading2"/>
      </w:pPr>
      <w:bookmarkStart w:id="0" w:name="_GoBack"/>
      <w:r>
        <w:t>FEDERAL HOUSING AUTHORITY ACT</w:t>
      </w:r>
    </w:p>
    <w:bookmarkEnd w:id="0"/>
    <w:p w:rsidR="009C4B2E" w:rsidRDefault="009C4B2E" w:rsidP="009C4B2E">
      <w:pPr>
        <w:pStyle w:val="title"/>
      </w:pPr>
      <w:r>
        <w:t>ARRANGEMENT OF SECTIONS</w:t>
      </w:r>
    </w:p>
    <w:p w:rsidR="009C4B2E" w:rsidRDefault="009C4B2E" w:rsidP="009C4B2E">
      <w:pPr>
        <w:pStyle w:val="NormalWeb"/>
      </w:pPr>
      <w:r>
        <w:t>SECTION</w:t>
      </w:r>
    </w:p>
    <w:p w:rsidR="009C4B2E" w:rsidRDefault="009C4B2E" w:rsidP="009C4B2E">
      <w:pPr>
        <w:pStyle w:val="NormalWeb"/>
      </w:pPr>
      <w:r>
        <w:t>1.             Establishment, etc., of Federal Housing Authority.</w:t>
      </w:r>
    </w:p>
    <w:p w:rsidR="009C4B2E" w:rsidRDefault="009C4B2E" w:rsidP="009C4B2E">
      <w:pPr>
        <w:pStyle w:val="NormalWeb"/>
      </w:pPr>
      <w:r>
        <w:t>2.             Composition, etc., of Board of Directors of the Authority.</w:t>
      </w:r>
    </w:p>
    <w:p w:rsidR="009C4B2E" w:rsidRDefault="009C4B2E" w:rsidP="009C4B2E">
      <w:pPr>
        <w:pStyle w:val="NormalWeb"/>
      </w:pPr>
      <w:r>
        <w:t>3.             Functions of the Authority.</w:t>
      </w:r>
    </w:p>
    <w:p w:rsidR="009C4B2E" w:rsidRDefault="009C4B2E" w:rsidP="009C4B2E">
      <w:pPr>
        <w:pStyle w:val="NormalWeb"/>
      </w:pPr>
      <w:r>
        <w:t>4.             Powers of the Authority.</w:t>
      </w:r>
    </w:p>
    <w:p w:rsidR="009C4B2E" w:rsidRDefault="009C4B2E" w:rsidP="009C4B2E">
      <w:pPr>
        <w:pStyle w:val="NormalWeb"/>
      </w:pPr>
      <w:r>
        <w:t>5.             Appointment of General Manager and Secretary.</w:t>
      </w:r>
    </w:p>
    <w:p w:rsidR="009C4B2E" w:rsidRDefault="009C4B2E" w:rsidP="009C4B2E">
      <w:pPr>
        <w:pStyle w:val="NormalWeb"/>
      </w:pPr>
      <w:r>
        <w:t>6.             Staff.</w:t>
      </w:r>
    </w:p>
    <w:p w:rsidR="009C4B2E" w:rsidRDefault="009C4B2E" w:rsidP="009C4B2E">
      <w:pPr>
        <w:pStyle w:val="NormalWeb"/>
      </w:pPr>
      <w:r>
        <w:t>7.             Power of Minister to give directions to the Board.</w:t>
      </w:r>
    </w:p>
    <w:p w:rsidR="009C4B2E" w:rsidRDefault="009C4B2E" w:rsidP="009C4B2E">
      <w:pPr>
        <w:pStyle w:val="NormalWeb"/>
      </w:pPr>
      <w:r>
        <w:t>8.             Financial provisions.</w:t>
      </w:r>
    </w:p>
    <w:p w:rsidR="009C4B2E" w:rsidRDefault="009C4B2E" w:rsidP="009C4B2E">
      <w:pPr>
        <w:pStyle w:val="NormalWeb"/>
      </w:pPr>
      <w:r>
        <w:t>9.             Annual report.</w:t>
      </w:r>
    </w:p>
    <w:p w:rsidR="009C4B2E" w:rsidRDefault="009C4B2E" w:rsidP="009C4B2E">
      <w:pPr>
        <w:pStyle w:val="NormalWeb"/>
      </w:pPr>
      <w:r>
        <w:t>10.          Compulsory Acquisition of land.</w:t>
      </w:r>
    </w:p>
    <w:p w:rsidR="009C4B2E" w:rsidRDefault="009C4B2E" w:rsidP="009C4B2E">
      <w:pPr>
        <w:pStyle w:val="NormalWeb"/>
      </w:pPr>
      <w:r>
        <w:t>11.          Protection of land vested in the Authority.</w:t>
      </w:r>
    </w:p>
    <w:p w:rsidR="009C4B2E" w:rsidRDefault="009C4B2E" w:rsidP="009C4B2E">
      <w:pPr>
        <w:pStyle w:val="NormalWeb"/>
      </w:pPr>
      <w:r>
        <w:t>12.          Protection of employees of the Authority.</w:t>
      </w:r>
    </w:p>
    <w:p w:rsidR="009C4B2E" w:rsidRDefault="009C4B2E" w:rsidP="009C4B2E">
      <w:pPr>
        <w:pStyle w:val="NormalWeb"/>
      </w:pPr>
      <w:r>
        <w:t>13.          Interpretation.</w:t>
      </w:r>
    </w:p>
    <w:p w:rsidR="009C4B2E" w:rsidRDefault="009C4B2E" w:rsidP="009C4B2E">
      <w:pPr>
        <w:pStyle w:val="NormalWeb"/>
      </w:pPr>
      <w:r>
        <w:t>14.          Short title.</w:t>
      </w:r>
    </w:p>
    <w:p w:rsidR="009C4B2E" w:rsidRDefault="009C4B2E" w:rsidP="009C4B2E">
      <w:pPr>
        <w:pStyle w:val="NormalWeb"/>
      </w:pPr>
      <w:r>
        <w:t>                                                                                                                SCHEDULE             </w:t>
      </w:r>
    </w:p>
    <w:p w:rsidR="009C4B2E" w:rsidRDefault="009C4B2E" w:rsidP="009C4B2E">
      <w:pPr>
        <w:pStyle w:val="NormalWeb"/>
      </w:pPr>
      <w:r>
        <w:t xml:space="preserve">                                </w:t>
      </w:r>
      <w:r>
        <w:rPr>
          <w:rStyle w:val="Emphasis"/>
        </w:rPr>
        <w:t xml:space="preserve">Supplementary provisions relating to the powers, proceedings, etc., of the Board </w:t>
      </w:r>
    </w:p>
    <w:p w:rsidR="009C4B2E" w:rsidRDefault="009C4B2E" w:rsidP="009C4B2E">
      <w:pPr>
        <w:pStyle w:val="NormalWeb"/>
      </w:pPr>
      <w:r>
        <w:t>                                                               __________________</w:t>
      </w:r>
    </w:p>
    <w:p w:rsidR="009C4B2E" w:rsidRDefault="009C4B2E" w:rsidP="009C4B2E">
      <w:pPr>
        <w:pStyle w:val="NormalWeb"/>
      </w:pPr>
      <w:r>
        <w:t>                                                FEDERAL HOUSING AUTHORITY ACT</w:t>
      </w:r>
    </w:p>
    <w:p w:rsidR="009C4B2E" w:rsidRDefault="009C4B2E" w:rsidP="009C4B2E">
      <w:pPr>
        <w:pStyle w:val="NormalWeb"/>
      </w:pPr>
      <w:r>
        <w:rPr>
          <w:rStyle w:val="Strong"/>
        </w:rPr>
        <w:t xml:space="preserve">An Act to establish the Federal Housing Authority as a Statutory Corporation and to vest the Authority with responsibility for preparation of a National housing </w:t>
      </w:r>
      <w:proofErr w:type="spellStart"/>
      <w:r>
        <w:rPr>
          <w:rStyle w:val="Strong"/>
        </w:rPr>
        <w:t>programme</w:t>
      </w:r>
      <w:proofErr w:type="spellEnd"/>
      <w:r>
        <w:rPr>
          <w:rStyle w:val="Strong"/>
        </w:rPr>
        <w:t xml:space="preserve"> and to </w:t>
      </w:r>
      <w:r>
        <w:rPr>
          <w:rStyle w:val="Strong"/>
        </w:rPr>
        <w:lastRenderedPageBreak/>
        <w:t xml:space="preserve">execute such of the </w:t>
      </w:r>
      <w:proofErr w:type="spellStart"/>
      <w:r>
        <w:rPr>
          <w:rStyle w:val="Strong"/>
        </w:rPr>
        <w:t>programme</w:t>
      </w:r>
      <w:proofErr w:type="spellEnd"/>
      <w:r>
        <w:rPr>
          <w:rStyle w:val="Strong"/>
        </w:rPr>
        <w:t xml:space="preserve"> as may be approved from time to time by the Federal Government. </w:t>
      </w:r>
    </w:p>
    <w:p w:rsidR="009C4B2E" w:rsidRDefault="009C4B2E" w:rsidP="009C4B2E">
      <w:pPr>
        <w:pStyle w:val="NormalWeb"/>
      </w:pPr>
      <w:r>
        <w:t xml:space="preserve">                                                                                </w:t>
      </w:r>
      <w:proofErr w:type="gramStart"/>
      <w:r>
        <w:t>[1973 No. 40.]</w:t>
      </w:r>
      <w:proofErr w:type="gramEnd"/>
    </w:p>
    <w:p w:rsidR="009C4B2E" w:rsidRDefault="009C4B2E" w:rsidP="009C4B2E">
      <w:pPr>
        <w:pStyle w:val="NormalWeb"/>
      </w:pPr>
      <w:r>
        <w:t>                                                                                                                                                                [1st October, 1973]</w:t>
      </w:r>
    </w:p>
    <w:p w:rsidR="009C4B2E" w:rsidRDefault="009C4B2E" w:rsidP="009C4B2E">
      <w:pPr>
        <w:pStyle w:val="NormalWeb"/>
      </w:pPr>
      <w:r>
        <w:t>                                                                                [Commencement</w:t>
      </w:r>
      <w:proofErr w:type="gramStart"/>
      <w:r>
        <w:t>. ]</w:t>
      </w:r>
      <w:proofErr w:type="gramEnd"/>
    </w:p>
    <w:p w:rsidR="009C4B2E" w:rsidRDefault="009C4B2E" w:rsidP="009C4B2E">
      <w:pPr>
        <w:pStyle w:val="NormalWeb"/>
      </w:pPr>
      <w:r>
        <w:rPr>
          <w:rStyle w:val="Strong"/>
        </w:rPr>
        <w:t xml:space="preserve">1.            Establishment, etc., of Federal Housing Authority </w:t>
      </w:r>
    </w:p>
    <w:p w:rsidR="009C4B2E" w:rsidRDefault="009C4B2E" w:rsidP="009C4B2E">
      <w:pPr>
        <w:pStyle w:val="NormalWeb"/>
      </w:pPr>
      <w:r>
        <w:t>(1) There is hereby established a body by the name of the Federal Housing Authority (hereinafter referred to as "the Authority") which shall be a body corporate with perpetual succession and a common seal.</w:t>
      </w:r>
    </w:p>
    <w:p w:rsidR="009C4B2E" w:rsidRDefault="009C4B2E" w:rsidP="009C4B2E">
      <w:pPr>
        <w:pStyle w:val="NormalWeb"/>
      </w:pPr>
      <w:r>
        <w:t>(2) The provisions of the Schedule to this Act shall have effect with respect to the proceedings of the Authority and the other matters therein mentioned.</w:t>
      </w:r>
    </w:p>
    <w:p w:rsidR="009C4B2E" w:rsidRDefault="009C4B2E" w:rsidP="009C4B2E">
      <w:pPr>
        <w:pStyle w:val="NormalWeb"/>
      </w:pPr>
      <w:r>
        <w:t xml:space="preserve">                                                                                </w:t>
      </w:r>
      <w:proofErr w:type="gramStart"/>
      <w:r>
        <w:t>[Schedule.]</w:t>
      </w:r>
      <w:proofErr w:type="gramEnd"/>
    </w:p>
    <w:p w:rsidR="009C4B2E" w:rsidRDefault="009C4B2E" w:rsidP="009C4B2E">
      <w:pPr>
        <w:pStyle w:val="NormalWeb"/>
      </w:pPr>
      <w:r>
        <w:rPr>
          <w:rStyle w:val="Strong"/>
        </w:rPr>
        <w:t xml:space="preserve">2.            Composition, etc., of Board of Directors of the Authority </w:t>
      </w:r>
    </w:p>
    <w:p w:rsidR="009C4B2E" w:rsidRDefault="009C4B2E" w:rsidP="009C4B2E">
      <w:pPr>
        <w:pStyle w:val="NormalWeb"/>
      </w:pPr>
      <w:r>
        <w:t>(1) The affairs of the Authority shall be conducted by a board of directors of the Authority (hereinafter referred to as "the Board") which shall consist of the following-</w:t>
      </w:r>
    </w:p>
    <w:p w:rsidR="009C4B2E" w:rsidRDefault="009C4B2E" w:rsidP="009C4B2E">
      <w:pPr>
        <w:pStyle w:val="NormalWeb"/>
      </w:pPr>
      <w:r>
        <w:t xml:space="preserve">                (a)           </w:t>
      </w:r>
      <w:proofErr w:type="gramStart"/>
      <w:r>
        <w:t>a</w:t>
      </w:r>
      <w:proofErr w:type="gramEnd"/>
      <w:r>
        <w:t xml:space="preserve"> Chairman to be appointed by the President on the recommendation of the Minister;</w:t>
      </w:r>
    </w:p>
    <w:p w:rsidR="009C4B2E" w:rsidRDefault="009C4B2E" w:rsidP="009C4B2E">
      <w:pPr>
        <w:pStyle w:val="NormalWeb"/>
      </w:pPr>
      <w:r>
        <w:t xml:space="preserve">                (b)           </w:t>
      </w:r>
      <w:proofErr w:type="gramStart"/>
      <w:r>
        <w:t>the</w:t>
      </w:r>
      <w:proofErr w:type="gramEnd"/>
      <w:r>
        <w:t xml:space="preserve"> Permanent Secretary, Federal Ministry of Works and Housing, or his representative;</w:t>
      </w:r>
    </w:p>
    <w:p w:rsidR="009C4B2E" w:rsidRDefault="009C4B2E" w:rsidP="009C4B2E">
      <w:pPr>
        <w:pStyle w:val="NormalWeb"/>
      </w:pPr>
      <w:r>
        <w:t xml:space="preserve">                (c)           </w:t>
      </w:r>
      <w:proofErr w:type="gramStart"/>
      <w:r>
        <w:t>the</w:t>
      </w:r>
      <w:proofErr w:type="gramEnd"/>
      <w:r>
        <w:t xml:space="preserve"> General Manager of the Authority; and</w:t>
      </w:r>
    </w:p>
    <w:p w:rsidR="009C4B2E" w:rsidRDefault="009C4B2E" w:rsidP="009C4B2E">
      <w:pPr>
        <w:pStyle w:val="NormalWeb"/>
      </w:pPr>
      <w:r>
        <w:t xml:space="preserve">                (d)           </w:t>
      </w:r>
      <w:proofErr w:type="gramStart"/>
      <w:r>
        <w:t>ten</w:t>
      </w:r>
      <w:proofErr w:type="gramEnd"/>
      <w:r>
        <w:t xml:space="preserve"> other persons who by reason of their ability, </w:t>
      </w:r>
      <w:proofErr w:type="spellStart"/>
      <w:r>
        <w:t>specialised</w:t>
      </w:r>
      <w:proofErr w:type="spellEnd"/>
      <w:r>
        <w:t xml:space="preserve"> knowledge and experience have a special contribution to make to the work of the Authority, to be appointed by the President on the recommendation of the Minister.</w:t>
      </w:r>
    </w:p>
    <w:p w:rsidR="009C4B2E" w:rsidRDefault="009C4B2E" w:rsidP="009C4B2E">
      <w:pPr>
        <w:pStyle w:val="NormalWeb"/>
      </w:pPr>
      <w:r>
        <w:t xml:space="preserve">(2) A reference to a representative of a member of the Board in subsection (1) of this </w:t>
      </w:r>
      <w:proofErr w:type="gramStart"/>
      <w:r>
        <w:t>section,</w:t>
      </w:r>
      <w:proofErr w:type="gramEnd"/>
      <w:r>
        <w:t xml:space="preserve"> shall be construed as a reference to any person duly appointed by that member to represent him at a meeting of the Board.</w:t>
      </w:r>
    </w:p>
    <w:p w:rsidR="009C4B2E" w:rsidRDefault="009C4B2E" w:rsidP="009C4B2E">
      <w:pPr>
        <w:pStyle w:val="NormalWeb"/>
      </w:pPr>
      <w:r>
        <w:rPr>
          <w:rStyle w:val="Strong"/>
        </w:rPr>
        <w:t xml:space="preserve">3.            Functions of the Authority </w:t>
      </w:r>
    </w:p>
    <w:p w:rsidR="009C4B2E" w:rsidRDefault="009C4B2E" w:rsidP="009C4B2E">
      <w:pPr>
        <w:pStyle w:val="NormalWeb"/>
      </w:pPr>
      <w:r>
        <w:t>The functions of the Authority shall be as follows-</w:t>
      </w:r>
    </w:p>
    <w:p w:rsidR="009C4B2E" w:rsidRDefault="009C4B2E" w:rsidP="009C4B2E">
      <w:pPr>
        <w:pStyle w:val="NormalWeb"/>
      </w:pPr>
      <w:r>
        <w:lastRenderedPageBreak/>
        <w:t xml:space="preserve">                (a)           </w:t>
      </w:r>
      <w:proofErr w:type="gramStart"/>
      <w:r>
        <w:t>the</w:t>
      </w:r>
      <w:proofErr w:type="gramEnd"/>
      <w:r>
        <w:t xml:space="preserve"> preparation and submission from time to time to the Government of proposals for  national housing programmes;</w:t>
      </w:r>
    </w:p>
    <w:p w:rsidR="009C4B2E" w:rsidRDefault="009C4B2E" w:rsidP="009C4B2E">
      <w:pPr>
        <w:pStyle w:val="NormalWeb"/>
      </w:pPr>
      <w:r>
        <w:t>                (b)           the making of recommendations to the Government on such aspects of urban and regional   planning, transportation, communications, electric power, sewerage, and water supply                                       development as may be relevant to the successful execution of housing programmes  approved by the Government; and</w:t>
      </w:r>
    </w:p>
    <w:p w:rsidR="009C4B2E" w:rsidRDefault="009C4B2E" w:rsidP="009C4B2E">
      <w:pPr>
        <w:pStyle w:val="NormalWeb"/>
      </w:pPr>
      <w:r>
        <w:t xml:space="preserve">                (c)           </w:t>
      </w:r>
      <w:proofErr w:type="gramStart"/>
      <w:r>
        <w:t>the</w:t>
      </w:r>
      <w:proofErr w:type="gramEnd"/>
      <w:r>
        <w:t xml:space="preserve"> execution of such housing programmes as may be approved by the Government.</w:t>
      </w:r>
    </w:p>
    <w:p w:rsidR="009C4B2E" w:rsidRDefault="009C4B2E" w:rsidP="009C4B2E">
      <w:pPr>
        <w:pStyle w:val="NormalWeb"/>
      </w:pPr>
      <w:r>
        <w:rPr>
          <w:rStyle w:val="Strong"/>
        </w:rPr>
        <w:t xml:space="preserve">4.            Powers of the Authority </w:t>
      </w:r>
    </w:p>
    <w:p w:rsidR="009C4B2E" w:rsidRDefault="009C4B2E" w:rsidP="009C4B2E">
      <w:pPr>
        <w:pStyle w:val="NormalWeb"/>
      </w:pPr>
      <w:r>
        <w:t>(1) Subject to this Act, the Authority shall have power to do anything which in its opinion is calculated to facilitate the carrying out of its functions including (without prejudice to the generality of the foregoing) the power to-</w:t>
      </w:r>
    </w:p>
    <w:p w:rsidR="009C4B2E" w:rsidRDefault="009C4B2E" w:rsidP="009C4B2E">
      <w:pPr>
        <w:pStyle w:val="NormalWeb"/>
      </w:pPr>
      <w:r>
        <w:t xml:space="preserve">                (a)           </w:t>
      </w:r>
      <w:proofErr w:type="gramStart"/>
      <w:r>
        <w:t>sue</w:t>
      </w:r>
      <w:proofErr w:type="gramEnd"/>
      <w:r>
        <w:t xml:space="preserve"> and be sued in its corporate name;</w:t>
      </w:r>
    </w:p>
    <w:p w:rsidR="009C4B2E" w:rsidRDefault="009C4B2E" w:rsidP="009C4B2E">
      <w:pPr>
        <w:pStyle w:val="NormalWeb"/>
      </w:pPr>
      <w:r>
        <w:t xml:space="preserve">                (b)           </w:t>
      </w:r>
      <w:proofErr w:type="gramStart"/>
      <w:r>
        <w:t>acquire</w:t>
      </w:r>
      <w:proofErr w:type="gramEnd"/>
      <w:r>
        <w:t>, hold and manage movable or immovable property;</w:t>
      </w:r>
    </w:p>
    <w:p w:rsidR="009C4B2E" w:rsidRDefault="009C4B2E" w:rsidP="009C4B2E">
      <w:pPr>
        <w:pStyle w:val="NormalWeb"/>
      </w:pPr>
      <w:r>
        <w:t xml:space="preserve">                (c)           </w:t>
      </w:r>
      <w:proofErr w:type="gramStart"/>
      <w:r>
        <w:t>acquire</w:t>
      </w:r>
      <w:proofErr w:type="gramEnd"/>
      <w:r>
        <w:t>, construct and maintain dwelling houses, schools, communal and commercial  buildings, and other structures;</w:t>
      </w:r>
    </w:p>
    <w:p w:rsidR="009C4B2E" w:rsidRDefault="009C4B2E" w:rsidP="009C4B2E">
      <w:pPr>
        <w:pStyle w:val="NormalWeb"/>
      </w:pPr>
      <w:r>
        <w:t xml:space="preserve">                (d)           </w:t>
      </w:r>
      <w:proofErr w:type="gramStart"/>
      <w:r>
        <w:t>enter</w:t>
      </w:r>
      <w:proofErr w:type="gramEnd"/>
      <w:r>
        <w:t xml:space="preserve"> into contracts for the construction, maintenance, management or rep airs of any  property;</w:t>
      </w:r>
    </w:p>
    <w:p w:rsidR="009C4B2E" w:rsidRDefault="009C4B2E" w:rsidP="009C4B2E">
      <w:pPr>
        <w:pStyle w:val="NormalWeb"/>
      </w:pPr>
      <w:r>
        <w:t xml:space="preserve">                (e)           </w:t>
      </w:r>
      <w:proofErr w:type="gramStart"/>
      <w:r>
        <w:t>purchase</w:t>
      </w:r>
      <w:proofErr w:type="gramEnd"/>
      <w:r>
        <w:t xml:space="preserve"> or otherwise acquire any assets, business or other property where, in the   opinion of the Authority, such purchase or acquisition is necessary for the proper                                        discharge of its functions under this Act;</w:t>
      </w:r>
    </w:p>
    <w:p w:rsidR="009C4B2E" w:rsidRDefault="009C4B2E" w:rsidP="009C4B2E">
      <w:pPr>
        <w:pStyle w:val="NormalWeb"/>
      </w:pPr>
      <w:r>
        <w:t xml:space="preserve">                (f)            </w:t>
      </w:r>
      <w:proofErr w:type="gramStart"/>
      <w:r>
        <w:t>sell</w:t>
      </w:r>
      <w:proofErr w:type="gramEnd"/>
      <w:r>
        <w:t>, let, lease or otherwise dispose of any property vested in the Authority;</w:t>
      </w:r>
    </w:p>
    <w:p w:rsidR="009C4B2E" w:rsidRDefault="009C4B2E" w:rsidP="009C4B2E">
      <w:pPr>
        <w:pStyle w:val="NormalWeb"/>
      </w:pPr>
      <w:r>
        <w:t>                (g)           borrow money for the operations of the Authority but where the amount of any particular loan is not less than N200,000 that amount may only be borrowed with the                                          prior approval of the President;</w:t>
      </w:r>
    </w:p>
    <w:p w:rsidR="009C4B2E" w:rsidRDefault="009C4B2E" w:rsidP="009C4B2E">
      <w:pPr>
        <w:pStyle w:val="NormalWeb"/>
      </w:pPr>
      <w:r>
        <w:t xml:space="preserve">                (h)           </w:t>
      </w:r>
      <w:proofErr w:type="gramStart"/>
      <w:r>
        <w:t>undertake</w:t>
      </w:r>
      <w:proofErr w:type="gramEnd"/>
      <w:r>
        <w:t xml:space="preserve"> or sponsor the undertaking of such research as may be necessary for the  performance of its functions;</w:t>
      </w:r>
    </w:p>
    <w:p w:rsidR="009C4B2E" w:rsidRDefault="009C4B2E" w:rsidP="009C4B2E">
      <w:pPr>
        <w:pStyle w:val="NormalWeb"/>
      </w:pPr>
      <w:r>
        <w:t xml:space="preserve">                (i)            </w:t>
      </w:r>
      <w:proofErr w:type="gramStart"/>
      <w:r>
        <w:t>train</w:t>
      </w:r>
      <w:proofErr w:type="gramEnd"/>
      <w:r>
        <w:t xml:space="preserve"> managerial, technical and other staff for the purpose of running the Authority's  operation.</w:t>
      </w:r>
    </w:p>
    <w:p w:rsidR="009C4B2E" w:rsidRDefault="009C4B2E" w:rsidP="009C4B2E">
      <w:pPr>
        <w:pStyle w:val="NormalWeb"/>
      </w:pPr>
      <w:r>
        <w:t xml:space="preserve">(2) For the avoidance of doubt, it is hereby declared that the provisions of subsection (1) of this section relate only to the capacity of the Authority as a statutory corporation, and nothing in </w:t>
      </w:r>
      <w:r>
        <w:lastRenderedPageBreak/>
        <w:t xml:space="preserve">those provisions shall be construed as </w:t>
      </w:r>
      <w:proofErr w:type="spellStart"/>
      <w:r>
        <w:t>authorising</w:t>
      </w:r>
      <w:proofErr w:type="spellEnd"/>
      <w:r>
        <w:t xml:space="preserve"> the disregard by it of any enactment or rule of law.</w:t>
      </w:r>
    </w:p>
    <w:p w:rsidR="009C4B2E" w:rsidRDefault="009C4B2E" w:rsidP="009C4B2E">
      <w:pPr>
        <w:pStyle w:val="NormalWeb"/>
      </w:pPr>
      <w:r>
        <w:t xml:space="preserve">(3) The powers conferred on the Authority under this Act may be exercised by or through any employee or agent of the Authority </w:t>
      </w:r>
      <w:proofErr w:type="spellStart"/>
      <w:r>
        <w:t>authorised</w:t>
      </w:r>
      <w:proofErr w:type="spellEnd"/>
      <w:r>
        <w:t xml:space="preserve"> in that behalf by the Authority.</w:t>
      </w:r>
    </w:p>
    <w:p w:rsidR="009C4B2E" w:rsidRDefault="009C4B2E" w:rsidP="009C4B2E">
      <w:pPr>
        <w:pStyle w:val="NormalWeb"/>
      </w:pPr>
      <w:r>
        <w:rPr>
          <w:rStyle w:val="Strong"/>
        </w:rPr>
        <w:t xml:space="preserve">5.            Appointment of General Manager and Secretary </w:t>
      </w:r>
    </w:p>
    <w:p w:rsidR="009C4B2E" w:rsidRDefault="009C4B2E" w:rsidP="009C4B2E">
      <w:pPr>
        <w:pStyle w:val="NormalWeb"/>
      </w:pPr>
      <w:r>
        <w:t>(1) There shall be a General Manager of the Authority who shall be appointed by the President and shall be the Chief Executive Officer of the Authority and, subject to the directions of the Board, shall be responsible for the execution of the Authority's policies and the administration of its day-to-day business.</w:t>
      </w:r>
    </w:p>
    <w:p w:rsidR="009C4B2E" w:rsidRDefault="009C4B2E" w:rsidP="009C4B2E">
      <w:pPr>
        <w:pStyle w:val="NormalWeb"/>
      </w:pPr>
      <w:r>
        <w:t>(2) The Board may appoint a Secretary who shall not be a member of the Board and who shall keep the records and conduct the correspondence of the Board and perform such other duties of a similar nature as the Board or, as the case may be, the General Manager may, from time to time, direct.</w:t>
      </w:r>
    </w:p>
    <w:p w:rsidR="009C4B2E" w:rsidRDefault="009C4B2E" w:rsidP="009C4B2E">
      <w:pPr>
        <w:pStyle w:val="NormalWeb"/>
      </w:pPr>
      <w:r>
        <w:rPr>
          <w:rStyle w:val="Strong"/>
        </w:rPr>
        <w:t xml:space="preserve">6. Staff </w:t>
      </w:r>
    </w:p>
    <w:p w:rsidR="009C4B2E" w:rsidRDefault="009C4B2E" w:rsidP="009C4B2E">
      <w:pPr>
        <w:pStyle w:val="NormalWeb"/>
      </w:pPr>
      <w:r>
        <w:t>(1) The Board shall, subject to the provisions of this Act, have power-</w:t>
      </w:r>
    </w:p>
    <w:p w:rsidR="009C4B2E" w:rsidRDefault="009C4B2E" w:rsidP="009C4B2E">
      <w:pPr>
        <w:pStyle w:val="NormalWeb"/>
      </w:pPr>
      <w:r>
        <w:t xml:space="preserve">                (a)           </w:t>
      </w:r>
      <w:proofErr w:type="gramStart"/>
      <w:r>
        <w:t>to</w:t>
      </w:r>
      <w:proofErr w:type="gramEnd"/>
      <w:r>
        <w:t xml:space="preserve"> appoint such other employees of the Authority as it may determine;</w:t>
      </w:r>
    </w:p>
    <w:p w:rsidR="009C4B2E" w:rsidRDefault="009C4B2E" w:rsidP="009C4B2E">
      <w:pPr>
        <w:pStyle w:val="NormalWeb"/>
      </w:pPr>
      <w:r>
        <w:t xml:space="preserve">                (b)           </w:t>
      </w:r>
      <w:proofErr w:type="gramStart"/>
      <w:r>
        <w:t>to</w:t>
      </w:r>
      <w:proofErr w:type="gramEnd"/>
      <w:r>
        <w:t xml:space="preserve"> pay the employees such remuneration and allowances as the Board may determine; and</w:t>
      </w:r>
    </w:p>
    <w:p w:rsidR="009C4B2E" w:rsidRDefault="009C4B2E" w:rsidP="009C4B2E">
      <w:pPr>
        <w:pStyle w:val="NormalWeb"/>
      </w:pPr>
      <w:r>
        <w:t xml:space="preserve">                 (c)          as regards any employees in whose case it may determine so to do, to pay to or in respect of them, such pensions and gratuities or to provide and maintain for them, such </w:t>
      </w:r>
      <w:proofErr w:type="spellStart"/>
      <w:r>
        <w:t>s</w:t>
      </w:r>
      <w:proofErr w:type="spellEnd"/>
      <w:r>
        <w:t xml:space="preserve">                                                        </w:t>
      </w:r>
      <w:proofErr w:type="spellStart"/>
      <w:r>
        <w:t>uperannuation</w:t>
      </w:r>
      <w:proofErr w:type="spellEnd"/>
      <w:r>
        <w:t xml:space="preserve"> schemes (whether contributory or not) as the Board may determine.</w:t>
      </w:r>
    </w:p>
    <w:p w:rsidR="009C4B2E" w:rsidRDefault="009C4B2E" w:rsidP="009C4B2E">
      <w:pPr>
        <w:pStyle w:val="NormalWeb"/>
      </w:pPr>
      <w:r>
        <w:t xml:space="preserve"> (2) If the Board thinks it expedient that any vacancy in the staff of the Authority should be filled by a person holding office in the public services of the Federation, it shall inform the Minister responsible for the Federal Civil Service Commission to that effect and thereafter the Federal Civil Service Commission may make necessary arrangements for the filling of the vacancy by way of </w:t>
      </w:r>
      <w:proofErr w:type="spellStart"/>
      <w:r>
        <w:t>secondment</w:t>
      </w:r>
      <w:proofErr w:type="spellEnd"/>
      <w:r>
        <w:t xml:space="preserve"> or transfer.</w:t>
      </w:r>
    </w:p>
    <w:p w:rsidR="009C4B2E" w:rsidRDefault="009C4B2E" w:rsidP="009C4B2E">
      <w:pPr>
        <w:pStyle w:val="NormalWeb"/>
      </w:pPr>
      <w:r>
        <w:t xml:space="preserve">(3) Where a member of the public service of the Federation is seconded under subsection (2) of this section, he shall be notified of the terms and conditions of the </w:t>
      </w:r>
      <w:proofErr w:type="spellStart"/>
      <w:proofErr w:type="gramStart"/>
      <w:r>
        <w:t>secondment</w:t>
      </w:r>
      <w:proofErr w:type="spellEnd"/>
      <w:r>
        <w:t>,</w:t>
      </w:r>
      <w:proofErr w:type="gramEnd"/>
      <w:r>
        <w:t xml:space="preserve"> and the </w:t>
      </w:r>
      <w:proofErr w:type="spellStart"/>
      <w:r>
        <w:t>secondment</w:t>
      </w:r>
      <w:proofErr w:type="spellEnd"/>
      <w:r>
        <w:t xml:space="preserve"> shall be without prejudice to any pension rights which, but for the </w:t>
      </w:r>
      <w:proofErr w:type="spellStart"/>
      <w:r>
        <w:t>secondment</w:t>
      </w:r>
      <w:proofErr w:type="spellEnd"/>
      <w:r>
        <w:t>, would accrue to him.</w:t>
      </w:r>
    </w:p>
    <w:p w:rsidR="009C4B2E" w:rsidRDefault="009C4B2E" w:rsidP="009C4B2E">
      <w:pPr>
        <w:pStyle w:val="NormalWeb"/>
      </w:pPr>
      <w:r>
        <w:t>(4) A person seconded under subsection (2) of this section may elect to be transferred to the staff of the Authority, in which case any previous service in the public service as aforesaid shall count as service for the purpose of any pension subsequently payable by the Authority.</w:t>
      </w:r>
    </w:p>
    <w:p w:rsidR="009C4B2E" w:rsidRDefault="009C4B2E" w:rsidP="009C4B2E">
      <w:pPr>
        <w:pStyle w:val="NormalWeb"/>
      </w:pPr>
      <w:r>
        <w:lastRenderedPageBreak/>
        <w:t>(5) Where a person who is a member of the public service of the Federation is transferred to the service of the Authority, then, if the Federal Civil Service Commission so directs-</w:t>
      </w:r>
    </w:p>
    <w:p w:rsidR="009C4B2E" w:rsidRDefault="009C4B2E" w:rsidP="009C4B2E">
      <w:pPr>
        <w:pStyle w:val="NormalWeb"/>
      </w:pPr>
      <w:r>
        <w:t xml:space="preserve">                (a)           </w:t>
      </w:r>
      <w:proofErr w:type="gramStart"/>
      <w:r>
        <w:t>that</w:t>
      </w:r>
      <w:proofErr w:type="gramEnd"/>
      <w:r>
        <w:t xml:space="preserve"> person's former service in the public service of the Federation shall be taken into  account in applying the provisions of the Pensions Act; and</w:t>
      </w:r>
    </w:p>
    <w:p w:rsidR="009C4B2E" w:rsidRDefault="009C4B2E" w:rsidP="009C4B2E">
      <w:pPr>
        <w:pStyle w:val="NormalWeb"/>
      </w:pPr>
      <w:r>
        <w:t>                                                                                [Cap. P4.]</w:t>
      </w:r>
    </w:p>
    <w:p w:rsidR="009C4B2E" w:rsidRDefault="009C4B2E" w:rsidP="009C4B2E">
      <w:pPr>
        <w:pStyle w:val="NormalWeb"/>
      </w:pPr>
      <w:r>
        <w:t xml:space="preserve">                (b)           </w:t>
      </w:r>
      <w:proofErr w:type="gramStart"/>
      <w:r>
        <w:t>that</w:t>
      </w:r>
      <w:proofErr w:type="gramEnd"/>
      <w:r>
        <w:t xml:space="preserve"> Act shall have effect as if that person's subsequent service with the Authority were service in that public service.</w:t>
      </w:r>
    </w:p>
    <w:p w:rsidR="009C4B2E" w:rsidRDefault="009C4B2E" w:rsidP="009C4B2E">
      <w:pPr>
        <w:pStyle w:val="NormalWeb"/>
      </w:pPr>
      <w:r>
        <w:rPr>
          <w:rStyle w:val="Strong"/>
        </w:rPr>
        <w:t xml:space="preserve">7.            Power of Minister to give directions to the Board </w:t>
      </w:r>
    </w:p>
    <w:p w:rsidR="009C4B2E" w:rsidRDefault="009C4B2E" w:rsidP="009C4B2E">
      <w:pPr>
        <w:pStyle w:val="NormalWeb"/>
      </w:pPr>
      <w:r>
        <w:t>The Minister may give to the Board directives of a general or special nature with respect to any of the functions of the Authority under this Act and it shall be the duty of the Board to comply with such directions.</w:t>
      </w:r>
    </w:p>
    <w:p w:rsidR="009C4B2E" w:rsidRDefault="009C4B2E" w:rsidP="009C4B2E">
      <w:pPr>
        <w:pStyle w:val="NormalWeb"/>
      </w:pPr>
      <w:r>
        <w:rPr>
          <w:rStyle w:val="Strong"/>
        </w:rPr>
        <w:t xml:space="preserve">8. Financial provisions </w:t>
      </w:r>
    </w:p>
    <w:p w:rsidR="009C4B2E" w:rsidRDefault="009C4B2E" w:rsidP="009C4B2E">
      <w:pPr>
        <w:pStyle w:val="NormalWeb"/>
      </w:pPr>
      <w:r>
        <w:t>(1) The Authority shall maintain a fund which shall consist of such moneys as may-</w:t>
      </w:r>
    </w:p>
    <w:p w:rsidR="009C4B2E" w:rsidRDefault="009C4B2E" w:rsidP="009C4B2E">
      <w:pPr>
        <w:pStyle w:val="NormalWeb"/>
      </w:pPr>
      <w:r>
        <w:t xml:space="preserve">(a) </w:t>
      </w:r>
      <w:proofErr w:type="gramStart"/>
      <w:r>
        <w:t>from</w:t>
      </w:r>
      <w:proofErr w:type="gramEnd"/>
      <w:r>
        <w:t xml:space="preserve"> time to time be provided by the Federal Government by way of loan or grant;</w:t>
      </w:r>
    </w:p>
    <w:p w:rsidR="009C4B2E" w:rsidRDefault="009C4B2E" w:rsidP="009C4B2E">
      <w:pPr>
        <w:pStyle w:val="NormalWeb"/>
      </w:pPr>
      <w:r>
        <w:t xml:space="preserve">(b) </w:t>
      </w:r>
      <w:proofErr w:type="gramStart"/>
      <w:r>
        <w:t>be</w:t>
      </w:r>
      <w:proofErr w:type="gramEnd"/>
      <w:r>
        <w:t xml:space="preserve"> received by the Authority in the course of its operations or in relation to the exercise of any of its powers,</w:t>
      </w:r>
    </w:p>
    <w:p w:rsidR="009C4B2E" w:rsidRDefault="009C4B2E" w:rsidP="009C4B2E">
      <w:pPr>
        <w:pStyle w:val="NormalWeb"/>
      </w:pPr>
      <w:proofErr w:type="gramStart"/>
      <w:r>
        <w:t>and</w:t>
      </w:r>
      <w:proofErr w:type="gramEnd"/>
      <w:r>
        <w:t xml:space="preserve"> from such fund there shall be defrayed all expenses incurred by the Authority.</w:t>
      </w:r>
    </w:p>
    <w:p w:rsidR="009C4B2E" w:rsidRDefault="009C4B2E" w:rsidP="009C4B2E">
      <w:pPr>
        <w:pStyle w:val="NormalWeb"/>
      </w:pPr>
      <w:r>
        <w:t>(2) Subject to any general or special direction that may be given in that behalf by the Minister pursuant to section 7 of this Act, the Authority may invest its funds and maintain a general financial reserve.</w:t>
      </w:r>
    </w:p>
    <w:p w:rsidR="009C4B2E" w:rsidRDefault="009C4B2E" w:rsidP="009C4B2E">
      <w:pPr>
        <w:pStyle w:val="NormalWeb"/>
      </w:pPr>
      <w:r>
        <w:t>(3) The Authority shall keep proper accounts and proper records in relation thereto, and shall prepare in respect of each financial year a statement of accounts in such form as the President may direct.</w:t>
      </w:r>
    </w:p>
    <w:p w:rsidR="009C4B2E" w:rsidRDefault="009C4B2E" w:rsidP="009C4B2E">
      <w:pPr>
        <w:pStyle w:val="NormalWeb"/>
      </w:pPr>
      <w:r>
        <w:t>(4) The Authority shall as soon as may be after the end of the financial year to which the accounts relate, cause the accounts to be audited by auditors appointed from the list and in accordance with the guidelines supplied by the Auditor-General for the Federation.</w:t>
      </w:r>
    </w:p>
    <w:p w:rsidR="009C4B2E" w:rsidRDefault="009C4B2E" w:rsidP="009C4B2E">
      <w:pPr>
        <w:pStyle w:val="NormalWeb"/>
      </w:pPr>
      <w:r>
        <w:rPr>
          <w:rStyle w:val="Strong"/>
        </w:rPr>
        <w:t xml:space="preserve">9.            Annual report </w:t>
      </w:r>
    </w:p>
    <w:p w:rsidR="009C4B2E" w:rsidRDefault="009C4B2E" w:rsidP="009C4B2E">
      <w:pPr>
        <w:pStyle w:val="NormalWeb"/>
      </w:pPr>
      <w:r>
        <w:t>The Authority shall submit to the President not later than 30 June in each financial year, a report of its activities during the preceding financial year, which shall include a copy of the audited accounts of the Authority for that year and a copy of the auditor's report thereon.</w:t>
      </w:r>
    </w:p>
    <w:p w:rsidR="009C4B2E" w:rsidRDefault="009C4B2E" w:rsidP="009C4B2E">
      <w:pPr>
        <w:pStyle w:val="NormalWeb"/>
      </w:pPr>
      <w:r>
        <w:rPr>
          <w:rStyle w:val="Strong"/>
        </w:rPr>
        <w:lastRenderedPageBreak/>
        <w:t xml:space="preserve">10. Compulsory acquisition of land </w:t>
      </w:r>
    </w:p>
    <w:p w:rsidR="009C4B2E" w:rsidRDefault="009C4B2E" w:rsidP="009C4B2E">
      <w:pPr>
        <w:pStyle w:val="NormalWeb"/>
      </w:pPr>
      <w:r>
        <w:t>(1) Whenever there is any hindrance to the acquisition by the Authority of any land required for any purpose of the Authority under this Act (including any failure by the Authority to reach agreement as to the amount to be paid in respect of the acquisition), the President, on the application of the Authority and after such enquiry as it may think fit, may declare that the land is required for the service of the Authority.</w:t>
      </w:r>
    </w:p>
    <w:p w:rsidR="009C4B2E" w:rsidRDefault="009C4B2E" w:rsidP="009C4B2E">
      <w:pPr>
        <w:pStyle w:val="NormalWeb"/>
      </w:pPr>
      <w:r>
        <w:t>(2) Where a declaration is made under subsection (1) of this section, the land to which the declaration relates shall be deemed to be land required for a public purpose of the Federation within the meaning of the Land Use Act, and the Federal Government-</w:t>
      </w:r>
    </w:p>
    <w:p w:rsidR="009C4B2E" w:rsidRDefault="009C4B2E" w:rsidP="009C4B2E">
      <w:pPr>
        <w:pStyle w:val="NormalWeb"/>
      </w:pPr>
      <w:r>
        <w:t>                                                                                [Cap. L5.]</w:t>
      </w:r>
    </w:p>
    <w:p w:rsidR="009C4B2E" w:rsidRDefault="009C4B2E" w:rsidP="009C4B2E">
      <w:pPr>
        <w:pStyle w:val="NormalWeb"/>
      </w:pPr>
      <w:r>
        <w:t xml:space="preserve">                (a)           </w:t>
      </w:r>
      <w:proofErr w:type="gramStart"/>
      <w:r>
        <w:t>may</w:t>
      </w:r>
      <w:proofErr w:type="gramEnd"/>
      <w:r>
        <w:t xml:space="preserve"> cause action to be taken under the Act for acquiring the land for the Federal  Government; or</w:t>
      </w:r>
    </w:p>
    <w:p w:rsidR="009C4B2E" w:rsidRDefault="009C4B2E" w:rsidP="009C4B2E">
      <w:pPr>
        <w:pStyle w:val="NormalWeb"/>
      </w:pPr>
      <w:r>
        <w:t xml:space="preserve">                (b)           </w:t>
      </w:r>
      <w:proofErr w:type="gramStart"/>
      <w:r>
        <w:t>if</w:t>
      </w:r>
      <w:proofErr w:type="gramEnd"/>
      <w:r>
        <w:t xml:space="preserve"> the land is Customary land, may issue a requisition under the appropriate law for the  revocation of any rights relating to the land.</w:t>
      </w:r>
    </w:p>
    <w:p w:rsidR="009C4B2E" w:rsidRDefault="009C4B2E" w:rsidP="009C4B2E">
      <w:pPr>
        <w:pStyle w:val="NormalWeb"/>
      </w:pPr>
      <w:r>
        <w:t>(3) Where a declaration has been made under subsection (1) of this section in respect of any land other than Customary land and-</w:t>
      </w:r>
    </w:p>
    <w:p w:rsidR="009C4B2E" w:rsidRDefault="009C4B2E" w:rsidP="009C4B2E">
      <w:pPr>
        <w:pStyle w:val="NormalWeb"/>
      </w:pPr>
      <w:r>
        <w:t xml:space="preserve">                (a)           </w:t>
      </w:r>
      <w:proofErr w:type="gramStart"/>
      <w:r>
        <w:t>the</w:t>
      </w:r>
      <w:proofErr w:type="gramEnd"/>
      <w:r>
        <w:t xml:space="preserve"> land has been acquired pursuant to subsection (2) (a) of this section; or</w:t>
      </w:r>
    </w:p>
    <w:p w:rsidR="009C4B2E" w:rsidRDefault="009C4B2E" w:rsidP="009C4B2E">
      <w:pPr>
        <w:pStyle w:val="NormalWeb"/>
      </w:pPr>
      <w:r>
        <w:t xml:space="preserve">                (b)           </w:t>
      </w:r>
      <w:proofErr w:type="gramStart"/>
      <w:r>
        <w:t>the</w:t>
      </w:r>
      <w:proofErr w:type="gramEnd"/>
      <w:r>
        <w:t xml:space="preserve"> President is satisfied that there are no rights subsisting in respect of the land,</w:t>
      </w:r>
    </w:p>
    <w:p w:rsidR="009C4B2E" w:rsidRDefault="009C4B2E" w:rsidP="009C4B2E">
      <w:pPr>
        <w:pStyle w:val="NormalWeb"/>
      </w:pPr>
      <w:proofErr w:type="gramStart"/>
      <w:r>
        <w:t>the</w:t>
      </w:r>
      <w:proofErr w:type="gramEnd"/>
      <w:r>
        <w:t xml:space="preserve"> President may vest the land in the Authority by means of a certificate under the hand and seal of the Registrar of Deeds.</w:t>
      </w:r>
    </w:p>
    <w:p w:rsidR="009C4B2E" w:rsidRDefault="009C4B2E" w:rsidP="009C4B2E">
      <w:pPr>
        <w:pStyle w:val="NormalWeb"/>
      </w:pPr>
      <w:r>
        <w:t>(4) Where a declaration has been made under subsection (1) of this section, in respect of any Customary land and-</w:t>
      </w:r>
    </w:p>
    <w:p w:rsidR="009C4B2E" w:rsidRDefault="009C4B2E" w:rsidP="009C4B2E">
      <w:pPr>
        <w:pStyle w:val="NormalWeb"/>
      </w:pPr>
      <w:r>
        <w:t xml:space="preserve">                (a)           </w:t>
      </w:r>
      <w:proofErr w:type="gramStart"/>
      <w:r>
        <w:t>the</w:t>
      </w:r>
      <w:proofErr w:type="gramEnd"/>
      <w:r>
        <w:t xml:space="preserve"> rights relating thereto have been revoked pursuant to subsection (2) (b) of this section; or</w:t>
      </w:r>
    </w:p>
    <w:p w:rsidR="009C4B2E" w:rsidRDefault="009C4B2E" w:rsidP="009C4B2E">
      <w:pPr>
        <w:pStyle w:val="NormalWeb"/>
      </w:pPr>
      <w:r>
        <w:t xml:space="preserve">                (b)           </w:t>
      </w:r>
      <w:proofErr w:type="gramStart"/>
      <w:r>
        <w:t>the</w:t>
      </w:r>
      <w:proofErr w:type="gramEnd"/>
      <w:r>
        <w:t xml:space="preserve"> Governor of the State in which the land is situated is satisfied that there are no rights subsisting in respect of the land,</w:t>
      </w:r>
    </w:p>
    <w:p w:rsidR="009C4B2E" w:rsidRDefault="009C4B2E" w:rsidP="009C4B2E">
      <w:pPr>
        <w:pStyle w:val="NormalWeb"/>
      </w:pPr>
      <w:proofErr w:type="gramStart"/>
      <w:r>
        <w:t>the</w:t>
      </w:r>
      <w:proofErr w:type="gramEnd"/>
      <w:r>
        <w:t xml:space="preserve"> Governor in question may grant to the Authority a right of occupancy of the land on such terms and conditions as he thinks fit.</w:t>
      </w:r>
    </w:p>
    <w:p w:rsidR="009C4B2E" w:rsidRDefault="009C4B2E" w:rsidP="009C4B2E">
      <w:pPr>
        <w:pStyle w:val="NormalWeb"/>
      </w:pPr>
      <w:r>
        <w:t>(5) A plan of any land referred to in subsection (1) of this section-</w:t>
      </w:r>
    </w:p>
    <w:p w:rsidR="009C4B2E" w:rsidRDefault="009C4B2E" w:rsidP="009C4B2E">
      <w:pPr>
        <w:pStyle w:val="NormalWeb"/>
      </w:pPr>
      <w:r>
        <w:t xml:space="preserve">                (a)           </w:t>
      </w:r>
      <w:proofErr w:type="gramStart"/>
      <w:r>
        <w:t>containing</w:t>
      </w:r>
      <w:proofErr w:type="gramEnd"/>
      <w:r>
        <w:t xml:space="preserve"> measurements of the boundaries of the land;</w:t>
      </w:r>
    </w:p>
    <w:p w:rsidR="009C4B2E" w:rsidRDefault="009C4B2E" w:rsidP="009C4B2E">
      <w:pPr>
        <w:pStyle w:val="NormalWeb"/>
      </w:pPr>
      <w:r>
        <w:lastRenderedPageBreak/>
        <w:t xml:space="preserve">                (b)           </w:t>
      </w:r>
      <w:proofErr w:type="gramStart"/>
      <w:r>
        <w:t>showing</w:t>
      </w:r>
      <w:proofErr w:type="gramEnd"/>
      <w:r>
        <w:t xml:space="preserve"> the relationship of the land to any sufficient identifying mark; and</w:t>
      </w:r>
    </w:p>
    <w:p w:rsidR="009C4B2E" w:rsidRDefault="009C4B2E" w:rsidP="009C4B2E">
      <w:pPr>
        <w:pStyle w:val="NormalWeb"/>
      </w:pPr>
      <w:r>
        <w:t xml:space="preserve">                (c)           </w:t>
      </w:r>
      <w:proofErr w:type="gramStart"/>
      <w:r>
        <w:t>signed</w:t>
      </w:r>
      <w:proofErr w:type="gramEnd"/>
      <w:r>
        <w:t xml:space="preserve"> by the General Manager,</w:t>
      </w:r>
    </w:p>
    <w:p w:rsidR="009C4B2E" w:rsidRDefault="009C4B2E" w:rsidP="009C4B2E">
      <w:pPr>
        <w:pStyle w:val="NormalWeb"/>
      </w:pPr>
      <w:proofErr w:type="gramStart"/>
      <w:r>
        <w:t>shall</w:t>
      </w:r>
      <w:proofErr w:type="gramEnd"/>
      <w:r>
        <w:t xml:space="preserve"> be a sufficient description of the land for the purposes of an application under that paragraph.</w:t>
      </w:r>
    </w:p>
    <w:p w:rsidR="009C4B2E" w:rsidRDefault="009C4B2E" w:rsidP="009C4B2E">
      <w:pPr>
        <w:pStyle w:val="NormalWeb"/>
      </w:pPr>
      <w:r>
        <w:t>(6) The Authority shall not, without the approval in writing of-</w:t>
      </w:r>
    </w:p>
    <w:p w:rsidR="009C4B2E" w:rsidRDefault="009C4B2E" w:rsidP="009C4B2E">
      <w:pPr>
        <w:pStyle w:val="NormalWeb"/>
      </w:pPr>
      <w:r>
        <w:t xml:space="preserve">                (a)           </w:t>
      </w:r>
      <w:proofErr w:type="gramStart"/>
      <w:r>
        <w:t>the</w:t>
      </w:r>
      <w:proofErr w:type="gramEnd"/>
      <w:r>
        <w:t xml:space="preserve"> President; or</w:t>
      </w:r>
    </w:p>
    <w:p w:rsidR="009C4B2E" w:rsidRDefault="009C4B2E" w:rsidP="009C4B2E">
      <w:pPr>
        <w:pStyle w:val="NormalWeb"/>
      </w:pPr>
      <w:r>
        <w:t>                (b)           in the case of customary land, the Governor of the State in which the land is situated, mortgage, charge, assign or otherwise alienate any land or any right of occupancy or other right in land vested in it under this section.</w:t>
      </w:r>
    </w:p>
    <w:p w:rsidR="009C4B2E" w:rsidRDefault="009C4B2E" w:rsidP="009C4B2E">
      <w:pPr>
        <w:pStyle w:val="NormalWeb"/>
      </w:pPr>
      <w:r>
        <w:rPr>
          <w:rStyle w:val="Strong"/>
        </w:rPr>
        <w:t xml:space="preserve">11. Protection of land vested in the Authority </w:t>
      </w:r>
    </w:p>
    <w:p w:rsidR="009C4B2E" w:rsidRDefault="009C4B2E" w:rsidP="009C4B2E">
      <w:pPr>
        <w:pStyle w:val="NormalWeb"/>
      </w:pPr>
      <w:r>
        <w:t>(1) Property vested in the Authority shall not be liable to be acquired compulsorily under any enactment; and notwithstanding anything in any other enactment, no mining operations shall be carried on, in or under any land vested in the Authority or any land over which the Authority is entitled to rights of support for benefit of lands so vested, except with the prior approval in writing of the President.</w:t>
      </w:r>
    </w:p>
    <w:p w:rsidR="009C4B2E" w:rsidRDefault="009C4B2E" w:rsidP="009C4B2E">
      <w:pPr>
        <w:pStyle w:val="NormalWeb"/>
      </w:pPr>
      <w:r>
        <w:t xml:space="preserve">In this subsection, </w:t>
      </w:r>
      <w:r>
        <w:rPr>
          <w:rStyle w:val="Strong"/>
        </w:rPr>
        <w:t>"mining operations"</w:t>
      </w:r>
      <w:r>
        <w:t xml:space="preserve"> includes prospecting for minerals, the getting of minerals, and activities preparatory or incidental thereto.</w:t>
      </w:r>
    </w:p>
    <w:p w:rsidR="009C4B2E" w:rsidRDefault="009C4B2E" w:rsidP="009C4B2E">
      <w:pPr>
        <w:pStyle w:val="NormalWeb"/>
      </w:pPr>
      <w:r>
        <w:t>(2) Any person who suffers loss by reason of the provisions of the subsection (1) relating to mining operations shall-</w:t>
      </w:r>
    </w:p>
    <w:p w:rsidR="009C4B2E" w:rsidRDefault="009C4B2E" w:rsidP="009C4B2E">
      <w:pPr>
        <w:pStyle w:val="NormalWeb"/>
      </w:pPr>
      <w:r>
        <w:t xml:space="preserve">                (a)           </w:t>
      </w:r>
      <w:proofErr w:type="gramStart"/>
      <w:r>
        <w:t>be</w:t>
      </w:r>
      <w:proofErr w:type="gramEnd"/>
      <w:r>
        <w:t xml:space="preserve"> paid adequate compensation by the Authority in respect of the loss; and</w:t>
      </w:r>
    </w:p>
    <w:p w:rsidR="009C4B2E" w:rsidRDefault="009C4B2E" w:rsidP="009C4B2E">
      <w:pPr>
        <w:pStyle w:val="NormalWeb"/>
      </w:pPr>
      <w:r>
        <w:t xml:space="preserve">                (b)           </w:t>
      </w:r>
      <w:proofErr w:type="gramStart"/>
      <w:r>
        <w:t>be</w:t>
      </w:r>
      <w:proofErr w:type="gramEnd"/>
      <w:r>
        <w:t xml:space="preserve"> entitled to refer any question as to his interest in the subject matter of the loss and also to the amount of any compensation payable in pursuance of this subsection for the determination by the High Court having jurisdiction in the area in which the subject-matter is situated.</w:t>
      </w:r>
    </w:p>
    <w:p w:rsidR="009C4B2E" w:rsidRDefault="009C4B2E" w:rsidP="009C4B2E">
      <w:pPr>
        <w:pStyle w:val="NormalWeb"/>
      </w:pPr>
      <w:r>
        <w:t>(3) This section binds the Government of the Federation and the Government of any State in the Federation.</w:t>
      </w:r>
    </w:p>
    <w:p w:rsidR="009C4B2E" w:rsidRDefault="009C4B2E" w:rsidP="009C4B2E">
      <w:pPr>
        <w:pStyle w:val="NormalWeb"/>
      </w:pPr>
      <w:r>
        <w:rPr>
          <w:rStyle w:val="Strong"/>
        </w:rPr>
        <w:t xml:space="preserve">12. Protection of employees of the Authority </w:t>
      </w:r>
    </w:p>
    <w:p w:rsidR="009C4B2E" w:rsidRDefault="009C4B2E" w:rsidP="009C4B2E">
      <w:pPr>
        <w:pStyle w:val="NormalWeb"/>
      </w:pPr>
      <w:r>
        <w:t>The Public Officers Protection Act shall apply to employees of the Authority in respect of anything done or omitted to be done in the course of their employment by the Authority.</w:t>
      </w:r>
    </w:p>
    <w:p w:rsidR="009C4B2E" w:rsidRDefault="009C4B2E" w:rsidP="009C4B2E">
      <w:pPr>
        <w:pStyle w:val="NormalWeb"/>
      </w:pPr>
      <w:r>
        <w:t>                                                                                [Cap. P41.]</w:t>
      </w:r>
    </w:p>
    <w:p w:rsidR="009C4B2E" w:rsidRDefault="009C4B2E" w:rsidP="009C4B2E">
      <w:pPr>
        <w:pStyle w:val="NormalWeb"/>
      </w:pPr>
      <w:r>
        <w:rPr>
          <w:rStyle w:val="Strong"/>
        </w:rPr>
        <w:lastRenderedPageBreak/>
        <w:t xml:space="preserve">13. Interpretation </w:t>
      </w:r>
    </w:p>
    <w:p w:rsidR="009C4B2E" w:rsidRDefault="009C4B2E" w:rsidP="009C4B2E">
      <w:pPr>
        <w:pStyle w:val="NormalWeb"/>
      </w:pPr>
      <w:r>
        <w:t>In this Act, unless the context otherwise requires-</w:t>
      </w:r>
    </w:p>
    <w:p w:rsidR="009C4B2E" w:rsidRDefault="009C4B2E" w:rsidP="009C4B2E">
      <w:pPr>
        <w:pStyle w:val="NormalWeb"/>
      </w:pPr>
      <w:r>
        <w:rPr>
          <w:rStyle w:val="Strong"/>
        </w:rPr>
        <w:t>"appropriate law"</w:t>
      </w:r>
      <w:r>
        <w:t xml:space="preserve"> in relation to a State, means any law in force in the State defining Customary lands and providing for the revocation of rights relating thereto if any such land is required for public purposes of the Federation;</w:t>
      </w:r>
    </w:p>
    <w:p w:rsidR="009C4B2E" w:rsidRDefault="009C4B2E" w:rsidP="009C4B2E">
      <w:pPr>
        <w:pStyle w:val="NormalWeb"/>
      </w:pPr>
      <w:r>
        <w:rPr>
          <w:rStyle w:val="Strong"/>
        </w:rPr>
        <w:t>"Authority"</w:t>
      </w:r>
      <w:r>
        <w:t xml:space="preserve"> means the Federal Housing Authority established by section 1 of this Act;</w:t>
      </w:r>
    </w:p>
    <w:p w:rsidR="009C4B2E" w:rsidRDefault="009C4B2E" w:rsidP="009C4B2E">
      <w:pPr>
        <w:pStyle w:val="NormalWeb"/>
      </w:pPr>
      <w:r>
        <w:rPr>
          <w:rStyle w:val="Strong"/>
        </w:rPr>
        <w:t>"Board"</w:t>
      </w:r>
      <w:r>
        <w:t xml:space="preserve"> means the Board of Directors of the Authority constituted under section 2 of this Act;</w:t>
      </w:r>
    </w:p>
    <w:p w:rsidR="009C4B2E" w:rsidRDefault="009C4B2E" w:rsidP="009C4B2E">
      <w:pPr>
        <w:pStyle w:val="NormalWeb"/>
      </w:pPr>
      <w:r>
        <w:rPr>
          <w:rStyle w:val="Strong"/>
        </w:rPr>
        <w:t>"Chairman"</w:t>
      </w:r>
      <w:r>
        <w:t xml:space="preserve"> means the Chairman of the Board of Directors appointed pursuant to section 2 of this Act;</w:t>
      </w:r>
    </w:p>
    <w:p w:rsidR="009C4B2E" w:rsidRDefault="009C4B2E" w:rsidP="009C4B2E">
      <w:pPr>
        <w:pStyle w:val="NormalWeb"/>
      </w:pPr>
      <w:r>
        <w:rPr>
          <w:rStyle w:val="Strong"/>
        </w:rPr>
        <w:t>"Customary land"</w:t>
      </w:r>
      <w:r>
        <w:t xml:space="preserve"> in relation to a State means </w:t>
      </w:r>
      <w:proofErr w:type="gramStart"/>
      <w:r>
        <w:t>Customary</w:t>
      </w:r>
      <w:proofErr w:type="gramEnd"/>
      <w:r>
        <w:t xml:space="preserve"> land in a State within the meaning of the appropriate law;</w:t>
      </w:r>
    </w:p>
    <w:p w:rsidR="009C4B2E" w:rsidRDefault="009C4B2E" w:rsidP="009C4B2E">
      <w:pPr>
        <w:pStyle w:val="NormalWeb"/>
      </w:pPr>
      <w:r>
        <w:rPr>
          <w:rStyle w:val="Strong"/>
        </w:rPr>
        <w:t>"</w:t>
      </w:r>
      <w:proofErr w:type="gramStart"/>
      <w:r>
        <w:rPr>
          <w:rStyle w:val="Strong"/>
        </w:rPr>
        <w:t>functions</w:t>
      </w:r>
      <w:proofErr w:type="gramEnd"/>
      <w:r>
        <w:rPr>
          <w:rStyle w:val="Strong"/>
        </w:rPr>
        <w:t>"</w:t>
      </w:r>
      <w:r>
        <w:t xml:space="preserve"> includes power and duties;</w:t>
      </w:r>
    </w:p>
    <w:p w:rsidR="009C4B2E" w:rsidRDefault="009C4B2E" w:rsidP="009C4B2E">
      <w:pPr>
        <w:pStyle w:val="NormalWeb"/>
      </w:pPr>
      <w:r>
        <w:rPr>
          <w:rStyle w:val="Strong"/>
        </w:rPr>
        <w:t xml:space="preserve">"Government" </w:t>
      </w:r>
      <w:r>
        <w:t>means the Government of the Federal Republic of Nigeria; and</w:t>
      </w:r>
    </w:p>
    <w:p w:rsidR="009C4B2E" w:rsidRDefault="009C4B2E" w:rsidP="009C4B2E">
      <w:pPr>
        <w:pStyle w:val="NormalWeb"/>
      </w:pPr>
      <w:r>
        <w:rPr>
          <w:rStyle w:val="Strong"/>
        </w:rPr>
        <w:t>"Minister"</w:t>
      </w:r>
      <w:r>
        <w:t xml:space="preserve"> means the Minister charged with responsibility for Works and Housing.</w:t>
      </w:r>
    </w:p>
    <w:p w:rsidR="009C4B2E" w:rsidRDefault="009C4B2E" w:rsidP="009C4B2E">
      <w:pPr>
        <w:pStyle w:val="NormalWeb"/>
      </w:pPr>
      <w:r>
        <w:rPr>
          <w:rStyle w:val="Strong"/>
        </w:rPr>
        <w:t xml:space="preserve">14. Short title </w:t>
      </w:r>
    </w:p>
    <w:p w:rsidR="009C4B2E" w:rsidRDefault="009C4B2E" w:rsidP="009C4B2E">
      <w:pPr>
        <w:pStyle w:val="NormalWeb"/>
      </w:pPr>
      <w:r>
        <w:t>                                This Act may be cited as the Federal Housing Authority Act.</w:t>
      </w:r>
    </w:p>
    <w:p w:rsidR="009C4B2E" w:rsidRDefault="009C4B2E" w:rsidP="009C4B2E">
      <w:pPr>
        <w:pStyle w:val="NormalWeb"/>
      </w:pPr>
      <w:r>
        <w:t>                                                                                __________________</w:t>
      </w:r>
    </w:p>
    <w:p w:rsidR="009C4B2E" w:rsidRDefault="009C4B2E" w:rsidP="009C4B2E">
      <w:pPr>
        <w:pStyle w:val="NormalWeb"/>
      </w:pPr>
      <w:r>
        <w:t> </w:t>
      </w:r>
    </w:p>
    <w:p w:rsidR="009C4B2E" w:rsidRDefault="009C4B2E" w:rsidP="009C4B2E">
      <w:pPr>
        <w:pStyle w:val="NormalWeb"/>
      </w:pPr>
      <w:r>
        <w:t>                                                                                SCHEDULE</w:t>
      </w:r>
    </w:p>
    <w:p w:rsidR="009C4B2E" w:rsidRDefault="009C4B2E" w:rsidP="009C4B2E">
      <w:pPr>
        <w:pStyle w:val="NormalWeb"/>
      </w:pPr>
      <w:r>
        <w:t xml:space="preserve">                                                                                </w:t>
      </w:r>
      <w:proofErr w:type="gramStart"/>
      <w:r>
        <w:t>[Section 1 (2).]</w:t>
      </w:r>
      <w:proofErr w:type="gramEnd"/>
    </w:p>
    <w:p w:rsidR="009C4B2E" w:rsidRDefault="009C4B2E" w:rsidP="009C4B2E">
      <w:pPr>
        <w:pStyle w:val="NormalWeb"/>
      </w:pPr>
      <w:r>
        <w:rPr>
          <w:rStyle w:val="Emphasis"/>
        </w:rPr>
        <w:t xml:space="preserve">Supplementary provisions relating to the powers, proceedings, etc., of the Board </w:t>
      </w:r>
    </w:p>
    <w:p w:rsidR="009C4B2E" w:rsidRDefault="009C4B2E" w:rsidP="009C4B2E">
      <w:pPr>
        <w:pStyle w:val="NormalWeb"/>
      </w:pPr>
      <w:r>
        <w:t xml:space="preserve"> (1) The Board shall be responsible for the determination of the overall policy of the Authority and in particular for the financial, economic and operational </w:t>
      </w:r>
      <w:proofErr w:type="spellStart"/>
      <w:r>
        <w:t>programme</w:t>
      </w:r>
      <w:proofErr w:type="spellEnd"/>
      <w:r>
        <w:t xml:space="preserve"> of the Authority and for ensuring the implementation of such policies and programmes.</w:t>
      </w:r>
    </w:p>
    <w:p w:rsidR="009C4B2E" w:rsidRDefault="009C4B2E" w:rsidP="009C4B2E">
      <w:pPr>
        <w:pStyle w:val="NormalWeb"/>
      </w:pPr>
      <w:r>
        <w:t>(2) A member of</w:t>
      </w:r>
      <w:proofErr w:type="gramStart"/>
      <w:r>
        <w:t>  the</w:t>
      </w:r>
      <w:proofErr w:type="gramEnd"/>
      <w:r>
        <w:t xml:space="preserve"> Board who is not a public officer shall, unless he previously vacates his office-</w:t>
      </w:r>
    </w:p>
    <w:p w:rsidR="009C4B2E" w:rsidRDefault="009C4B2E" w:rsidP="009C4B2E">
      <w:pPr>
        <w:pStyle w:val="NormalWeb"/>
      </w:pPr>
      <w:r>
        <w:lastRenderedPageBreak/>
        <w:t xml:space="preserve">                (a)           </w:t>
      </w:r>
      <w:proofErr w:type="gramStart"/>
      <w:r>
        <w:t>hold</w:t>
      </w:r>
      <w:proofErr w:type="gramEnd"/>
      <w:r>
        <w:t xml:space="preserve"> office for three years on such terms as may be specified in his instrument of  appointment; and</w:t>
      </w:r>
    </w:p>
    <w:p w:rsidR="009C4B2E" w:rsidRDefault="009C4B2E" w:rsidP="009C4B2E">
      <w:pPr>
        <w:pStyle w:val="NormalWeb"/>
      </w:pPr>
      <w:r>
        <w:t xml:space="preserve">                (b)           </w:t>
      </w:r>
      <w:proofErr w:type="gramStart"/>
      <w:r>
        <w:t>be</w:t>
      </w:r>
      <w:proofErr w:type="gramEnd"/>
      <w:r>
        <w:t xml:space="preserve"> eligible for reappointment.</w:t>
      </w:r>
    </w:p>
    <w:p w:rsidR="009C4B2E" w:rsidRDefault="009C4B2E" w:rsidP="009C4B2E">
      <w:pPr>
        <w:pStyle w:val="NormalWeb"/>
      </w:pPr>
      <w:r>
        <w:t>(3) Members of the Board who are not public officers shall be paid out of moneys at the disposal of the Board such remuneration and allowances as the President may direct.</w:t>
      </w:r>
    </w:p>
    <w:p w:rsidR="009C4B2E" w:rsidRDefault="009C4B2E" w:rsidP="009C4B2E">
      <w:pPr>
        <w:pStyle w:val="NormalWeb"/>
      </w:pPr>
      <w:r>
        <w:t>(4) The Board shall meet at least four times each year at times and places designated by the Chairman.</w:t>
      </w:r>
    </w:p>
    <w:p w:rsidR="009C4B2E" w:rsidRDefault="009C4B2E" w:rsidP="009C4B2E">
      <w:pPr>
        <w:pStyle w:val="NormalWeb"/>
      </w:pPr>
      <w:r>
        <w:t>(5) If not less than five members make a written request to the Chairman for an extraordinary meeting to be convened, the Chairman shall summon a meeting to be held within fifteen days from the date on which he received the request.</w:t>
      </w:r>
    </w:p>
    <w:p w:rsidR="009C4B2E" w:rsidRDefault="009C4B2E" w:rsidP="009C4B2E">
      <w:pPr>
        <w:pStyle w:val="NormalWeb"/>
      </w:pPr>
      <w:r>
        <w:t>(6) The Chairman shall preside at meetings of the Board, and if he is absent from a meeting the members present shall elect one of their number to preside at the meeting.</w:t>
      </w:r>
    </w:p>
    <w:p w:rsidR="009C4B2E" w:rsidRDefault="009C4B2E" w:rsidP="009C4B2E">
      <w:pPr>
        <w:pStyle w:val="NormalWeb"/>
      </w:pPr>
      <w:r>
        <w:t>(7) At the meeting of the Board-</w:t>
      </w:r>
    </w:p>
    <w:p w:rsidR="009C4B2E" w:rsidRDefault="009C4B2E" w:rsidP="009C4B2E">
      <w:pPr>
        <w:pStyle w:val="NormalWeb"/>
      </w:pPr>
      <w:r>
        <w:t xml:space="preserve">(a) </w:t>
      </w:r>
      <w:proofErr w:type="gramStart"/>
      <w:r>
        <w:t>the</w:t>
      </w:r>
      <w:proofErr w:type="gramEnd"/>
      <w:r>
        <w:t xml:space="preserve"> Chairman and five members shall form a quorum;</w:t>
      </w:r>
    </w:p>
    <w:p w:rsidR="009C4B2E" w:rsidRDefault="009C4B2E" w:rsidP="009C4B2E">
      <w:pPr>
        <w:pStyle w:val="NormalWeb"/>
      </w:pPr>
      <w:r>
        <w:t xml:space="preserve">(b) </w:t>
      </w:r>
      <w:proofErr w:type="gramStart"/>
      <w:r>
        <w:t>questions</w:t>
      </w:r>
      <w:proofErr w:type="gramEnd"/>
      <w:r>
        <w:t xml:space="preserve"> shall be decided by a majority of those present and voting; and</w:t>
      </w:r>
    </w:p>
    <w:p w:rsidR="009C4B2E" w:rsidRDefault="009C4B2E" w:rsidP="009C4B2E">
      <w:pPr>
        <w:pStyle w:val="NormalWeb"/>
      </w:pPr>
      <w:r>
        <w:t xml:space="preserve"> (c) </w:t>
      </w:r>
      <w:proofErr w:type="gramStart"/>
      <w:r>
        <w:t>in</w:t>
      </w:r>
      <w:proofErr w:type="gramEnd"/>
      <w:r>
        <w:t xml:space="preserve"> the case of an equality of votes, the Chairman or other person presiding shall have a second or casting vote.</w:t>
      </w:r>
    </w:p>
    <w:p w:rsidR="009C4B2E" w:rsidRDefault="009C4B2E" w:rsidP="009C4B2E">
      <w:pPr>
        <w:pStyle w:val="NormalWeb"/>
      </w:pPr>
      <w:r>
        <w:t> (8) Subject to this Act, the Board may make standing orders regulating the proceedings of the Board.</w:t>
      </w:r>
    </w:p>
    <w:p w:rsidR="009C4B2E" w:rsidRDefault="009C4B2E" w:rsidP="009C4B2E">
      <w:pPr>
        <w:pStyle w:val="NormalWeb"/>
      </w:pPr>
      <w:r>
        <w:t xml:space="preserve">(9) Any summons, notice or other documents required or </w:t>
      </w:r>
      <w:proofErr w:type="spellStart"/>
      <w:r>
        <w:t>authorised</w:t>
      </w:r>
      <w:proofErr w:type="spellEnd"/>
      <w:r>
        <w:t xml:space="preserve"> to be served on the Authority may, except where there is express provision to the contrary, be served by-</w:t>
      </w:r>
    </w:p>
    <w:p w:rsidR="009C4B2E" w:rsidRDefault="009C4B2E" w:rsidP="009C4B2E">
      <w:pPr>
        <w:pStyle w:val="NormalWeb"/>
      </w:pPr>
      <w:r>
        <w:t xml:space="preserve">                (a)           </w:t>
      </w:r>
      <w:proofErr w:type="gramStart"/>
      <w:r>
        <w:t>delivering</w:t>
      </w:r>
      <w:proofErr w:type="gramEnd"/>
      <w:r>
        <w:t xml:space="preserve"> it to the General Manager; or</w:t>
      </w:r>
    </w:p>
    <w:p w:rsidR="009C4B2E" w:rsidRDefault="009C4B2E" w:rsidP="009C4B2E">
      <w:pPr>
        <w:pStyle w:val="NormalWeb"/>
      </w:pPr>
      <w:r>
        <w:t xml:space="preserve">                (b)           </w:t>
      </w:r>
      <w:proofErr w:type="gramStart"/>
      <w:r>
        <w:t>sending</w:t>
      </w:r>
      <w:proofErr w:type="gramEnd"/>
      <w:r>
        <w:t xml:space="preserve"> it by registered post addressed to the General Manager at the principal office of the Authority.</w:t>
      </w:r>
    </w:p>
    <w:p w:rsidR="009C4B2E" w:rsidRDefault="009C4B2E" w:rsidP="009C4B2E">
      <w:pPr>
        <w:pStyle w:val="NormalWeb"/>
      </w:pPr>
      <w:r>
        <w:t>(10) The fixing of the seal of the Authority shall be authenticated by the signature of the chairman or the General Manager, and the Secretary.</w:t>
      </w:r>
    </w:p>
    <w:p w:rsidR="009C4B2E" w:rsidRDefault="009C4B2E" w:rsidP="009C4B2E">
      <w:pPr>
        <w:pStyle w:val="NormalWeb"/>
      </w:pPr>
      <w:r>
        <w:t xml:space="preserve">(11) Any contract or instrument which, if made or executed by a person not being a body corporate, would not be required to be under seal, may be made or executed on behalf of the Authority by any person generally or specially </w:t>
      </w:r>
      <w:proofErr w:type="spellStart"/>
      <w:r>
        <w:t>authorised</w:t>
      </w:r>
      <w:proofErr w:type="spellEnd"/>
      <w:r>
        <w:t xml:space="preserve"> to act for that purpose by the Board.</w:t>
      </w:r>
    </w:p>
    <w:p w:rsidR="009C4B2E" w:rsidRDefault="009C4B2E" w:rsidP="009C4B2E">
      <w:pPr>
        <w:pStyle w:val="NormalWeb"/>
      </w:pPr>
      <w:r>
        <w:lastRenderedPageBreak/>
        <w:t>(12) Any document purporting to be a contract, instrument or other document duly signed or sealed on behalf of the Authority shall be received in evidence and, unless the contrary is proved, be presumed without further proof to have been so signed or sealed.</w:t>
      </w:r>
    </w:p>
    <w:p w:rsidR="009C4B2E" w:rsidRDefault="009C4B2E" w:rsidP="009C4B2E">
      <w:pPr>
        <w:pStyle w:val="NormalWeb"/>
      </w:pPr>
      <w:r>
        <w:t>(13) Any member who has a personal interest in any contract or arrangement entered into or proposed to be considered by the Board shall forthwith disclose his interest to the Board and shall not vote on any question relating to the contract or agreement.</w:t>
      </w:r>
    </w:p>
    <w:p w:rsidR="009C4B2E" w:rsidRDefault="009C4B2E" w:rsidP="009C4B2E">
      <w:pPr>
        <w:pStyle w:val="NormalWeb"/>
      </w:pPr>
      <w:r>
        <w:t>(14) In this Schedule-</w:t>
      </w:r>
    </w:p>
    <w:p w:rsidR="009C4B2E" w:rsidRDefault="009C4B2E" w:rsidP="009C4B2E">
      <w:pPr>
        <w:pStyle w:val="NormalWeb"/>
      </w:pPr>
      <w:r>
        <w:rPr>
          <w:rStyle w:val="Strong"/>
        </w:rPr>
        <w:t>"General Manager"</w:t>
      </w:r>
      <w:r>
        <w:t xml:space="preserve"> means the General Manager appointed pursuant to section 5 of this Act;</w:t>
      </w:r>
    </w:p>
    <w:p w:rsidR="009C4B2E" w:rsidRDefault="009C4B2E" w:rsidP="009C4B2E">
      <w:pPr>
        <w:pStyle w:val="NormalWeb"/>
      </w:pPr>
      <w:r>
        <w:rPr>
          <w:rStyle w:val="Strong"/>
        </w:rPr>
        <w:t>"</w:t>
      </w:r>
      <w:proofErr w:type="gramStart"/>
      <w:r>
        <w:rPr>
          <w:rStyle w:val="Strong"/>
        </w:rPr>
        <w:t>member</w:t>
      </w:r>
      <w:proofErr w:type="gramEnd"/>
      <w:r>
        <w:rPr>
          <w:rStyle w:val="Strong"/>
        </w:rPr>
        <w:t>"</w:t>
      </w:r>
      <w:r>
        <w:t xml:space="preserve"> means member of the Board (and includes the Chairman).</w:t>
      </w:r>
    </w:p>
    <w:p w:rsidR="009C4B2E" w:rsidRDefault="009C4B2E" w:rsidP="009C4B2E">
      <w:pPr>
        <w:pStyle w:val="NormalWeb"/>
      </w:pPr>
      <w:r>
        <w:t>                                                                 _______________________</w:t>
      </w:r>
    </w:p>
    <w:p w:rsidR="009C4B2E" w:rsidRDefault="009C4B2E" w:rsidP="009C4B2E">
      <w:pPr>
        <w:pStyle w:val="NormalWeb"/>
      </w:pPr>
      <w:r>
        <w:t>                                                          FEDERAL HOUSING AUTHORITY ACT</w:t>
      </w:r>
    </w:p>
    <w:p w:rsidR="009C4B2E" w:rsidRDefault="009C4B2E" w:rsidP="009C4B2E">
      <w:pPr>
        <w:pStyle w:val="NormalWeb"/>
      </w:pPr>
      <w:r>
        <w:t xml:space="preserve">                                                                </w:t>
      </w:r>
      <w:r>
        <w:rPr>
          <w:rStyle w:val="Strong"/>
        </w:rPr>
        <w:t xml:space="preserve">SUBSIDIARY LEGISLATION </w:t>
      </w:r>
    </w:p>
    <w:p w:rsidR="009C4B2E" w:rsidRDefault="009C4B2E" w:rsidP="009C4B2E">
      <w:pPr>
        <w:pStyle w:val="NormalWeb"/>
      </w:pPr>
      <w:r>
        <w:t>                                                                ____________________________</w:t>
      </w:r>
    </w:p>
    <w:p w:rsidR="009C4B2E" w:rsidRDefault="009C4B2E" w:rsidP="009C4B2E">
      <w:pPr>
        <w:pStyle w:val="NormalWeb"/>
      </w:pPr>
      <w:r>
        <w:t>                                                                No Subsidiary Legislation</w:t>
      </w:r>
    </w:p>
    <w:p w:rsidR="009C4B2E" w:rsidRDefault="009C4B2E" w:rsidP="009C4B2E">
      <w:pPr>
        <w:pStyle w:val="NormalWeb"/>
      </w:pPr>
      <w:r>
        <w:t>                                                                ____________________</w:t>
      </w:r>
    </w:p>
    <w:p w:rsidR="008B1108" w:rsidRPr="009C4B2E" w:rsidRDefault="008B1108" w:rsidP="009C4B2E"/>
    <w:sectPr w:rsidR="008B1108" w:rsidRPr="009C4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190A"/>
    <w:rsid w:val="00002837"/>
    <w:rsid w:val="000327D7"/>
    <w:rsid w:val="0004093D"/>
    <w:rsid w:val="0004236B"/>
    <w:rsid w:val="00042D43"/>
    <w:rsid w:val="00045818"/>
    <w:rsid w:val="00055129"/>
    <w:rsid w:val="00055994"/>
    <w:rsid w:val="0005651C"/>
    <w:rsid w:val="00056CD4"/>
    <w:rsid w:val="0006099E"/>
    <w:rsid w:val="000677A8"/>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46C3"/>
    <w:rsid w:val="000E71D4"/>
    <w:rsid w:val="000F1880"/>
    <w:rsid w:val="001018EB"/>
    <w:rsid w:val="00104577"/>
    <w:rsid w:val="001112CB"/>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E66CF"/>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1BF6"/>
    <w:rsid w:val="00233452"/>
    <w:rsid w:val="002345A3"/>
    <w:rsid w:val="00235134"/>
    <w:rsid w:val="00235ACD"/>
    <w:rsid w:val="00236CB1"/>
    <w:rsid w:val="002568AE"/>
    <w:rsid w:val="002571E9"/>
    <w:rsid w:val="002664E8"/>
    <w:rsid w:val="002672F0"/>
    <w:rsid w:val="00273A37"/>
    <w:rsid w:val="00273CF5"/>
    <w:rsid w:val="00275B75"/>
    <w:rsid w:val="00277ED8"/>
    <w:rsid w:val="00284D54"/>
    <w:rsid w:val="002900F3"/>
    <w:rsid w:val="002918F9"/>
    <w:rsid w:val="002933DA"/>
    <w:rsid w:val="00295284"/>
    <w:rsid w:val="002967E9"/>
    <w:rsid w:val="002B6586"/>
    <w:rsid w:val="002C7A8A"/>
    <w:rsid w:val="002C7F7D"/>
    <w:rsid w:val="002D2D4C"/>
    <w:rsid w:val="002E1431"/>
    <w:rsid w:val="00304B80"/>
    <w:rsid w:val="00306474"/>
    <w:rsid w:val="00310D34"/>
    <w:rsid w:val="00313828"/>
    <w:rsid w:val="00321147"/>
    <w:rsid w:val="00321C0D"/>
    <w:rsid w:val="0032261F"/>
    <w:rsid w:val="003233B1"/>
    <w:rsid w:val="003250EC"/>
    <w:rsid w:val="0032579A"/>
    <w:rsid w:val="00330858"/>
    <w:rsid w:val="00331986"/>
    <w:rsid w:val="0033464F"/>
    <w:rsid w:val="00335E04"/>
    <w:rsid w:val="00340795"/>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3C1F"/>
    <w:rsid w:val="004145AC"/>
    <w:rsid w:val="004173FD"/>
    <w:rsid w:val="00425824"/>
    <w:rsid w:val="00430C3C"/>
    <w:rsid w:val="00431429"/>
    <w:rsid w:val="0043660D"/>
    <w:rsid w:val="00436FBC"/>
    <w:rsid w:val="004412A2"/>
    <w:rsid w:val="00445174"/>
    <w:rsid w:val="004451B8"/>
    <w:rsid w:val="0044658F"/>
    <w:rsid w:val="004473E3"/>
    <w:rsid w:val="004507E8"/>
    <w:rsid w:val="0045137D"/>
    <w:rsid w:val="004518D5"/>
    <w:rsid w:val="00455B8B"/>
    <w:rsid w:val="0046344F"/>
    <w:rsid w:val="004638CF"/>
    <w:rsid w:val="00463A2B"/>
    <w:rsid w:val="004657DF"/>
    <w:rsid w:val="00465B5E"/>
    <w:rsid w:val="0046702B"/>
    <w:rsid w:val="004710CE"/>
    <w:rsid w:val="00476DBC"/>
    <w:rsid w:val="00480FEF"/>
    <w:rsid w:val="00484BFA"/>
    <w:rsid w:val="00484F16"/>
    <w:rsid w:val="00485A55"/>
    <w:rsid w:val="0048715C"/>
    <w:rsid w:val="00493294"/>
    <w:rsid w:val="004A1DF0"/>
    <w:rsid w:val="004A5734"/>
    <w:rsid w:val="004A7DDF"/>
    <w:rsid w:val="004B3758"/>
    <w:rsid w:val="004B4F41"/>
    <w:rsid w:val="004C3D6A"/>
    <w:rsid w:val="004C4391"/>
    <w:rsid w:val="004D1D8F"/>
    <w:rsid w:val="004D1E81"/>
    <w:rsid w:val="004D4CE0"/>
    <w:rsid w:val="004D6075"/>
    <w:rsid w:val="004E2D62"/>
    <w:rsid w:val="004E38C7"/>
    <w:rsid w:val="004F03A3"/>
    <w:rsid w:val="004F204C"/>
    <w:rsid w:val="004F3E4D"/>
    <w:rsid w:val="00500089"/>
    <w:rsid w:val="00503095"/>
    <w:rsid w:val="005054EF"/>
    <w:rsid w:val="00513179"/>
    <w:rsid w:val="00525E12"/>
    <w:rsid w:val="00527E81"/>
    <w:rsid w:val="00531188"/>
    <w:rsid w:val="0053240A"/>
    <w:rsid w:val="0053347D"/>
    <w:rsid w:val="005354DF"/>
    <w:rsid w:val="00545519"/>
    <w:rsid w:val="00547FE5"/>
    <w:rsid w:val="00567896"/>
    <w:rsid w:val="00572620"/>
    <w:rsid w:val="00574DF4"/>
    <w:rsid w:val="00590319"/>
    <w:rsid w:val="00592161"/>
    <w:rsid w:val="0059331D"/>
    <w:rsid w:val="005968CC"/>
    <w:rsid w:val="00596A61"/>
    <w:rsid w:val="005A18CC"/>
    <w:rsid w:val="005B1447"/>
    <w:rsid w:val="005B3858"/>
    <w:rsid w:val="005B3F9D"/>
    <w:rsid w:val="005C2FA1"/>
    <w:rsid w:val="005C60ED"/>
    <w:rsid w:val="005D640A"/>
    <w:rsid w:val="005E0D91"/>
    <w:rsid w:val="005E3C53"/>
    <w:rsid w:val="005E7B8C"/>
    <w:rsid w:val="005F0212"/>
    <w:rsid w:val="005F23FE"/>
    <w:rsid w:val="005F47F6"/>
    <w:rsid w:val="005F658F"/>
    <w:rsid w:val="005F667F"/>
    <w:rsid w:val="00603990"/>
    <w:rsid w:val="00615273"/>
    <w:rsid w:val="006269E8"/>
    <w:rsid w:val="006333AC"/>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B6BB9"/>
    <w:rsid w:val="006C343C"/>
    <w:rsid w:val="006D0110"/>
    <w:rsid w:val="006E0FD7"/>
    <w:rsid w:val="007020AF"/>
    <w:rsid w:val="00712C66"/>
    <w:rsid w:val="00714130"/>
    <w:rsid w:val="0072178B"/>
    <w:rsid w:val="0073150C"/>
    <w:rsid w:val="007337C1"/>
    <w:rsid w:val="00734A19"/>
    <w:rsid w:val="00740B9D"/>
    <w:rsid w:val="00741F22"/>
    <w:rsid w:val="00745C33"/>
    <w:rsid w:val="007514F6"/>
    <w:rsid w:val="00755CB8"/>
    <w:rsid w:val="00756429"/>
    <w:rsid w:val="00762DA5"/>
    <w:rsid w:val="0076405E"/>
    <w:rsid w:val="00764C17"/>
    <w:rsid w:val="00765B2A"/>
    <w:rsid w:val="00765DAF"/>
    <w:rsid w:val="00776553"/>
    <w:rsid w:val="00777248"/>
    <w:rsid w:val="00777D32"/>
    <w:rsid w:val="00781D90"/>
    <w:rsid w:val="00782777"/>
    <w:rsid w:val="00782FDA"/>
    <w:rsid w:val="0078654A"/>
    <w:rsid w:val="0078796A"/>
    <w:rsid w:val="0079007D"/>
    <w:rsid w:val="007A162B"/>
    <w:rsid w:val="007A7196"/>
    <w:rsid w:val="007A723C"/>
    <w:rsid w:val="007B00DD"/>
    <w:rsid w:val="007B1E13"/>
    <w:rsid w:val="007C1D5C"/>
    <w:rsid w:val="007C2E2B"/>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4FF5"/>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325A"/>
    <w:rsid w:val="008C4CCE"/>
    <w:rsid w:val="008C7E94"/>
    <w:rsid w:val="008D0BF3"/>
    <w:rsid w:val="008D228E"/>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4B2E"/>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0765"/>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67542"/>
    <w:rsid w:val="00B721B2"/>
    <w:rsid w:val="00B72F31"/>
    <w:rsid w:val="00B7368E"/>
    <w:rsid w:val="00B904BE"/>
    <w:rsid w:val="00B94780"/>
    <w:rsid w:val="00B96457"/>
    <w:rsid w:val="00BA79BE"/>
    <w:rsid w:val="00BB32BD"/>
    <w:rsid w:val="00BB34BD"/>
    <w:rsid w:val="00BB3923"/>
    <w:rsid w:val="00BB3F77"/>
    <w:rsid w:val="00BB6F15"/>
    <w:rsid w:val="00BC1E91"/>
    <w:rsid w:val="00BC3E5B"/>
    <w:rsid w:val="00BC4A22"/>
    <w:rsid w:val="00BC516F"/>
    <w:rsid w:val="00BC5450"/>
    <w:rsid w:val="00BC7227"/>
    <w:rsid w:val="00BD1AEB"/>
    <w:rsid w:val="00BD2394"/>
    <w:rsid w:val="00BD7F16"/>
    <w:rsid w:val="00BF2EB4"/>
    <w:rsid w:val="00BF38B1"/>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7DDD"/>
    <w:rsid w:val="00C72DAD"/>
    <w:rsid w:val="00C73443"/>
    <w:rsid w:val="00C736E9"/>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1C04"/>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67AB4"/>
    <w:rsid w:val="00D73FB3"/>
    <w:rsid w:val="00D83F86"/>
    <w:rsid w:val="00D879D9"/>
    <w:rsid w:val="00D91BB1"/>
    <w:rsid w:val="00D92E43"/>
    <w:rsid w:val="00D94D9F"/>
    <w:rsid w:val="00D976B4"/>
    <w:rsid w:val="00DA532B"/>
    <w:rsid w:val="00DA605D"/>
    <w:rsid w:val="00DA76A8"/>
    <w:rsid w:val="00DB465C"/>
    <w:rsid w:val="00DB603D"/>
    <w:rsid w:val="00DC01DE"/>
    <w:rsid w:val="00DC1215"/>
    <w:rsid w:val="00DC29A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0CA8"/>
    <w:rsid w:val="00E621A3"/>
    <w:rsid w:val="00E6634D"/>
    <w:rsid w:val="00E74BED"/>
    <w:rsid w:val="00E82973"/>
    <w:rsid w:val="00E948F3"/>
    <w:rsid w:val="00EA078C"/>
    <w:rsid w:val="00EA706C"/>
    <w:rsid w:val="00EA7894"/>
    <w:rsid w:val="00EB25A3"/>
    <w:rsid w:val="00EB2F28"/>
    <w:rsid w:val="00EB4E09"/>
    <w:rsid w:val="00EC0215"/>
    <w:rsid w:val="00ED0C04"/>
    <w:rsid w:val="00EE4F5F"/>
    <w:rsid w:val="00EF65CD"/>
    <w:rsid w:val="00F03EDC"/>
    <w:rsid w:val="00F12894"/>
    <w:rsid w:val="00F12E99"/>
    <w:rsid w:val="00F13B42"/>
    <w:rsid w:val="00F2019C"/>
    <w:rsid w:val="00F213E5"/>
    <w:rsid w:val="00F23039"/>
    <w:rsid w:val="00F40273"/>
    <w:rsid w:val="00F42FF4"/>
    <w:rsid w:val="00F4479E"/>
    <w:rsid w:val="00F4763B"/>
    <w:rsid w:val="00F4770B"/>
    <w:rsid w:val="00F477CF"/>
    <w:rsid w:val="00F504B4"/>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C062D"/>
    <w:rsid w:val="00FC0E7C"/>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009">
      <w:bodyDiv w:val="1"/>
      <w:marLeft w:val="0"/>
      <w:marRight w:val="0"/>
      <w:marTop w:val="0"/>
      <w:marBottom w:val="0"/>
      <w:divBdr>
        <w:top w:val="none" w:sz="0" w:space="0" w:color="auto"/>
        <w:left w:val="none" w:sz="0" w:space="0" w:color="auto"/>
        <w:bottom w:val="none" w:sz="0" w:space="0" w:color="auto"/>
        <w:right w:val="none" w:sz="0" w:space="0" w:color="auto"/>
      </w:divBdr>
      <w:divsChild>
        <w:div w:id="1517381642">
          <w:marLeft w:val="0"/>
          <w:marRight w:val="0"/>
          <w:marTop w:val="0"/>
          <w:marBottom w:val="0"/>
          <w:divBdr>
            <w:top w:val="none" w:sz="0" w:space="0" w:color="auto"/>
            <w:left w:val="none" w:sz="0" w:space="0" w:color="auto"/>
            <w:bottom w:val="none" w:sz="0" w:space="0" w:color="auto"/>
            <w:right w:val="none" w:sz="0" w:space="0" w:color="auto"/>
          </w:divBdr>
          <w:divsChild>
            <w:div w:id="1123577809">
              <w:marLeft w:val="0"/>
              <w:marRight w:val="0"/>
              <w:marTop w:val="0"/>
              <w:marBottom w:val="0"/>
              <w:divBdr>
                <w:top w:val="none" w:sz="0" w:space="0" w:color="auto"/>
                <w:left w:val="none" w:sz="0" w:space="0" w:color="auto"/>
                <w:bottom w:val="none" w:sz="0" w:space="0" w:color="auto"/>
                <w:right w:val="none" w:sz="0" w:space="0" w:color="auto"/>
              </w:divBdr>
              <w:divsChild>
                <w:div w:id="477848208">
                  <w:marLeft w:val="0"/>
                  <w:marRight w:val="0"/>
                  <w:marTop w:val="0"/>
                  <w:marBottom w:val="0"/>
                  <w:divBdr>
                    <w:top w:val="none" w:sz="0" w:space="0" w:color="auto"/>
                    <w:left w:val="none" w:sz="0" w:space="0" w:color="auto"/>
                    <w:bottom w:val="none" w:sz="0" w:space="0" w:color="auto"/>
                    <w:right w:val="none" w:sz="0" w:space="0" w:color="auto"/>
                  </w:divBdr>
                  <w:divsChild>
                    <w:div w:id="43452744">
                      <w:marLeft w:val="0"/>
                      <w:marRight w:val="0"/>
                      <w:marTop w:val="0"/>
                      <w:marBottom w:val="0"/>
                      <w:divBdr>
                        <w:top w:val="none" w:sz="0" w:space="0" w:color="auto"/>
                        <w:left w:val="none" w:sz="0" w:space="0" w:color="auto"/>
                        <w:bottom w:val="none" w:sz="0" w:space="0" w:color="auto"/>
                        <w:right w:val="none" w:sz="0" w:space="0" w:color="auto"/>
                      </w:divBdr>
                      <w:divsChild>
                        <w:div w:id="1614481642">
                          <w:marLeft w:val="0"/>
                          <w:marRight w:val="0"/>
                          <w:marTop w:val="0"/>
                          <w:marBottom w:val="0"/>
                          <w:divBdr>
                            <w:top w:val="none" w:sz="0" w:space="0" w:color="auto"/>
                            <w:left w:val="none" w:sz="0" w:space="0" w:color="auto"/>
                            <w:bottom w:val="none" w:sz="0" w:space="0" w:color="auto"/>
                            <w:right w:val="none" w:sz="0" w:space="0" w:color="auto"/>
                          </w:divBdr>
                          <w:divsChild>
                            <w:div w:id="552161148">
                              <w:marLeft w:val="0"/>
                              <w:marRight w:val="0"/>
                              <w:marTop w:val="0"/>
                              <w:marBottom w:val="0"/>
                              <w:divBdr>
                                <w:top w:val="none" w:sz="0" w:space="0" w:color="auto"/>
                                <w:left w:val="none" w:sz="0" w:space="0" w:color="auto"/>
                                <w:bottom w:val="none" w:sz="0" w:space="0" w:color="auto"/>
                                <w:right w:val="none" w:sz="0" w:space="0" w:color="auto"/>
                              </w:divBdr>
                              <w:divsChild>
                                <w:div w:id="1885094500">
                                  <w:marLeft w:val="0"/>
                                  <w:marRight w:val="0"/>
                                  <w:marTop w:val="0"/>
                                  <w:marBottom w:val="0"/>
                                  <w:divBdr>
                                    <w:top w:val="none" w:sz="0" w:space="0" w:color="auto"/>
                                    <w:left w:val="none" w:sz="0" w:space="0" w:color="auto"/>
                                    <w:bottom w:val="none" w:sz="0" w:space="0" w:color="auto"/>
                                    <w:right w:val="none" w:sz="0" w:space="0" w:color="auto"/>
                                  </w:divBdr>
                                  <w:divsChild>
                                    <w:div w:id="12865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6933">
      <w:bodyDiv w:val="1"/>
      <w:marLeft w:val="0"/>
      <w:marRight w:val="0"/>
      <w:marTop w:val="0"/>
      <w:marBottom w:val="0"/>
      <w:divBdr>
        <w:top w:val="none" w:sz="0" w:space="0" w:color="auto"/>
        <w:left w:val="none" w:sz="0" w:space="0" w:color="auto"/>
        <w:bottom w:val="none" w:sz="0" w:space="0" w:color="auto"/>
        <w:right w:val="none" w:sz="0" w:space="0" w:color="auto"/>
      </w:divBdr>
      <w:divsChild>
        <w:div w:id="1018854355">
          <w:marLeft w:val="0"/>
          <w:marRight w:val="0"/>
          <w:marTop w:val="0"/>
          <w:marBottom w:val="0"/>
          <w:divBdr>
            <w:top w:val="none" w:sz="0" w:space="0" w:color="auto"/>
            <w:left w:val="none" w:sz="0" w:space="0" w:color="auto"/>
            <w:bottom w:val="none" w:sz="0" w:space="0" w:color="auto"/>
            <w:right w:val="none" w:sz="0" w:space="0" w:color="auto"/>
          </w:divBdr>
          <w:divsChild>
            <w:div w:id="88738745">
              <w:marLeft w:val="0"/>
              <w:marRight w:val="0"/>
              <w:marTop w:val="0"/>
              <w:marBottom w:val="0"/>
              <w:divBdr>
                <w:top w:val="none" w:sz="0" w:space="0" w:color="auto"/>
                <w:left w:val="none" w:sz="0" w:space="0" w:color="auto"/>
                <w:bottom w:val="none" w:sz="0" w:space="0" w:color="auto"/>
                <w:right w:val="none" w:sz="0" w:space="0" w:color="auto"/>
              </w:divBdr>
              <w:divsChild>
                <w:div w:id="272127956">
                  <w:marLeft w:val="0"/>
                  <w:marRight w:val="0"/>
                  <w:marTop w:val="0"/>
                  <w:marBottom w:val="0"/>
                  <w:divBdr>
                    <w:top w:val="none" w:sz="0" w:space="0" w:color="auto"/>
                    <w:left w:val="none" w:sz="0" w:space="0" w:color="auto"/>
                    <w:bottom w:val="none" w:sz="0" w:space="0" w:color="auto"/>
                    <w:right w:val="none" w:sz="0" w:space="0" w:color="auto"/>
                  </w:divBdr>
                  <w:divsChild>
                    <w:div w:id="1456871973">
                      <w:marLeft w:val="0"/>
                      <w:marRight w:val="0"/>
                      <w:marTop w:val="0"/>
                      <w:marBottom w:val="0"/>
                      <w:divBdr>
                        <w:top w:val="none" w:sz="0" w:space="0" w:color="auto"/>
                        <w:left w:val="none" w:sz="0" w:space="0" w:color="auto"/>
                        <w:bottom w:val="none" w:sz="0" w:space="0" w:color="auto"/>
                        <w:right w:val="none" w:sz="0" w:space="0" w:color="auto"/>
                      </w:divBdr>
                      <w:divsChild>
                        <w:div w:id="1443644420">
                          <w:marLeft w:val="0"/>
                          <w:marRight w:val="0"/>
                          <w:marTop w:val="0"/>
                          <w:marBottom w:val="0"/>
                          <w:divBdr>
                            <w:top w:val="none" w:sz="0" w:space="0" w:color="auto"/>
                            <w:left w:val="none" w:sz="0" w:space="0" w:color="auto"/>
                            <w:bottom w:val="none" w:sz="0" w:space="0" w:color="auto"/>
                            <w:right w:val="none" w:sz="0" w:space="0" w:color="auto"/>
                          </w:divBdr>
                          <w:divsChild>
                            <w:div w:id="152258344">
                              <w:marLeft w:val="0"/>
                              <w:marRight w:val="0"/>
                              <w:marTop w:val="0"/>
                              <w:marBottom w:val="0"/>
                              <w:divBdr>
                                <w:top w:val="none" w:sz="0" w:space="0" w:color="auto"/>
                                <w:left w:val="none" w:sz="0" w:space="0" w:color="auto"/>
                                <w:bottom w:val="none" w:sz="0" w:space="0" w:color="auto"/>
                                <w:right w:val="none" w:sz="0" w:space="0" w:color="auto"/>
                              </w:divBdr>
                              <w:divsChild>
                                <w:div w:id="1337417488">
                                  <w:marLeft w:val="0"/>
                                  <w:marRight w:val="0"/>
                                  <w:marTop w:val="0"/>
                                  <w:marBottom w:val="0"/>
                                  <w:divBdr>
                                    <w:top w:val="none" w:sz="0" w:space="0" w:color="auto"/>
                                    <w:left w:val="none" w:sz="0" w:space="0" w:color="auto"/>
                                    <w:bottom w:val="none" w:sz="0" w:space="0" w:color="auto"/>
                                    <w:right w:val="none" w:sz="0" w:space="0" w:color="auto"/>
                                  </w:divBdr>
                                  <w:divsChild>
                                    <w:div w:id="5269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88243">
      <w:bodyDiv w:val="1"/>
      <w:marLeft w:val="0"/>
      <w:marRight w:val="0"/>
      <w:marTop w:val="0"/>
      <w:marBottom w:val="0"/>
      <w:divBdr>
        <w:top w:val="none" w:sz="0" w:space="0" w:color="auto"/>
        <w:left w:val="none" w:sz="0" w:space="0" w:color="auto"/>
        <w:bottom w:val="none" w:sz="0" w:space="0" w:color="auto"/>
        <w:right w:val="none" w:sz="0" w:space="0" w:color="auto"/>
      </w:divBdr>
      <w:divsChild>
        <w:div w:id="1487478539">
          <w:marLeft w:val="0"/>
          <w:marRight w:val="0"/>
          <w:marTop w:val="0"/>
          <w:marBottom w:val="0"/>
          <w:divBdr>
            <w:top w:val="none" w:sz="0" w:space="0" w:color="auto"/>
            <w:left w:val="none" w:sz="0" w:space="0" w:color="auto"/>
            <w:bottom w:val="none" w:sz="0" w:space="0" w:color="auto"/>
            <w:right w:val="none" w:sz="0" w:space="0" w:color="auto"/>
          </w:divBdr>
          <w:divsChild>
            <w:div w:id="645008310">
              <w:marLeft w:val="0"/>
              <w:marRight w:val="0"/>
              <w:marTop w:val="0"/>
              <w:marBottom w:val="0"/>
              <w:divBdr>
                <w:top w:val="none" w:sz="0" w:space="0" w:color="auto"/>
                <w:left w:val="none" w:sz="0" w:space="0" w:color="auto"/>
                <w:bottom w:val="none" w:sz="0" w:space="0" w:color="auto"/>
                <w:right w:val="none" w:sz="0" w:space="0" w:color="auto"/>
              </w:divBdr>
              <w:divsChild>
                <w:div w:id="1421215405">
                  <w:marLeft w:val="0"/>
                  <w:marRight w:val="0"/>
                  <w:marTop w:val="0"/>
                  <w:marBottom w:val="0"/>
                  <w:divBdr>
                    <w:top w:val="none" w:sz="0" w:space="0" w:color="auto"/>
                    <w:left w:val="none" w:sz="0" w:space="0" w:color="auto"/>
                    <w:bottom w:val="none" w:sz="0" w:space="0" w:color="auto"/>
                    <w:right w:val="none" w:sz="0" w:space="0" w:color="auto"/>
                  </w:divBdr>
                  <w:divsChild>
                    <w:div w:id="507451843">
                      <w:marLeft w:val="0"/>
                      <w:marRight w:val="0"/>
                      <w:marTop w:val="0"/>
                      <w:marBottom w:val="0"/>
                      <w:divBdr>
                        <w:top w:val="none" w:sz="0" w:space="0" w:color="auto"/>
                        <w:left w:val="none" w:sz="0" w:space="0" w:color="auto"/>
                        <w:bottom w:val="none" w:sz="0" w:space="0" w:color="auto"/>
                        <w:right w:val="none" w:sz="0" w:space="0" w:color="auto"/>
                      </w:divBdr>
                      <w:divsChild>
                        <w:div w:id="1833717900">
                          <w:marLeft w:val="0"/>
                          <w:marRight w:val="0"/>
                          <w:marTop w:val="0"/>
                          <w:marBottom w:val="0"/>
                          <w:divBdr>
                            <w:top w:val="none" w:sz="0" w:space="0" w:color="auto"/>
                            <w:left w:val="none" w:sz="0" w:space="0" w:color="auto"/>
                            <w:bottom w:val="none" w:sz="0" w:space="0" w:color="auto"/>
                            <w:right w:val="none" w:sz="0" w:space="0" w:color="auto"/>
                          </w:divBdr>
                          <w:divsChild>
                            <w:div w:id="1051422147">
                              <w:marLeft w:val="0"/>
                              <w:marRight w:val="0"/>
                              <w:marTop w:val="0"/>
                              <w:marBottom w:val="0"/>
                              <w:divBdr>
                                <w:top w:val="none" w:sz="0" w:space="0" w:color="auto"/>
                                <w:left w:val="none" w:sz="0" w:space="0" w:color="auto"/>
                                <w:bottom w:val="none" w:sz="0" w:space="0" w:color="auto"/>
                                <w:right w:val="none" w:sz="0" w:space="0" w:color="auto"/>
                              </w:divBdr>
                              <w:divsChild>
                                <w:div w:id="389890548">
                                  <w:marLeft w:val="0"/>
                                  <w:marRight w:val="0"/>
                                  <w:marTop w:val="0"/>
                                  <w:marBottom w:val="0"/>
                                  <w:divBdr>
                                    <w:top w:val="none" w:sz="0" w:space="0" w:color="auto"/>
                                    <w:left w:val="none" w:sz="0" w:space="0" w:color="auto"/>
                                    <w:bottom w:val="none" w:sz="0" w:space="0" w:color="auto"/>
                                    <w:right w:val="none" w:sz="0" w:space="0" w:color="auto"/>
                                  </w:divBdr>
                                  <w:divsChild>
                                    <w:div w:id="7196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98537">
      <w:bodyDiv w:val="1"/>
      <w:marLeft w:val="0"/>
      <w:marRight w:val="0"/>
      <w:marTop w:val="0"/>
      <w:marBottom w:val="0"/>
      <w:divBdr>
        <w:top w:val="none" w:sz="0" w:space="0" w:color="auto"/>
        <w:left w:val="none" w:sz="0" w:space="0" w:color="auto"/>
        <w:bottom w:val="none" w:sz="0" w:space="0" w:color="auto"/>
        <w:right w:val="none" w:sz="0" w:space="0" w:color="auto"/>
      </w:divBdr>
      <w:divsChild>
        <w:div w:id="861437437">
          <w:marLeft w:val="0"/>
          <w:marRight w:val="0"/>
          <w:marTop w:val="0"/>
          <w:marBottom w:val="0"/>
          <w:divBdr>
            <w:top w:val="none" w:sz="0" w:space="0" w:color="auto"/>
            <w:left w:val="none" w:sz="0" w:space="0" w:color="auto"/>
            <w:bottom w:val="none" w:sz="0" w:space="0" w:color="auto"/>
            <w:right w:val="none" w:sz="0" w:space="0" w:color="auto"/>
          </w:divBdr>
          <w:divsChild>
            <w:div w:id="655426118">
              <w:marLeft w:val="0"/>
              <w:marRight w:val="0"/>
              <w:marTop w:val="0"/>
              <w:marBottom w:val="0"/>
              <w:divBdr>
                <w:top w:val="none" w:sz="0" w:space="0" w:color="auto"/>
                <w:left w:val="none" w:sz="0" w:space="0" w:color="auto"/>
                <w:bottom w:val="none" w:sz="0" w:space="0" w:color="auto"/>
                <w:right w:val="none" w:sz="0" w:space="0" w:color="auto"/>
              </w:divBdr>
              <w:divsChild>
                <w:div w:id="131675784">
                  <w:marLeft w:val="0"/>
                  <w:marRight w:val="0"/>
                  <w:marTop w:val="0"/>
                  <w:marBottom w:val="0"/>
                  <w:divBdr>
                    <w:top w:val="none" w:sz="0" w:space="0" w:color="auto"/>
                    <w:left w:val="none" w:sz="0" w:space="0" w:color="auto"/>
                    <w:bottom w:val="none" w:sz="0" w:space="0" w:color="auto"/>
                    <w:right w:val="none" w:sz="0" w:space="0" w:color="auto"/>
                  </w:divBdr>
                  <w:divsChild>
                    <w:div w:id="101194444">
                      <w:marLeft w:val="0"/>
                      <w:marRight w:val="0"/>
                      <w:marTop w:val="0"/>
                      <w:marBottom w:val="0"/>
                      <w:divBdr>
                        <w:top w:val="none" w:sz="0" w:space="0" w:color="auto"/>
                        <w:left w:val="none" w:sz="0" w:space="0" w:color="auto"/>
                        <w:bottom w:val="none" w:sz="0" w:space="0" w:color="auto"/>
                        <w:right w:val="none" w:sz="0" w:space="0" w:color="auto"/>
                      </w:divBdr>
                      <w:divsChild>
                        <w:div w:id="1641882867">
                          <w:marLeft w:val="0"/>
                          <w:marRight w:val="0"/>
                          <w:marTop w:val="0"/>
                          <w:marBottom w:val="0"/>
                          <w:divBdr>
                            <w:top w:val="none" w:sz="0" w:space="0" w:color="auto"/>
                            <w:left w:val="none" w:sz="0" w:space="0" w:color="auto"/>
                            <w:bottom w:val="none" w:sz="0" w:space="0" w:color="auto"/>
                            <w:right w:val="none" w:sz="0" w:space="0" w:color="auto"/>
                          </w:divBdr>
                          <w:divsChild>
                            <w:div w:id="839278094">
                              <w:marLeft w:val="0"/>
                              <w:marRight w:val="0"/>
                              <w:marTop w:val="0"/>
                              <w:marBottom w:val="0"/>
                              <w:divBdr>
                                <w:top w:val="none" w:sz="0" w:space="0" w:color="auto"/>
                                <w:left w:val="none" w:sz="0" w:space="0" w:color="auto"/>
                                <w:bottom w:val="none" w:sz="0" w:space="0" w:color="auto"/>
                                <w:right w:val="none" w:sz="0" w:space="0" w:color="auto"/>
                              </w:divBdr>
                              <w:divsChild>
                                <w:div w:id="694964654">
                                  <w:marLeft w:val="0"/>
                                  <w:marRight w:val="0"/>
                                  <w:marTop w:val="0"/>
                                  <w:marBottom w:val="0"/>
                                  <w:divBdr>
                                    <w:top w:val="none" w:sz="0" w:space="0" w:color="auto"/>
                                    <w:left w:val="none" w:sz="0" w:space="0" w:color="auto"/>
                                    <w:bottom w:val="none" w:sz="0" w:space="0" w:color="auto"/>
                                    <w:right w:val="none" w:sz="0" w:space="0" w:color="auto"/>
                                  </w:divBdr>
                                  <w:divsChild>
                                    <w:div w:id="15567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27927">
      <w:bodyDiv w:val="1"/>
      <w:marLeft w:val="0"/>
      <w:marRight w:val="0"/>
      <w:marTop w:val="0"/>
      <w:marBottom w:val="0"/>
      <w:divBdr>
        <w:top w:val="none" w:sz="0" w:space="0" w:color="auto"/>
        <w:left w:val="none" w:sz="0" w:space="0" w:color="auto"/>
        <w:bottom w:val="none" w:sz="0" w:space="0" w:color="auto"/>
        <w:right w:val="none" w:sz="0" w:space="0" w:color="auto"/>
      </w:divBdr>
      <w:divsChild>
        <w:div w:id="957878553">
          <w:marLeft w:val="0"/>
          <w:marRight w:val="0"/>
          <w:marTop w:val="0"/>
          <w:marBottom w:val="0"/>
          <w:divBdr>
            <w:top w:val="none" w:sz="0" w:space="0" w:color="auto"/>
            <w:left w:val="none" w:sz="0" w:space="0" w:color="auto"/>
            <w:bottom w:val="none" w:sz="0" w:space="0" w:color="auto"/>
            <w:right w:val="none" w:sz="0" w:space="0" w:color="auto"/>
          </w:divBdr>
          <w:divsChild>
            <w:div w:id="324627371">
              <w:marLeft w:val="0"/>
              <w:marRight w:val="0"/>
              <w:marTop w:val="0"/>
              <w:marBottom w:val="0"/>
              <w:divBdr>
                <w:top w:val="none" w:sz="0" w:space="0" w:color="auto"/>
                <w:left w:val="none" w:sz="0" w:space="0" w:color="auto"/>
                <w:bottom w:val="none" w:sz="0" w:space="0" w:color="auto"/>
                <w:right w:val="none" w:sz="0" w:space="0" w:color="auto"/>
              </w:divBdr>
              <w:divsChild>
                <w:div w:id="1698846289">
                  <w:marLeft w:val="0"/>
                  <w:marRight w:val="0"/>
                  <w:marTop w:val="0"/>
                  <w:marBottom w:val="0"/>
                  <w:divBdr>
                    <w:top w:val="none" w:sz="0" w:space="0" w:color="auto"/>
                    <w:left w:val="none" w:sz="0" w:space="0" w:color="auto"/>
                    <w:bottom w:val="none" w:sz="0" w:space="0" w:color="auto"/>
                    <w:right w:val="none" w:sz="0" w:space="0" w:color="auto"/>
                  </w:divBdr>
                  <w:divsChild>
                    <w:div w:id="2043553173">
                      <w:marLeft w:val="0"/>
                      <w:marRight w:val="0"/>
                      <w:marTop w:val="0"/>
                      <w:marBottom w:val="0"/>
                      <w:divBdr>
                        <w:top w:val="none" w:sz="0" w:space="0" w:color="auto"/>
                        <w:left w:val="none" w:sz="0" w:space="0" w:color="auto"/>
                        <w:bottom w:val="none" w:sz="0" w:space="0" w:color="auto"/>
                        <w:right w:val="none" w:sz="0" w:space="0" w:color="auto"/>
                      </w:divBdr>
                      <w:divsChild>
                        <w:div w:id="1270508341">
                          <w:marLeft w:val="0"/>
                          <w:marRight w:val="0"/>
                          <w:marTop w:val="0"/>
                          <w:marBottom w:val="0"/>
                          <w:divBdr>
                            <w:top w:val="none" w:sz="0" w:space="0" w:color="auto"/>
                            <w:left w:val="none" w:sz="0" w:space="0" w:color="auto"/>
                            <w:bottom w:val="none" w:sz="0" w:space="0" w:color="auto"/>
                            <w:right w:val="none" w:sz="0" w:space="0" w:color="auto"/>
                          </w:divBdr>
                          <w:divsChild>
                            <w:div w:id="1741168607">
                              <w:marLeft w:val="0"/>
                              <w:marRight w:val="0"/>
                              <w:marTop w:val="0"/>
                              <w:marBottom w:val="0"/>
                              <w:divBdr>
                                <w:top w:val="none" w:sz="0" w:space="0" w:color="auto"/>
                                <w:left w:val="none" w:sz="0" w:space="0" w:color="auto"/>
                                <w:bottom w:val="none" w:sz="0" w:space="0" w:color="auto"/>
                                <w:right w:val="none" w:sz="0" w:space="0" w:color="auto"/>
                              </w:divBdr>
                              <w:divsChild>
                                <w:div w:id="1294675287">
                                  <w:marLeft w:val="0"/>
                                  <w:marRight w:val="0"/>
                                  <w:marTop w:val="0"/>
                                  <w:marBottom w:val="0"/>
                                  <w:divBdr>
                                    <w:top w:val="none" w:sz="0" w:space="0" w:color="auto"/>
                                    <w:left w:val="none" w:sz="0" w:space="0" w:color="auto"/>
                                    <w:bottom w:val="none" w:sz="0" w:space="0" w:color="auto"/>
                                    <w:right w:val="none" w:sz="0" w:space="0" w:color="auto"/>
                                  </w:divBdr>
                                  <w:divsChild>
                                    <w:div w:id="298072230">
                                      <w:marLeft w:val="0"/>
                                      <w:marRight w:val="0"/>
                                      <w:marTop w:val="0"/>
                                      <w:marBottom w:val="0"/>
                                      <w:divBdr>
                                        <w:top w:val="none" w:sz="0" w:space="0" w:color="auto"/>
                                        <w:left w:val="none" w:sz="0" w:space="0" w:color="auto"/>
                                        <w:bottom w:val="none" w:sz="0" w:space="0" w:color="auto"/>
                                        <w:right w:val="none" w:sz="0" w:space="0" w:color="auto"/>
                                      </w:divBdr>
                                      <w:divsChild>
                                        <w:div w:id="12346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900698">
      <w:bodyDiv w:val="1"/>
      <w:marLeft w:val="0"/>
      <w:marRight w:val="0"/>
      <w:marTop w:val="0"/>
      <w:marBottom w:val="0"/>
      <w:divBdr>
        <w:top w:val="none" w:sz="0" w:space="0" w:color="auto"/>
        <w:left w:val="none" w:sz="0" w:space="0" w:color="auto"/>
        <w:bottom w:val="none" w:sz="0" w:space="0" w:color="auto"/>
        <w:right w:val="none" w:sz="0" w:space="0" w:color="auto"/>
      </w:divBdr>
      <w:divsChild>
        <w:div w:id="581064063">
          <w:marLeft w:val="0"/>
          <w:marRight w:val="0"/>
          <w:marTop w:val="0"/>
          <w:marBottom w:val="0"/>
          <w:divBdr>
            <w:top w:val="none" w:sz="0" w:space="0" w:color="auto"/>
            <w:left w:val="none" w:sz="0" w:space="0" w:color="auto"/>
            <w:bottom w:val="none" w:sz="0" w:space="0" w:color="auto"/>
            <w:right w:val="none" w:sz="0" w:space="0" w:color="auto"/>
          </w:divBdr>
          <w:divsChild>
            <w:div w:id="167251990">
              <w:marLeft w:val="0"/>
              <w:marRight w:val="0"/>
              <w:marTop w:val="0"/>
              <w:marBottom w:val="0"/>
              <w:divBdr>
                <w:top w:val="none" w:sz="0" w:space="0" w:color="auto"/>
                <w:left w:val="none" w:sz="0" w:space="0" w:color="auto"/>
                <w:bottom w:val="none" w:sz="0" w:space="0" w:color="auto"/>
                <w:right w:val="none" w:sz="0" w:space="0" w:color="auto"/>
              </w:divBdr>
              <w:divsChild>
                <w:div w:id="1585797663">
                  <w:marLeft w:val="0"/>
                  <w:marRight w:val="0"/>
                  <w:marTop w:val="0"/>
                  <w:marBottom w:val="0"/>
                  <w:divBdr>
                    <w:top w:val="none" w:sz="0" w:space="0" w:color="auto"/>
                    <w:left w:val="none" w:sz="0" w:space="0" w:color="auto"/>
                    <w:bottom w:val="none" w:sz="0" w:space="0" w:color="auto"/>
                    <w:right w:val="none" w:sz="0" w:space="0" w:color="auto"/>
                  </w:divBdr>
                  <w:divsChild>
                    <w:div w:id="1932155903">
                      <w:marLeft w:val="0"/>
                      <w:marRight w:val="0"/>
                      <w:marTop w:val="0"/>
                      <w:marBottom w:val="0"/>
                      <w:divBdr>
                        <w:top w:val="none" w:sz="0" w:space="0" w:color="auto"/>
                        <w:left w:val="none" w:sz="0" w:space="0" w:color="auto"/>
                        <w:bottom w:val="none" w:sz="0" w:space="0" w:color="auto"/>
                        <w:right w:val="none" w:sz="0" w:space="0" w:color="auto"/>
                      </w:divBdr>
                      <w:divsChild>
                        <w:div w:id="550577651">
                          <w:marLeft w:val="0"/>
                          <w:marRight w:val="0"/>
                          <w:marTop w:val="0"/>
                          <w:marBottom w:val="0"/>
                          <w:divBdr>
                            <w:top w:val="none" w:sz="0" w:space="0" w:color="auto"/>
                            <w:left w:val="none" w:sz="0" w:space="0" w:color="auto"/>
                            <w:bottom w:val="none" w:sz="0" w:space="0" w:color="auto"/>
                            <w:right w:val="none" w:sz="0" w:space="0" w:color="auto"/>
                          </w:divBdr>
                          <w:divsChild>
                            <w:div w:id="1780248588">
                              <w:marLeft w:val="0"/>
                              <w:marRight w:val="0"/>
                              <w:marTop w:val="0"/>
                              <w:marBottom w:val="0"/>
                              <w:divBdr>
                                <w:top w:val="none" w:sz="0" w:space="0" w:color="auto"/>
                                <w:left w:val="none" w:sz="0" w:space="0" w:color="auto"/>
                                <w:bottom w:val="none" w:sz="0" w:space="0" w:color="auto"/>
                                <w:right w:val="none" w:sz="0" w:space="0" w:color="auto"/>
                              </w:divBdr>
                              <w:divsChild>
                                <w:div w:id="1489127365">
                                  <w:marLeft w:val="0"/>
                                  <w:marRight w:val="0"/>
                                  <w:marTop w:val="0"/>
                                  <w:marBottom w:val="0"/>
                                  <w:divBdr>
                                    <w:top w:val="none" w:sz="0" w:space="0" w:color="auto"/>
                                    <w:left w:val="none" w:sz="0" w:space="0" w:color="auto"/>
                                    <w:bottom w:val="none" w:sz="0" w:space="0" w:color="auto"/>
                                    <w:right w:val="none" w:sz="0" w:space="0" w:color="auto"/>
                                  </w:divBdr>
                                  <w:divsChild>
                                    <w:div w:id="9890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848802">
      <w:bodyDiv w:val="1"/>
      <w:marLeft w:val="0"/>
      <w:marRight w:val="0"/>
      <w:marTop w:val="0"/>
      <w:marBottom w:val="0"/>
      <w:divBdr>
        <w:top w:val="none" w:sz="0" w:space="0" w:color="auto"/>
        <w:left w:val="none" w:sz="0" w:space="0" w:color="auto"/>
        <w:bottom w:val="none" w:sz="0" w:space="0" w:color="auto"/>
        <w:right w:val="none" w:sz="0" w:space="0" w:color="auto"/>
      </w:divBdr>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666700">
      <w:bodyDiv w:val="1"/>
      <w:marLeft w:val="0"/>
      <w:marRight w:val="0"/>
      <w:marTop w:val="0"/>
      <w:marBottom w:val="0"/>
      <w:divBdr>
        <w:top w:val="none" w:sz="0" w:space="0" w:color="auto"/>
        <w:left w:val="none" w:sz="0" w:space="0" w:color="auto"/>
        <w:bottom w:val="none" w:sz="0" w:space="0" w:color="auto"/>
        <w:right w:val="none" w:sz="0" w:space="0" w:color="auto"/>
      </w:divBdr>
      <w:divsChild>
        <w:div w:id="2070613751">
          <w:marLeft w:val="0"/>
          <w:marRight w:val="0"/>
          <w:marTop w:val="0"/>
          <w:marBottom w:val="0"/>
          <w:divBdr>
            <w:top w:val="none" w:sz="0" w:space="0" w:color="auto"/>
            <w:left w:val="none" w:sz="0" w:space="0" w:color="auto"/>
            <w:bottom w:val="none" w:sz="0" w:space="0" w:color="auto"/>
            <w:right w:val="none" w:sz="0" w:space="0" w:color="auto"/>
          </w:divBdr>
          <w:divsChild>
            <w:div w:id="1499882021">
              <w:marLeft w:val="0"/>
              <w:marRight w:val="0"/>
              <w:marTop w:val="0"/>
              <w:marBottom w:val="0"/>
              <w:divBdr>
                <w:top w:val="none" w:sz="0" w:space="0" w:color="auto"/>
                <w:left w:val="none" w:sz="0" w:space="0" w:color="auto"/>
                <w:bottom w:val="none" w:sz="0" w:space="0" w:color="auto"/>
                <w:right w:val="none" w:sz="0" w:space="0" w:color="auto"/>
              </w:divBdr>
              <w:divsChild>
                <w:div w:id="1519153769">
                  <w:marLeft w:val="0"/>
                  <w:marRight w:val="0"/>
                  <w:marTop w:val="0"/>
                  <w:marBottom w:val="0"/>
                  <w:divBdr>
                    <w:top w:val="none" w:sz="0" w:space="0" w:color="auto"/>
                    <w:left w:val="none" w:sz="0" w:space="0" w:color="auto"/>
                    <w:bottom w:val="none" w:sz="0" w:space="0" w:color="auto"/>
                    <w:right w:val="none" w:sz="0" w:space="0" w:color="auto"/>
                  </w:divBdr>
                  <w:divsChild>
                    <w:div w:id="1879857137">
                      <w:marLeft w:val="0"/>
                      <w:marRight w:val="0"/>
                      <w:marTop w:val="0"/>
                      <w:marBottom w:val="0"/>
                      <w:divBdr>
                        <w:top w:val="none" w:sz="0" w:space="0" w:color="auto"/>
                        <w:left w:val="none" w:sz="0" w:space="0" w:color="auto"/>
                        <w:bottom w:val="none" w:sz="0" w:space="0" w:color="auto"/>
                        <w:right w:val="none" w:sz="0" w:space="0" w:color="auto"/>
                      </w:divBdr>
                      <w:divsChild>
                        <w:div w:id="1323465633">
                          <w:marLeft w:val="0"/>
                          <w:marRight w:val="0"/>
                          <w:marTop w:val="0"/>
                          <w:marBottom w:val="0"/>
                          <w:divBdr>
                            <w:top w:val="none" w:sz="0" w:space="0" w:color="auto"/>
                            <w:left w:val="none" w:sz="0" w:space="0" w:color="auto"/>
                            <w:bottom w:val="none" w:sz="0" w:space="0" w:color="auto"/>
                            <w:right w:val="none" w:sz="0" w:space="0" w:color="auto"/>
                          </w:divBdr>
                          <w:divsChild>
                            <w:div w:id="1534032453">
                              <w:marLeft w:val="0"/>
                              <w:marRight w:val="0"/>
                              <w:marTop w:val="0"/>
                              <w:marBottom w:val="0"/>
                              <w:divBdr>
                                <w:top w:val="none" w:sz="0" w:space="0" w:color="auto"/>
                                <w:left w:val="none" w:sz="0" w:space="0" w:color="auto"/>
                                <w:bottom w:val="none" w:sz="0" w:space="0" w:color="auto"/>
                                <w:right w:val="none" w:sz="0" w:space="0" w:color="auto"/>
                              </w:divBdr>
                              <w:divsChild>
                                <w:div w:id="63724119">
                                  <w:marLeft w:val="0"/>
                                  <w:marRight w:val="0"/>
                                  <w:marTop w:val="0"/>
                                  <w:marBottom w:val="0"/>
                                  <w:divBdr>
                                    <w:top w:val="none" w:sz="0" w:space="0" w:color="auto"/>
                                    <w:left w:val="none" w:sz="0" w:space="0" w:color="auto"/>
                                    <w:bottom w:val="none" w:sz="0" w:space="0" w:color="auto"/>
                                    <w:right w:val="none" w:sz="0" w:space="0" w:color="auto"/>
                                  </w:divBdr>
                                  <w:divsChild>
                                    <w:div w:id="560601473">
                                      <w:marLeft w:val="0"/>
                                      <w:marRight w:val="0"/>
                                      <w:marTop w:val="0"/>
                                      <w:marBottom w:val="0"/>
                                      <w:divBdr>
                                        <w:top w:val="none" w:sz="0" w:space="0" w:color="auto"/>
                                        <w:left w:val="none" w:sz="0" w:space="0" w:color="auto"/>
                                        <w:bottom w:val="none" w:sz="0" w:space="0" w:color="auto"/>
                                        <w:right w:val="none" w:sz="0" w:space="0" w:color="auto"/>
                                      </w:divBdr>
                                      <w:divsChild>
                                        <w:div w:id="16969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536072">
      <w:bodyDiv w:val="1"/>
      <w:marLeft w:val="0"/>
      <w:marRight w:val="0"/>
      <w:marTop w:val="0"/>
      <w:marBottom w:val="0"/>
      <w:divBdr>
        <w:top w:val="none" w:sz="0" w:space="0" w:color="auto"/>
        <w:left w:val="none" w:sz="0" w:space="0" w:color="auto"/>
        <w:bottom w:val="none" w:sz="0" w:space="0" w:color="auto"/>
        <w:right w:val="none" w:sz="0" w:space="0" w:color="auto"/>
      </w:divBdr>
    </w:div>
    <w:div w:id="440151117">
      <w:bodyDiv w:val="1"/>
      <w:marLeft w:val="0"/>
      <w:marRight w:val="0"/>
      <w:marTop w:val="0"/>
      <w:marBottom w:val="0"/>
      <w:divBdr>
        <w:top w:val="none" w:sz="0" w:space="0" w:color="auto"/>
        <w:left w:val="none" w:sz="0" w:space="0" w:color="auto"/>
        <w:bottom w:val="none" w:sz="0" w:space="0" w:color="auto"/>
        <w:right w:val="none" w:sz="0" w:space="0" w:color="auto"/>
      </w:divBdr>
      <w:divsChild>
        <w:div w:id="661927086">
          <w:marLeft w:val="0"/>
          <w:marRight w:val="0"/>
          <w:marTop w:val="0"/>
          <w:marBottom w:val="0"/>
          <w:divBdr>
            <w:top w:val="none" w:sz="0" w:space="0" w:color="auto"/>
            <w:left w:val="none" w:sz="0" w:space="0" w:color="auto"/>
            <w:bottom w:val="none" w:sz="0" w:space="0" w:color="auto"/>
            <w:right w:val="none" w:sz="0" w:space="0" w:color="auto"/>
          </w:divBdr>
          <w:divsChild>
            <w:div w:id="469980187">
              <w:marLeft w:val="0"/>
              <w:marRight w:val="0"/>
              <w:marTop w:val="0"/>
              <w:marBottom w:val="0"/>
              <w:divBdr>
                <w:top w:val="none" w:sz="0" w:space="0" w:color="auto"/>
                <w:left w:val="none" w:sz="0" w:space="0" w:color="auto"/>
                <w:bottom w:val="none" w:sz="0" w:space="0" w:color="auto"/>
                <w:right w:val="none" w:sz="0" w:space="0" w:color="auto"/>
              </w:divBdr>
              <w:divsChild>
                <w:div w:id="979504076">
                  <w:marLeft w:val="0"/>
                  <w:marRight w:val="0"/>
                  <w:marTop w:val="0"/>
                  <w:marBottom w:val="0"/>
                  <w:divBdr>
                    <w:top w:val="none" w:sz="0" w:space="0" w:color="auto"/>
                    <w:left w:val="none" w:sz="0" w:space="0" w:color="auto"/>
                    <w:bottom w:val="none" w:sz="0" w:space="0" w:color="auto"/>
                    <w:right w:val="none" w:sz="0" w:space="0" w:color="auto"/>
                  </w:divBdr>
                  <w:divsChild>
                    <w:div w:id="1488400472">
                      <w:marLeft w:val="0"/>
                      <w:marRight w:val="0"/>
                      <w:marTop w:val="0"/>
                      <w:marBottom w:val="0"/>
                      <w:divBdr>
                        <w:top w:val="none" w:sz="0" w:space="0" w:color="auto"/>
                        <w:left w:val="none" w:sz="0" w:space="0" w:color="auto"/>
                        <w:bottom w:val="none" w:sz="0" w:space="0" w:color="auto"/>
                        <w:right w:val="none" w:sz="0" w:space="0" w:color="auto"/>
                      </w:divBdr>
                      <w:divsChild>
                        <w:div w:id="1905289863">
                          <w:marLeft w:val="0"/>
                          <w:marRight w:val="0"/>
                          <w:marTop w:val="0"/>
                          <w:marBottom w:val="0"/>
                          <w:divBdr>
                            <w:top w:val="none" w:sz="0" w:space="0" w:color="auto"/>
                            <w:left w:val="none" w:sz="0" w:space="0" w:color="auto"/>
                            <w:bottom w:val="none" w:sz="0" w:space="0" w:color="auto"/>
                            <w:right w:val="none" w:sz="0" w:space="0" w:color="auto"/>
                          </w:divBdr>
                          <w:divsChild>
                            <w:div w:id="2042198664">
                              <w:marLeft w:val="0"/>
                              <w:marRight w:val="0"/>
                              <w:marTop w:val="0"/>
                              <w:marBottom w:val="0"/>
                              <w:divBdr>
                                <w:top w:val="none" w:sz="0" w:space="0" w:color="auto"/>
                                <w:left w:val="none" w:sz="0" w:space="0" w:color="auto"/>
                                <w:bottom w:val="none" w:sz="0" w:space="0" w:color="auto"/>
                                <w:right w:val="none" w:sz="0" w:space="0" w:color="auto"/>
                              </w:divBdr>
                              <w:divsChild>
                                <w:div w:id="1473862018">
                                  <w:marLeft w:val="0"/>
                                  <w:marRight w:val="0"/>
                                  <w:marTop w:val="0"/>
                                  <w:marBottom w:val="0"/>
                                  <w:divBdr>
                                    <w:top w:val="none" w:sz="0" w:space="0" w:color="auto"/>
                                    <w:left w:val="none" w:sz="0" w:space="0" w:color="auto"/>
                                    <w:bottom w:val="none" w:sz="0" w:space="0" w:color="auto"/>
                                    <w:right w:val="none" w:sz="0" w:space="0" w:color="auto"/>
                                  </w:divBdr>
                                  <w:divsChild>
                                    <w:div w:id="103235604">
                                      <w:marLeft w:val="0"/>
                                      <w:marRight w:val="0"/>
                                      <w:marTop w:val="0"/>
                                      <w:marBottom w:val="0"/>
                                      <w:divBdr>
                                        <w:top w:val="none" w:sz="0" w:space="0" w:color="auto"/>
                                        <w:left w:val="none" w:sz="0" w:space="0" w:color="auto"/>
                                        <w:bottom w:val="none" w:sz="0" w:space="0" w:color="auto"/>
                                        <w:right w:val="none" w:sz="0" w:space="0" w:color="auto"/>
                                      </w:divBdr>
                                      <w:divsChild>
                                        <w:div w:id="4976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847327">
      <w:bodyDiv w:val="1"/>
      <w:marLeft w:val="0"/>
      <w:marRight w:val="0"/>
      <w:marTop w:val="0"/>
      <w:marBottom w:val="0"/>
      <w:divBdr>
        <w:top w:val="none" w:sz="0" w:space="0" w:color="auto"/>
        <w:left w:val="none" w:sz="0" w:space="0" w:color="auto"/>
        <w:bottom w:val="none" w:sz="0" w:space="0" w:color="auto"/>
        <w:right w:val="none" w:sz="0" w:space="0" w:color="auto"/>
      </w:divBdr>
      <w:divsChild>
        <w:div w:id="105002535">
          <w:marLeft w:val="0"/>
          <w:marRight w:val="0"/>
          <w:marTop w:val="0"/>
          <w:marBottom w:val="0"/>
          <w:divBdr>
            <w:top w:val="none" w:sz="0" w:space="0" w:color="auto"/>
            <w:left w:val="none" w:sz="0" w:space="0" w:color="auto"/>
            <w:bottom w:val="none" w:sz="0" w:space="0" w:color="auto"/>
            <w:right w:val="none" w:sz="0" w:space="0" w:color="auto"/>
          </w:divBdr>
          <w:divsChild>
            <w:div w:id="1414743926">
              <w:marLeft w:val="0"/>
              <w:marRight w:val="0"/>
              <w:marTop w:val="0"/>
              <w:marBottom w:val="0"/>
              <w:divBdr>
                <w:top w:val="none" w:sz="0" w:space="0" w:color="auto"/>
                <w:left w:val="none" w:sz="0" w:space="0" w:color="auto"/>
                <w:bottom w:val="none" w:sz="0" w:space="0" w:color="auto"/>
                <w:right w:val="none" w:sz="0" w:space="0" w:color="auto"/>
              </w:divBdr>
              <w:divsChild>
                <w:div w:id="875777962">
                  <w:marLeft w:val="0"/>
                  <w:marRight w:val="0"/>
                  <w:marTop w:val="0"/>
                  <w:marBottom w:val="0"/>
                  <w:divBdr>
                    <w:top w:val="none" w:sz="0" w:space="0" w:color="auto"/>
                    <w:left w:val="none" w:sz="0" w:space="0" w:color="auto"/>
                    <w:bottom w:val="none" w:sz="0" w:space="0" w:color="auto"/>
                    <w:right w:val="none" w:sz="0" w:space="0" w:color="auto"/>
                  </w:divBdr>
                  <w:divsChild>
                    <w:div w:id="1032919290">
                      <w:marLeft w:val="0"/>
                      <w:marRight w:val="0"/>
                      <w:marTop w:val="0"/>
                      <w:marBottom w:val="0"/>
                      <w:divBdr>
                        <w:top w:val="none" w:sz="0" w:space="0" w:color="auto"/>
                        <w:left w:val="none" w:sz="0" w:space="0" w:color="auto"/>
                        <w:bottom w:val="none" w:sz="0" w:space="0" w:color="auto"/>
                        <w:right w:val="none" w:sz="0" w:space="0" w:color="auto"/>
                      </w:divBdr>
                      <w:divsChild>
                        <w:div w:id="1083529260">
                          <w:marLeft w:val="0"/>
                          <w:marRight w:val="0"/>
                          <w:marTop w:val="0"/>
                          <w:marBottom w:val="0"/>
                          <w:divBdr>
                            <w:top w:val="none" w:sz="0" w:space="0" w:color="auto"/>
                            <w:left w:val="none" w:sz="0" w:space="0" w:color="auto"/>
                            <w:bottom w:val="none" w:sz="0" w:space="0" w:color="auto"/>
                            <w:right w:val="none" w:sz="0" w:space="0" w:color="auto"/>
                          </w:divBdr>
                          <w:divsChild>
                            <w:div w:id="1312324328">
                              <w:marLeft w:val="0"/>
                              <w:marRight w:val="0"/>
                              <w:marTop w:val="0"/>
                              <w:marBottom w:val="0"/>
                              <w:divBdr>
                                <w:top w:val="none" w:sz="0" w:space="0" w:color="auto"/>
                                <w:left w:val="none" w:sz="0" w:space="0" w:color="auto"/>
                                <w:bottom w:val="none" w:sz="0" w:space="0" w:color="auto"/>
                                <w:right w:val="none" w:sz="0" w:space="0" w:color="auto"/>
                              </w:divBdr>
                              <w:divsChild>
                                <w:div w:id="442308478">
                                  <w:marLeft w:val="0"/>
                                  <w:marRight w:val="0"/>
                                  <w:marTop w:val="0"/>
                                  <w:marBottom w:val="0"/>
                                  <w:divBdr>
                                    <w:top w:val="none" w:sz="0" w:space="0" w:color="auto"/>
                                    <w:left w:val="none" w:sz="0" w:space="0" w:color="auto"/>
                                    <w:bottom w:val="none" w:sz="0" w:space="0" w:color="auto"/>
                                    <w:right w:val="none" w:sz="0" w:space="0" w:color="auto"/>
                                  </w:divBdr>
                                  <w:divsChild>
                                    <w:div w:id="6921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815307">
      <w:bodyDiv w:val="1"/>
      <w:marLeft w:val="0"/>
      <w:marRight w:val="0"/>
      <w:marTop w:val="0"/>
      <w:marBottom w:val="0"/>
      <w:divBdr>
        <w:top w:val="none" w:sz="0" w:space="0" w:color="auto"/>
        <w:left w:val="none" w:sz="0" w:space="0" w:color="auto"/>
        <w:bottom w:val="none" w:sz="0" w:space="0" w:color="auto"/>
        <w:right w:val="none" w:sz="0" w:space="0" w:color="auto"/>
      </w:divBdr>
      <w:divsChild>
        <w:div w:id="12999003">
          <w:marLeft w:val="0"/>
          <w:marRight w:val="0"/>
          <w:marTop w:val="0"/>
          <w:marBottom w:val="0"/>
          <w:divBdr>
            <w:top w:val="none" w:sz="0" w:space="0" w:color="auto"/>
            <w:left w:val="none" w:sz="0" w:space="0" w:color="auto"/>
            <w:bottom w:val="none" w:sz="0" w:space="0" w:color="auto"/>
            <w:right w:val="none" w:sz="0" w:space="0" w:color="auto"/>
          </w:divBdr>
          <w:divsChild>
            <w:div w:id="281809674">
              <w:marLeft w:val="0"/>
              <w:marRight w:val="0"/>
              <w:marTop w:val="0"/>
              <w:marBottom w:val="0"/>
              <w:divBdr>
                <w:top w:val="none" w:sz="0" w:space="0" w:color="auto"/>
                <w:left w:val="none" w:sz="0" w:space="0" w:color="auto"/>
                <w:bottom w:val="none" w:sz="0" w:space="0" w:color="auto"/>
                <w:right w:val="none" w:sz="0" w:space="0" w:color="auto"/>
              </w:divBdr>
              <w:divsChild>
                <w:div w:id="1211258800">
                  <w:marLeft w:val="0"/>
                  <w:marRight w:val="0"/>
                  <w:marTop w:val="0"/>
                  <w:marBottom w:val="0"/>
                  <w:divBdr>
                    <w:top w:val="none" w:sz="0" w:space="0" w:color="auto"/>
                    <w:left w:val="none" w:sz="0" w:space="0" w:color="auto"/>
                    <w:bottom w:val="none" w:sz="0" w:space="0" w:color="auto"/>
                    <w:right w:val="none" w:sz="0" w:space="0" w:color="auto"/>
                  </w:divBdr>
                  <w:divsChild>
                    <w:div w:id="2029985773">
                      <w:marLeft w:val="0"/>
                      <w:marRight w:val="0"/>
                      <w:marTop w:val="0"/>
                      <w:marBottom w:val="0"/>
                      <w:divBdr>
                        <w:top w:val="none" w:sz="0" w:space="0" w:color="auto"/>
                        <w:left w:val="none" w:sz="0" w:space="0" w:color="auto"/>
                        <w:bottom w:val="none" w:sz="0" w:space="0" w:color="auto"/>
                        <w:right w:val="none" w:sz="0" w:space="0" w:color="auto"/>
                      </w:divBdr>
                      <w:divsChild>
                        <w:div w:id="947010687">
                          <w:marLeft w:val="0"/>
                          <w:marRight w:val="0"/>
                          <w:marTop w:val="0"/>
                          <w:marBottom w:val="0"/>
                          <w:divBdr>
                            <w:top w:val="none" w:sz="0" w:space="0" w:color="auto"/>
                            <w:left w:val="none" w:sz="0" w:space="0" w:color="auto"/>
                            <w:bottom w:val="none" w:sz="0" w:space="0" w:color="auto"/>
                            <w:right w:val="none" w:sz="0" w:space="0" w:color="auto"/>
                          </w:divBdr>
                          <w:divsChild>
                            <w:div w:id="1205097816">
                              <w:marLeft w:val="0"/>
                              <w:marRight w:val="0"/>
                              <w:marTop w:val="0"/>
                              <w:marBottom w:val="0"/>
                              <w:divBdr>
                                <w:top w:val="none" w:sz="0" w:space="0" w:color="auto"/>
                                <w:left w:val="none" w:sz="0" w:space="0" w:color="auto"/>
                                <w:bottom w:val="none" w:sz="0" w:space="0" w:color="auto"/>
                                <w:right w:val="none" w:sz="0" w:space="0" w:color="auto"/>
                              </w:divBdr>
                              <w:divsChild>
                                <w:div w:id="1711566654">
                                  <w:marLeft w:val="0"/>
                                  <w:marRight w:val="0"/>
                                  <w:marTop w:val="0"/>
                                  <w:marBottom w:val="0"/>
                                  <w:divBdr>
                                    <w:top w:val="none" w:sz="0" w:space="0" w:color="auto"/>
                                    <w:left w:val="none" w:sz="0" w:space="0" w:color="auto"/>
                                    <w:bottom w:val="none" w:sz="0" w:space="0" w:color="auto"/>
                                    <w:right w:val="none" w:sz="0" w:space="0" w:color="auto"/>
                                  </w:divBdr>
                                  <w:divsChild>
                                    <w:div w:id="2471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755511">
      <w:bodyDiv w:val="1"/>
      <w:marLeft w:val="0"/>
      <w:marRight w:val="0"/>
      <w:marTop w:val="0"/>
      <w:marBottom w:val="0"/>
      <w:divBdr>
        <w:top w:val="none" w:sz="0" w:space="0" w:color="auto"/>
        <w:left w:val="none" w:sz="0" w:space="0" w:color="auto"/>
        <w:bottom w:val="none" w:sz="0" w:space="0" w:color="auto"/>
        <w:right w:val="none" w:sz="0" w:space="0" w:color="auto"/>
      </w:divBdr>
      <w:divsChild>
        <w:div w:id="1307662603">
          <w:marLeft w:val="0"/>
          <w:marRight w:val="0"/>
          <w:marTop w:val="0"/>
          <w:marBottom w:val="0"/>
          <w:divBdr>
            <w:top w:val="none" w:sz="0" w:space="0" w:color="auto"/>
            <w:left w:val="none" w:sz="0" w:space="0" w:color="auto"/>
            <w:bottom w:val="none" w:sz="0" w:space="0" w:color="auto"/>
            <w:right w:val="none" w:sz="0" w:space="0" w:color="auto"/>
          </w:divBdr>
          <w:divsChild>
            <w:div w:id="1244486748">
              <w:marLeft w:val="0"/>
              <w:marRight w:val="0"/>
              <w:marTop w:val="0"/>
              <w:marBottom w:val="0"/>
              <w:divBdr>
                <w:top w:val="none" w:sz="0" w:space="0" w:color="auto"/>
                <w:left w:val="none" w:sz="0" w:space="0" w:color="auto"/>
                <w:bottom w:val="none" w:sz="0" w:space="0" w:color="auto"/>
                <w:right w:val="none" w:sz="0" w:space="0" w:color="auto"/>
              </w:divBdr>
              <w:divsChild>
                <w:div w:id="96559143">
                  <w:marLeft w:val="0"/>
                  <w:marRight w:val="0"/>
                  <w:marTop w:val="0"/>
                  <w:marBottom w:val="0"/>
                  <w:divBdr>
                    <w:top w:val="none" w:sz="0" w:space="0" w:color="auto"/>
                    <w:left w:val="none" w:sz="0" w:space="0" w:color="auto"/>
                    <w:bottom w:val="none" w:sz="0" w:space="0" w:color="auto"/>
                    <w:right w:val="none" w:sz="0" w:space="0" w:color="auto"/>
                  </w:divBdr>
                  <w:divsChild>
                    <w:div w:id="749733538">
                      <w:marLeft w:val="0"/>
                      <w:marRight w:val="0"/>
                      <w:marTop w:val="0"/>
                      <w:marBottom w:val="0"/>
                      <w:divBdr>
                        <w:top w:val="none" w:sz="0" w:space="0" w:color="auto"/>
                        <w:left w:val="none" w:sz="0" w:space="0" w:color="auto"/>
                        <w:bottom w:val="none" w:sz="0" w:space="0" w:color="auto"/>
                        <w:right w:val="none" w:sz="0" w:space="0" w:color="auto"/>
                      </w:divBdr>
                      <w:divsChild>
                        <w:div w:id="877282620">
                          <w:marLeft w:val="0"/>
                          <w:marRight w:val="0"/>
                          <w:marTop w:val="0"/>
                          <w:marBottom w:val="0"/>
                          <w:divBdr>
                            <w:top w:val="none" w:sz="0" w:space="0" w:color="auto"/>
                            <w:left w:val="none" w:sz="0" w:space="0" w:color="auto"/>
                            <w:bottom w:val="none" w:sz="0" w:space="0" w:color="auto"/>
                            <w:right w:val="none" w:sz="0" w:space="0" w:color="auto"/>
                          </w:divBdr>
                          <w:divsChild>
                            <w:div w:id="1249732463">
                              <w:marLeft w:val="0"/>
                              <w:marRight w:val="0"/>
                              <w:marTop w:val="0"/>
                              <w:marBottom w:val="0"/>
                              <w:divBdr>
                                <w:top w:val="none" w:sz="0" w:space="0" w:color="auto"/>
                                <w:left w:val="none" w:sz="0" w:space="0" w:color="auto"/>
                                <w:bottom w:val="none" w:sz="0" w:space="0" w:color="auto"/>
                                <w:right w:val="none" w:sz="0" w:space="0" w:color="auto"/>
                              </w:divBdr>
                              <w:divsChild>
                                <w:div w:id="559679654">
                                  <w:marLeft w:val="0"/>
                                  <w:marRight w:val="0"/>
                                  <w:marTop w:val="0"/>
                                  <w:marBottom w:val="0"/>
                                  <w:divBdr>
                                    <w:top w:val="none" w:sz="0" w:space="0" w:color="auto"/>
                                    <w:left w:val="none" w:sz="0" w:space="0" w:color="auto"/>
                                    <w:bottom w:val="none" w:sz="0" w:space="0" w:color="auto"/>
                                    <w:right w:val="none" w:sz="0" w:space="0" w:color="auto"/>
                                  </w:divBdr>
                                  <w:divsChild>
                                    <w:div w:id="5523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469873">
      <w:bodyDiv w:val="1"/>
      <w:marLeft w:val="0"/>
      <w:marRight w:val="0"/>
      <w:marTop w:val="0"/>
      <w:marBottom w:val="0"/>
      <w:divBdr>
        <w:top w:val="none" w:sz="0" w:space="0" w:color="auto"/>
        <w:left w:val="none" w:sz="0" w:space="0" w:color="auto"/>
        <w:bottom w:val="none" w:sz="0" w:space="0" w:color="auto"/>
        <w:right w:val="none" w:sz="0" w:space="0" w:color="auto"/>
      </w:divBdr>
      <w:divsChild>
        <w:div w:id="574437724">
          <w:marLeft w:val="0"/>
          <w:marRight w:val="0"/>
          <w:marTop w:val="0"/>
          <w:marBottom w:val="0"/>
          <w:divBdr>
            <w:top w:val="none" w:sz="0" w:space="0" w:color="auto"/>
            <w:left w:val="none" w:sz="0" w:space="0" w:color="auto"/>
            <w:bottom w:val="none" w:sz="0" w:space="0" w:color="auto"/>
            <w:right w:val="none" w:sz="0" w:space="0" w:color="auto"/>
          </w:divBdr>
          <w:divsChild>
            <w:div w:id="876115837">
              <w:marLeft w:val="0"/>
              <w:marRight w:val="0"/>
              <w:marTop w:val="0"/>
              <w:marBottom w:val="0"/>
              <w:divBdr>
                <w:top w:val="none" w:sz="0" w:space="0" w:color="auto"/>
                <w:left w:val="none" w:sz="0" w:space="0" w:color="auto"/>
                <w:bottom w:val="none" w:sz="0" w:space="0" w:color="auto"/>
                <w:right w:val="none" w:sz="0" w:space="0" w:color="auto"/>
              </w:divBdr>
              <w:divsChild>
                <w:div w:id="1596740902">
                  <w:marLeft w:val="0"/>
                  <w:marRight w:val="0"/>
                  <w:marTop w:val="0"/>
                  <w:marBottom w:val="0"/>
                  <w:divBdr>
                    <w:top w:val="none" w:sz="0" w:space="0" w:color="auto"/>
                    <w:left w:val="none" w:sz="0" w:space="0" w:color="auto"/>
                    <w:bottom w:val="none" w:sz="0" w:space="0" w:color="auto"/>
                    <w:right w:val="none" w:sz="0" w:space="0" w:color="auto"/>
                  </w:divBdr>
                  <w:divsChild>
                    <w:div w:id="1012535026">
                      <w:marLeft w:val="0"/>
                      <w:marRight w:val="0"/>
                      <w:marTop w:val="0"/>
                      <w:marBottom w:val="0"/>
                      <w:divBdr>
                        <w:top w:val="none" w:sz="0" w:space="0" w:color="auto"/>
                        <w:left w:val="none" w:sz="0" w:space="0" w:color="auto"/>
                        <w:bottom w:val="none" w:sz="0" w:space="0" w:color="auto"/>
                        <w:right w:val="none" w:sz="0" w:space="0" w:color="auto"/>
                      </w:divBdr>
                      <w:divsChild>
                        <w:div w:id="1187988813">
                          <w:marLeft w:val="0"/>
                          <w:marRight w:val="0"/>
                          <w:marTop w:val="0"/>
                          <w:marBottom w:val="0"/>
                          <w:divBdr>
                            <w:top w:val="none" w:sz="0" w:space="0" w:color="auto"/>
                            <w:left w:val="none" w:sz="0" w:space="0" w:color="auto"/>
                            <w:bottom w:val="none" w:sz="0" w:space="0" w:color="auto"/>
                            <w:right w:val="none" w:sz="0" w:space="0" w:color="auto"/>
                          </w:divBdr>
                          <w:divsChild>
                            <w:div w:id="1654067126">
                              <w:marLeft w:val="0"/>
                              <w:marRight w:val="0"/>
                              <w:marTop w:val="0"/>
                              <w:marBottom w:val="0"/>
                              <w:divBdr>
                                <w:top w:val="none" w:sz="0" w:space="0" w:color="auto"/>
                                <w:left w:val="none" w:sz="0" w:space="0" w:color="auto"/>
                                <w:bottom w:val="none" w:sz="0" w:space="0" w:color="auto"/>
                                <w:right w:val="none" w:sz="0" w:space="0" w:color="auto"/>
                              </w:divBdr>
                              <w:divsChild>
                                <w:div w:id="1011835136">
                                  <w:marLeft w:val="0"/>
                                  <w:marRight w:val="0"/>
                                  <w:marTop w:val="0"/>
                                  <w:marBottom w:val="0"/>
                                  <w:divBdr>
                                    <w:top w:val="none" w:sz="0" w:space="0" w:color="auto"/>
                                    <w:left w:val="none" w:sz="0" w:space="0" w:color="auto"/>
                                    <w:bottom w:val="none" w:sz="0" w:space="0" w:color="auto"/>
                                    <w:right w:val="none" w:sz="0" w:space="0" w:color="auto"/>
                                  </w:divBdr>
                                  <w:divsChild>
                                    <w:div w:id="1775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960669">
      <w:bodyDiv w:val="1"/>
      <w:marLeft w:val="0"/>
      <w:marRight w:val="0"/>
      <w:marTop w:val="0"/>
      <w:marBottom w:val="0"/>
      <w:divBdr>
        <w:top w:val="none" w:sz="0" w:space="0" w:color="auto"/>
        <w:left w:val="none" w:sz="0" w:space="0" w:color="auto"/>
        <w:bottom w:val="none" w:sz="0" w:space="0" w:color="auto"/>
        <w:right w:val="none" w:sz="0" w:space="0" w:color="auto"/>
      </w:divBdr>
      <w:divsChild>
        <w:div w:id="1159268300">
          <w:marLeft w:val="0"/>
          <w:marRight w:val="0"/>
          <w:marTop w:val="0"/>
          <w:marBottom w:val="0"/>
          <w:divBdr>
            <w:top w:val="none" w:sz="0" w:space="0" w:color="auto"/>
            <w:left w:val="none" w:sz="0" w:space="0" w:color="auto"/>
            <w:bottom w:val="none" w:sz="0" w:space="0" w:color="auto"/>
            <w:right w:val="none" w:sz="0" w:space="0" w:color="auto"/>
          </w:divBdr>
          <w:divsChild>
            <w:div w:id="1883328349">
              <w:marLeft w:val="0"/>
              <w:marRight w:val="0"/>
              <w:marTop w:val="0"/>
              <w:marBottom w:val="0"/>
              <w:divBdr>
                <w:top w:val="none" w:sz="0" w:space="0" w:color="auto"/>
                <w:left w:val="none" w:sz="0" w:space="0" w:color="auto"/>
                <w:bottom w:val="none" w:sz="0" w:space="0" w:color="auto"/>
                <w:right w:val="none" w:sz="0" w:space="0" w:color="auto"/>
              </w:divBdr>
              <w:divsChild>
                <w:div w:id="246235657">
                  <w:marLeft w:val="0"/>
                  <w:marRight w:val="0"/>
                  <w:marTop w:val="0"/>
                  <w:marBottom w:val="0"/>
                  <w:divBdr>
                    <w:top w:val="none" w:sz="0" w:space="0" w:color="auto"/>
                    <w:left w:val="none" w:sz="0" w:space="0" w:color="auto"/>
                    <w:bottom w:val="none" w:sz="0" w:space="0" w:color="auto"/>
                    <w:right w:val="none" w:sz="0" w:space="0" w:color="auto"/>
                  </w:divBdr>
                  <w:divsChild>
                    <w:div w:id="1206411014">
                      <w:marLeft w:val="0"/>
                      <w:marRight w:val="0"/>
                      <w:marTop w:val="0"/>
                      <w:marBottom w:val="0"/>
                      <w:divBdr>
                        <w:top w:val="none" w:sz="0" w:space="0" w:color="auto"/>
                        <w:left w:val="none" w:sz="0" w:space="0" w:color="auto"/>
                        <w:bottom w:val="none" w:sz="0" w:space="0" w:color="auto"/>
                        <w:right w:val="none" w:sz="0" w:space="0" w:color="auto"/>
                      </w:divBdr>
                      <w:divsChild>
                        <w:div w:id="544567392">
                          <w:marLeft w:val="0"/>
                          <w:marRight w:val="0"/>
                          <w:marTop w:val="0"/>
                          <w:marBottom w:val="0"/>
                          <w:divBdr>
                            <w:top w:val="none" w:sz="0" w:space="0" w:color="auto"/>
                            <w:left w:val="none" w:sz="0" w:space="0" w:color="auto"/>
                            <w:bottom w:val="none" w:sz="0" w:space="0" w:color="auto"/>
                            <w:right w:val="none" w:sz="0" w:space="0" w:color="auto"/>
                          </w:divBdr>
                          <w:divsChild>
                            <w:div w:id="6906941">
                              <w:marLeft w:val="0"/>
                              <w:marRight w:val="0"/>
                              <w:marTop w:val="0"/>
                              <w:marBottom w:val="0"/>
                              <w:divBdr>
                                <w:top w:val="none" w:sz="0" w:space="0" w:color="auto"/>
                                <w:left w:val="none" w:sz="0" w:space="0" w:color="auto"/>
                                <w:bottom w:val="none" w:sz="0" w:space="0" w:color="auto"/>
                                <w:right w:val="none" w:sz="0" w:space="0" w:color="auto"/>
                              </w:divBdr>
                              <w:divsChild>
                                <w:div w:id="1000111786">
                                  <w:marLeft w:val="0"/>
                                  <w:marRight w:val="0"/>
                                  <w:marTop w:val="0"/>
                                  <w:marBottom w:val="0"/>
                                  <w:divBdr>
                                    <w:top w:val="none" w:sz="0" w:space="0" w:color="auto"/>
                                    <w:left w:val="none" w:sz="0" w:space="0" w:color="auto"/>
                                    <w:bottom w:val="none" w:sz="0" w:space="0" w:color="auto"/>
                                    <w:right w:val="none" w:sz="0" w:space="0" w:color="auto"/>
                                  </w:divBdr>
                                  <w:divsChild>
                                    <w:div w:id="15717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111116">
      <w:bodyDiv w:val="1"/>
      <w:marLeft w:val="0"/>
      <w:marRight w:val="0"/>
      <w:marTop w:val="0"/>
      <w:marBottom w:val="0"/>
      <w:divBdr>
        <w:top w:val="none" w:sz="0" w:space="0" w:color="auto"/>
        <w:left w:val="none" w:sz="0" w:space="0" w:color="auto"/>
        <w:bottom w:val="none" w:sz="0" w:space="0" w:color="auto"/>
        <w:right w:val="none" w:sz="0" w:space="0" w:color="auto"/>
      </w:divBdr>
      <w:divsChild>
        <w:div w:id="1948417541">
          <w:marLeft w:val="0"/>
          <w:marRight w:val="0"/>
          <w:marTop w:val="0"/>
          <w:marBottom w:val="0"/>
          <w:divBdr>
            <w:top w:val="none" w:sz="0" w:space="0" w:color="auto"/>
            <w:left w:val="none" w:sz="0" w:space="0" w:color="auto"/>
            <w:bottom w:val="none" w:sz="0" w:space="0" w:color="auto"/>
            <w:right w:val="none" w:sz="0" w:space="0" w:color="auto"/>
          </w:divBdr>
          <w:divsChild>
            <w:div w:id="2080978460">
              <w:marLeft w:val="0"/>
              <w:marRight w:val="0"/>
              <w:marTop w:val="0"/>
              <w:marBottom w:val="0"/>
              <w:divBdr>
                <w:top w:val="none" w:sz="0" w:space="0" w:color="auto"/>
                <w:left w:val="none" w:sz="0" w:space="0" w:color="auto"/>
                <w:bottom w:val="none" w:sz="0" w:space="0" w:color="auto"/>
                <w:right w:val="none" w:sz="0" w:space="0" w:color="auto"/>
              </w:divBdr>
              <w:divsChild>
                <w:div w:id="507595894">
                  <w:marLeft w:val="0"/>
                  <w:marRight w:val="0"/>
                  <w:marTop w:val="0"/>
                  <w:marBottom w:val="0"/>
                  <w:divBdr>
                    <w:top w:val="none" w:sz="0" w:space="0" w:color="auto"/>
                    <w:left w:val="none" w:sz="0" w:space="0" w:color="auto"/>
                    <w:bottom w:val="none" w:sz="0" w:space="0" w:color="auto"/>
                    <w:right w:val="none" w:sz="0" w:space="0" w:color="auto"/>
                  </w:divBdr>
                  <w:divsChild>
                    <w:div w:id="495653083">
                      <w:marLeft w:val="0"/>
                      <w:marRight w:val="0"/>
                      <w:marTop w:val="0"/>
                      <w:marBottom w:val="0"/>
                      <w:divBdr>
                        <w:top w:val="none" w:sz="0" w:space="0" w:color="auto"/>
                        <w:left w:val="none" w:sz="0" w:space="0" w:color="auto"/>
                        <w:bottom w:val="none" w:sz="0" w:space="0" w:color="auto"/>
                        <w:right w:val="none" w:sz="0" w:space="0" w:color="auto"/>
                      </w:divBdr>
                      <w:divsChild>
                        <w:div w:id="1001273772">
                          <w:marLeft w:val="0"/>
                          <w:marRight w:val="0"/>
                          <w:marTop w:val="0"/>
                          <w:marBottom w:val="0"/>
                          <w:divBdr>
                            <w:top w:val="none" w:sz="0" w:space="0" w:color="auto"/>
                            <w:left w:val="none" w:sz="0" w:space="0" w:color="auto"/>
                            <w:bottom w:val="none" w:sz="0" w:space="0" w:color="auto"/>
                            <w:right w:val="none" w:sz="0" w:space="0" w:color="auto"/>
                          </w:divBdr>
                          <w:divsChild>
                            <w:div w:id="1517499751">
                              <w:marLeft w:val="0"/>
                              <w:marRight w:val="0"/>
                              <w:marTop w:val="0"/>
                              <w:marBottom w:val="0"/>
                              <w:divBdr>
                                <w:top w:val="none" w:sz="0" w:space="0" w:color="auto"/>
                                <w:left w:val="none" w:sz="0" w:space="0" w:color="auto"/>
                                <w:bottom w:val="none" w:sz="0" w:space="0" w:color="auto"/>
                                <w:right w:val="none" w:sz="0" w:space="0" w:color="auto"/>
                              </w:divBdr>
                              <w:divsChild>
                                <w:div w:id="22445768">
                                  <w:marLeft w:val="0"/>
                                  <w:marRight w:val="0"/>
                                  <w:marTop w:val="0"/>
                                  <w:marBottom w:val="0"/>
                                  <w:divBdr>
                                    <w:top w:val="none" w:sz="0" w:space="0" w:color="auto"/>
                                    <w:left w:val="none" w:sz="0" w:space="0" w:color="auto"/>
                                    <w:bottom w:val="none" w:sz="0" w:space="0" w:color="auto"/>
                                    <w:right w:val="none" w:sz="0" w:space="0" w:color="auto"/>
                                  </w:divBdr>
                                  <w:divsChild>
                                    <w:div w:id="11153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371355">
      <w:bodyDiv w:val="1"/>
      <w:marLeft w:val="0"/>
      <w:marRight w:val="0"/>
      <w:marTop w:val="0"/>
      <w:marBottom w:val="0"/>
      <w:divBdr>
        <w:top w:val="none" w:sz="0" w:space="0" w:color="auto"/>
        <w:left w:val="none" w:sz="0" w:space="0" w:color="auto"/>
        <w:bottom w:val="none" w:sz="0" w:space="0" w:color="auto"/>
        <w:right w:val="none" w:sz="0" w:space="0" w:color="auto"/>
      </w:divBdr>
      <w:divsChild>
        <w:div w:id="1190145482">
          <w:marLeft w:val="0"/>
          <w:marRight w:val="0"/>
          <w:marTop w:val="0"/>
          <w:marBottom w:val="0"/>
          <w:divBdr>
            <w:top w:val="none" w:sz="0" w:space="0" w:color="auto"/>
            <w:left w:val="none" w:sz="0" w:space="0" w:color="auto"/>
            <w:bottom w:val="none" w:sz="0" w:space="0" w:color="auto"/>
            <w:right w:val="none" w:sz="0" w:space="0" w:color="auto"/>
          </w:divBdr>
          <w:divsChild>
            <w:div w:id="142743662">
              <w:marLeft w:val="0"/>
              <w:marRight w:val="0"/>
              <w:marTop w:val="0"/>
              <w:marBottom w:val="0"/>
              <w:divBdr>
                <w:top w:val="none" w:sz="0" w:space="0" w:color="auto"/>
                <w:left w:val="none" w:sz="0" w:space="0" w:color="auto"/>
                <w:bottom w:val="none" w:sz="0" w:space="0" w:color="auto"/>
                <w:right w:val="none" w:sz="0" w:space="0" w:color="auto"/>
              </w:divBdr>
              <w:divsChild>
                <w:div w:id="1333294709">
                  <w:marLeft w:val="0"/>
                  <w:marRight w:val="0"/>
                  <w:marTop w:val="0"/>
                  <w:marBottom w:val="0"/>
                  <w:divBdr>
                    <w:top w:val="none" w:sz="0" w:space="0" w:color="auto"/>
                    <w:left w:val="none" w:sz="0" w:space="0" w:color="auto"/>
                    <w:bottom w:val="none" w:sz="0" w:space="0" w:color="auto"/>
                    <w:right w:val="none" w:sz="0" w:space="0" w:color="auto"/>
                  </w:divBdr>
                  <w:divsChild>
                    <w:div w:id="1394963303">
                      <w:marLeft w:val="0"/>
                      <w:marRight w:val="0"/>
                      <w:marTop w:val="0"/>
                      <w:marBottom w:val="0"/>
                      <w:divBdr>
                        <w:top w:val="none" w:sz="0" w:space="0" w:color="auto"/>
                        <w:left w:val="none" w:sz="0" w:space="0" w:color="auto"/>
                        <w:bottom w:val="none" w:sz="0" w:space="0" w:color="auto"/>
                        <w:right w:val="none" w:sz="0" w:space="0" w:color="auto"/>
                      </w:divBdr>
                      <w:divsChild>
                        <w:div w:id="773093677">
                          <w:marLeft w:val="0"/>
                          <w:marRight w:val="0"/>
                          <w:marTop w:val="0"/>
                          <w:marBottom w:val="0"/>
                          <w:divBdr>
                            <w:top w:val="none" w:sz="0" w:space="0" w:color="auto"/>
                            <w:left w:val="none" w:sz="0" w:space="0" w:color="auto"/>
                            <w:bottom w:val="none" w:sz="0" w:space="0" w:color="auto"/>
                            <w:right w:val="none" w:sz="0" w:space="0" w:color="auto"/>
                          </w:divBdr>
                          <w:divsChild>
                            <w:div w:id="1754086138">
                              <w:marLeft w:val="0"/>
                              <w:marRight w:val="0"/>
                              <w:marTop w:val="0"/>
                              <w:marBottom w:val="0"/>
                              <w:divBdr>
                                <w:top w:val="none" w:sz="0" w:space="0" w:color="auto"/>
                                <w:left w:val="none" w:sz="0" w:space="0" w:color="auto"/>
                                <w:bottom w:val="none" w:sz="0" w:space="0" w:color="auto"/>
                                <w:right w:val="none" w:sz="0" w:space="0" w:color="auto"/>
                              </w:divBdr>
                              <w:divsChild>
                                <w:div w:id="988554072">
                                  <w:marLeft w:val="0"/>
                                  <w:marRight w:val="0"/>
                                  <w:marTop w:val="0"/>
                                  <w:marBottom w:val="0"/>
                                  <w:divBdr>
                                    <w:top w:val="none" w:sz="0" w:space="0" w:color="auto"/>
                                    <w:left w:val="none" w:sz="0" w:space="0" w:color="auto"/>
                                    <w:bottom w:val="none" w:sz="0" w:space="0" w:color="auto"/>
                                    <w:right w:val="none" w:sz="0" w:space="0" w:color="auto"/>
                                  </w:divBdr>
                                  <w:divsChild>
                                    <w:div w:id="8787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044559">
      <w:bodyDiv w:val="1"/>
      <w:marLeft w:val="0"/>
      <w:marRight w:val="0"/>
      <w:marTop w:val="0"/>
      <w:marBottom w:val="0"/>
      <w:divBdr>
        <w:top w:val="none" w:sz="0" w:space="0" w:color="auto"/>
        <w:left w:val="none" w:sz="0" w:space="0" w:color="auto"/>
        <w:bottom w:val="none" w:sz="0" w:space="0" w:color="auto"/>
        <w:right w:val="none" w:sz="0" w:space="0" w:color="auto"/>
      </w:divBdr>
      <w:divsChild>
        <w:div w:id="1554073216">
          <w:marLeft w:val="0"/>
          <w:marRight w:val="0"/>
          <w:marTop w:val="0"/>
          <w:marBottom w:val="0"/>
          <w:divBdr>
            <w:top w:val="none" w:sz="0" w:space="0" w:color="auto"/>
            <w:left w:val="none" w:sz="0" w:space="0" w:color="auto"/>
            <w:bottom w:val="none" w:sz="0" w:space="0" w:color="auto"/>
            <w:right w:val="none" w:sz="0" w:space="0" w:color="auto"/>
          </w:divBdr>
          <w:divsChild>
            <w:div w:id="1434398532">
              <w:marLeft w:val="0"/>
              <w:marRight w:val="0"/>
              <w:marTop w:val="0"/>
              <w:marBottom w:val="0"/>
              <w:divBdr>
                <w:top w:val="none" w:sz="0" w:space="0" w:color="auto"/>
                <w:left w:val="none" w:sz="0" w:space="0" w:color="auto"/>
                <w:bottom w:val="none" w:sz="0" w:space="0" w:color="auto"/>
                <w:right w:val="none" w:sz="0" w:space="0" w:color="auto"/>
              </w:divBdr>
              <w:divsChild>
                <w:div w:id="55208222">
                  <w:marLeft w:val="0"/>
                  <w:marRight w:val="0"/>
                  <w:marTop w:val="0"/>
                  <w:marBottom w:val="0"/>
                  <w:divBdr>
                    <w:top w:val="none" w:sz="0" w:space="0" w:color="auto"/>
                    <w:left w:val="none" w:sz="0" w:space="0" w:color="auto"/>
                    <w:bottom w:val="none" w:sz="0" w:space="0" w:color="auto"/>
                    <w:right w:val="none" w:sz="0" w:space="0" w:color="auto"/>
                  </w:divBdr>
                  <w:divsChild>
                    <w:div w:id="1174220663">
                      <w:marLeft w:val="0"/>
                      <w:marRight w:val="0"/>
                      <w:marTop w:val="0"/>
                      <w:marBottom w:val="0"/>
                      <w:divBdr>
                        <w:top w:val="none" w:sz="0" w:space="0" w:color="auto"/>
                        <w:left w:val="none" w:sz="0" w:space="0" w:color="auto"/>
                        <w:bottom w:val="none" w:sz="0" w:space="0" w:color="auto"/>
                        <w:right w:val="none" w:sz="0" w:space="0" w:color="auto"/>
                      </w:divBdr>
                      <w:divsChild>
                        <w:div w:id="1478454355">
                          <w:marLeft w:val="0"/>
                          <w:marRight w:val="0"/>
                          <w:marTop w:val="0"/>
                          <w:marBottom w:val="0"/>
                          <w:divBdr>
                            <w:top w:val="none" w:sz="0" w:space="0" w:color="auto"/>
                            <w:left w:val="none" w:sz="0" w:space="0" w:color="auto"/>
                            <w:bottom w:val="none" w:sz="0" w:space="0" w:color="auto"/>
                            <w:right w:val="none" w:sz="0" w:space="0" w:color="auto"/>
                          </w:divBdr>
                          <w:divsChild>
                            <w:div w:id="864558151">
                              <w:marLeft w:val="0"/>
                              <w:marRight w:val="0"/>
                              <w:marTop w:val="0"/>
                              <w:marBottom w:val="0"/>
                              <w:divBdr>
                                <w:top w:val="none" w:sz="0" w:space="0" w:color="auto"/>
                                <w:left w:val="none" w:sz="0" w:space="0" w:color="auto"/>
                                <w:bottom w:val="none" w:sz="0" w:space="0" w:color="auto"/>
                                <w:right w:val="none" w:sz="0" w:space="0" w:color="auto"/>
                              </w:divBdr>
                              <w:divsChild>
                                <w:div w:id="2008633321">
                                  <w:marLeft w:val="0"/>
                                  <w:marRight w:val="0"/>
                                  <w:marTop w:val="0"/>
                                  <w:marBottom w:val="0"/>
                                  <w:divBdr>
                                    <w:top w:val="none" w:sz="0" w:space="0" w:color="auto"/>
                                    <w:left w:val="none" w:sz="0" w:space="0" w:color="auto"/>
                                    <w:bottom w:val="none" w:sz="0" w:space="0" w:color="auto"/>
                                    <w:right w:val="none" w:sz="0" w:space="0" w:color="auto"/>
                                  </w:divBdr>
                                  <w:divsChild>
                                    <w:div w:id="2012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75020">
      <w:bodyDiv w:val="1"/>
      <w:marLeft w:val="0"/>
      <w:marRight w:val="0"/>
      <w:marTop w:val="0"/>
      <w:marBottom w:val="0"/>
      <w:divBdr>
        <w:top w:val="none" w:sz="0" w:space="0" w:color="auto"/>
        <w:left w:val="none" w:sz="0" w:space="0" w:color="auto"/>
        <w:bottom w:val="none" w:sz="0" w:space="0" w:color="auto"/>
        <w:right w:val="none" w:sz="0" w:space="0" w:color="auto"/>
      </w:divBdr>
      <w:divsChild>
        <w:div w:id="1157070598">
          <w:marLeft w:val="0"/>
          <w:marRight w:val="0"/>
          <w:marTop w:val="0"/>
          <w:marBottom w:val="0"/>
          <w:divBdr>
            <w:top w:val="none" w:sz="0" w:space="0" w:color="auto"/>
            <w:left w:val="none" w:sz="0" w:space="0" w:color="auto"/>
            <w:bottom w:val="none" w:sz="0" w:space="0" w:color="auto"/>
            <w:right w:val="none" w:sz="0" w:space="0" w:color="auto"/>
          </w:divBdr>
          <w:divsChild>
            <w:div w:id="611674071">
              <w:marLeft w:val="0"/>
              <w:marRight w:val="0"/>
              <w:marTop w:val="0"/>
              <w:marBottom w:val="0"/>
              <w:divBdr>
                <w:top w:val="none" w:sz="0" w:space="0" w:color="auto"/>
                <w:left w:val="none" w:sz="0" w:space="0" w:color="auto"/>
                <w:bottom w:val="none" w:sz="0" w:space="0" w:color="auto"/>
                <w:right w:val="none" w:sz="0" w:space="0" w:color="auto"/>
              </w:divBdr>
              <w:divsChild>
                <w:div w:id="892732844">
                  <w:marLeft w:val="0"/>
                  <w:marRight w:val="0"/>
                  <w:marTop w:val="0"/>
                  <w:marBottom w:val="0"/>
                  <w:divBdr>
                    <w:top w:val="none" w:sz="0" w:space="0" w:color="auto"/>
                    <w:left w:val="none" w:sz="0" w:space="0" w:color="auto"/>
                    <w:bottom w:val="none" w:sz="0" w:space="0" w:color="auto"/>
                    <w:right w:val="none" w:sz="0" w:space="0" w:color="auto"/>
                  </w:divBdr>
                  <w:divsChild>
                    <w:div w:id="892351109">
                      <w:marLeft w:val="0"/>
                      <w:marRight w:val="0"/>
                      <w:marTop w:val="0"/>
                      <w:marBottom w:val="0"/>
                      <w:divBdr>
                        <w:top w:val="none" w:sz="0" w:space="0" w:color="auto"/>
                        <w:left w:val="none" w:sz="0" w:space="0" w:color="auto"/>
                        <w:bottom w:val="none" w:sz="0" w:space="0" w:color="auto"/>
                        <w:right w:val="none" w:sz="0" w:space="0" w:color="auto"/>
                      </w:divBdr>
                      <w:divsChild>
                        <w:div w:id="380785121">
                          <w:marLeft w:val="0"/>
                          <w:marRight w:val="0"/>
                          <w:marTop w:val="0"/>
                          <w:marBottom w:val="0"/>
                          <w:divBdr>
                            <w:top w:val="none" w:sz="0" w:space="0" w:color="auto"/>
                            <w:left w:val="none" w:sz="0" w:space="0" w:color="auto"/>
                            <w:bottom w:val="none" w:sz="0" w:space="0" w:color="auto"/>
                            <w:right w:val="none" w:sz="0" w:space="0" w:color="auto"/>
                          </w:divBdr>
                          <w:divsChild>
                            <w:div w:id="653411804">
                              <w:marLeft w:val="0"/>
                              <w:marRight w:val="0"/>
                              <w:marTop w:val="0"/>
                              <w:marBottom w:val="0"/>
                              <w:divBdr>
                                <w:top w:val="none" w:sz="0" w:space="0" w:color="auto"/>
                                <w:left w:val="none" w:sz="0" w:space="0" w:color="auto"/>
                                <w:bottom w:val="none" w:sz="0" w:space="0" w:color="auto"/>
                                <w:right w:val="none" w:sz="0" w:space="0" w:color="auto"/>
                              </w:divBdr>
                              <w:divsChild>
                                <w:div w:id="2022705410">
                                  <w:marLeft w:val="0"/>
                                  <w:marRight w:val="0"/>
                                  <w:marTop w:val="0"/>
                                  <w:marBottom w:val="0"/>
                                  <w:divBdr>
                                    <w:top w:val="none" w:sz="0" w:space="0" w:color="auto"/>
                                    <w:left w:val="none" w:sz="0" w:space="0" w:color="auto"/>
                                    <w:bottom w:val="none" w:sz="0" w:space="0" w:color="auto"/>
                                    <w:right w:val="none" w:sz="0" w:space="0" w:color="auto"/>
                                  </w:divBdr>
                                  <w:divsChild>
                                    <w:div w:id="1443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751211">
      <w:bodyDiv w:val="1"/>
      <w:marLeft w:val="0"/>
      <w:marRight w:val="0"/>
      <w:marTop w:val="0"/>
      <w:marBottom w:val="0"/>
      <w:divBdr>
        <w:top w:val="none" w:sz="0" w:space="0" w:color="auto"/>
        <w:left w:val="none" w:sz="0" w:space="0" w:color="auto"/>
        <w:bottom w:val="none" w:sz="0" w:space="0" w:color="auto"/>
        <w:right w:val="none" w:sz="0" w:space="0" w:color="auto"/>
      </w:divBdr>
      <w:divsChild>
        <w:div w:id="1406033954">
          <w:marLeft w:val="0"/>
          <w:marRight w:val="0"/>
          <w:marTop w:val="0"/>
          <w:marBottom w:val="0"/>
          <w:divBdr>
            <w:top w:val="none" w:sz="0" w:space="0" w:color="auto"/>
            <w:left w:val="none" w:sz="0" w:space="0" w:color="auto"/>
            <w:bottom w:val="none" w:sz="0" w:space="0" w:color="auto"/>
            <w:right w:val="none" w:sz="0" w:space="0" w:color="auto"/>
          </w:divBdr>
          <w:divsChild>
            <w:div w:id="1602058584">
              <w:marLeft w:val="0"/>
              <w:marRight w:val="0"/>
              <w:marTop w:val="0"/>
              <w:marBottom w:val="0"/>
              <w:divBdr>
                <w:top w:val="none" w:sz="0" w:space="0" w:color="auto"/>
                <w:left w:val="none" w:sz="0" w:space="0" w:color="auto"/>
                <w:bottom w:val="none" w:sz="0" w:space="0" w:color="auto"/>
                <w:right w:val="none" w:sz="0" w:space="0" w:color="auto"/>
              </w:divBdr>
              <w:divsChild>
                <w:div w:id="1029642808">
                  <w:marLeft w:val="0"/>
                  <w:marRight w:val="0"/>
                  <w:marTop w:val="0"/>
                  <w:marBottom w:val="0"/>
                  <w:divBdr>
                    <w:top w:val="none" w:sz="0" w:space="0" w:color="auto"/>
                    <w:left w:val="none" w:sz="0" w:space="0" w:color="auto"/>
                    <w:bottom w:val="none" w:sz="0" w:space="0" w:color="auto"/>
                    <w:right w:val="none" w:sz="0" w:space="0" w:color="auto"/>
                  </w:divBdr>
                  <w:divsChild>
                    <w:div w:id="307132202">
                      <w:marLeft w:val="0"/>
                      <w:marRight w:val="0"/>
                      <w:marTop w:val="0"/>
                      <w:marBottom w:val="0"/>
                      <w:divBdr>
                        <w:top w:val="none" w:sz="0" w:space="0" w:color="auto"/>
                        <w:left w:val="none" w:sz="0" w:space="0" w:color="auto"/>
                        <w:bottom w:val="none" w:sz="0" w:space="0" w:color="auto"/>
                        <w:right w:val="none" w:sz="0" w:space="0" w:color="auto"/>
                      </w:divBdr>
                      <w:divsChild>
                        <w:div w:id="1380011254">
                          <w:marLeft w:val="0"/>
                          <w:marRight w:val="0"/>
                          <w:marTop w:val="0"/>
                          <w:marBottom w:val="0"/>
                          <w:divBdr>
                            <w:top w:val="none" w:sz="0" w:space="0" w:color="auto"/>
                            <w:left w:val="none" w:sz="0" w:space="0" w:color="auto"/>
                            <w:bottom w:val="none" w:sz="0" w:space="0" w:color="auto"/>
                            <w:right w:val="none" w:sz="0" w:space="0" w:color="auto"/>
                          </w:divBdr>
                          <w:divsChild>
                            <w:div w:id="1388215804">
                              <w:marLeft w:val="0"/>
                              <w:marRight w:val="0"/>
                              <w:marTop w:val="0"/>
                              <w:marBottom w:val="0"/>
                              <w:divBdr>
                                <w:top w:val="none" w:sz="0" w:space="0" w:color="auto"/>
                                <w:left w:val="none" w:sz="0" w:space="0" w:color="auto"/>
                                <w:bottom w:val="none" w:sz="0" w:space="0" w:color="auto"/>
                                <w:right w:val="none" w:sz="0" w:space="0" w:color="auto"/>
                              </w:divBdr>
                              <w:divsChild>
                                <w:div w:id="592669299">
                                  <w:marLeft w:val="0"/>
                                  <w:marRight w:val="0"/>
                                  <w:marTop w:val="0"/>
                                  <w:marBottom w:val="0"/>
                                  <w:divBdr>
                                    <w:top w:val="none" w:sz="0" w:space="0" w:color="auto"/>
                                    <w:left w:val="none" w:sz="0" w:space="0" w:color="auto"/>
                                    <w:bottom w:val="none" w:sz="0" w:space="0" w:color="auto"/>
                                    <w:right w:val="none" w:sz="0" w:space="0" w:color="auto"/>
                                  </w:divBdr>
                                  <w:divsChild>
                                    <w:div w:id="7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988864">
      <w:bodyDiv w:val="1"/>
      <w:marLeft w:val="0"/>
      <w:marRight w:val="0"/>
      <w:marTop w:val="0"/>
      <w:marBottom w:val="0"/>
      <w:divBdr>
        <w:top w:val="none" w:sz="0" w:space="0" w:color="auto"/>
        <w:left w:val="none" w:sz="0" w:space="0" w:color="auto"/>
        <w:bottom w:val="none" w:sz="0" w:space="0" w:color="auto"/>
        <w:right w:val="none" w:sz="0" w:space="0" w:color="auto"/>
      </w:divBdr>
      <w:divsChild>
        <w:div w:id="893929001">
          <w:marLeft w:val="0"/>
          <w:marRight w:val="0"/>
          <w:marTop w:val="0"/>
          <w:marBottom w:val="0"/>
          <w:divBdr>
            <w:top w:val="none" w:sz="0" w:space="0" w:color="auto"/>
            <w:left w:val="none" w:sz="0" w:space="0" w:color="auto"/>
            <w:bottom w:val="none" w:sz="0" w:space="0" w:color="auto"/>
            <w:right w:val="none" w:sz="0" w:space="0" w:color="auto"/>
          </w:divBdr>
          <w:divsChild>
            <w:div w:id="1781147972">
              <w:marLeft w:val="0"/>
              <w:marRight w:val="0"/>
              <w:marTop w:val="0"/>
              <w:marBottom w:val="0"/>
              <w:divBdr>
                <w:top w:val="none" w:sz="0" w:space="0" w:color="auto"/>
                <w:left w:val="none" w:sz="0" w:space="0" w:color="auto"/>
                <w:bottom w:val="none" w:sz="0" w:space="0" w:color="auto"/>
                <w:right w:val="none" w:sz="0" w:space="0" w:color="auto"/>
              </w:divBdr>
              <w:divsChild>
                <w:div w:id="1088116698">
                  <w:marLeft w:val="0"/>
                  <w:marRight w:val="0"/>
                  <w:marTop w:val="0"/>
                  <w:marBottom w:val="0"/>
                  <w:divBdr>
                    <w:top w:val="none" w:sz="0" w:space="0" w:color="auto"/>
                    <w:left w:val="none" w:sz="0" w:space="0" w:color="auto"/>
                    <w:bottom w:val="none" w:sz="0" w:space="0" w:color="auto"/>
                    <w:right w:val="none" w:sz="0" w:space="0" w:color="auto"/>
                  </w:divBdr>
                  <w:divsChild>
                    <w:div w:id="1653176617">
                      <w:marLeft w:val="0"/>
                      <w:marRight w:val="0"/>
                      <w:marTop w:val="0"/>
                      <w:marBottom w:val="0"/>
                      <w:divBdr>
                        <w:top w:val="none" w:sz="0" w:space="0" w:color="auto"/>
                        <w:left w:val="none" w:sz="0" w:space="0" w:color="auto"/>
                        <w:bottom w:val="none" w:sz="0" w:space="0" w:color="auto"/>
                        <w:right w:val="none" w:sz="0" w:space="0" w:color="auto"/>
                      </w:divBdr>
                      <w:divsChild>
                        <w:div w:id="1192064097">
                          <w:marLeft w:val="0"/>
                          <w:marRight w:val="0"/>
                          <w:marTop w:val="0"/>
                          <w:marBottom w:val="0"/>
                          <w:divBdr>
                            <w:top w:val="none" w:sz="0" w:space="0" w:color="auto"/>
                            <w:left w:val="none" w:sz="0" w:space="0" w:color="auto"/>
                            <w:bottom w:val="none" w:sz="0" w:space="0" w:color="auto"/>
                            <w:right w:val="none" w:sz="0" w:space="0" w:color="auto"/>
                          </w:divBdr>
                          <w:divsChild>
                            <w:div w:id="1430665335">
                              <w:marLeft w:val="0"/>
                              <w:marRight w:val="0"/>
                              <w:marTop w:val="0"/>
                              <w:marBottom w:val="0"/>
                              <w:divBdr>
                                <w:top w:val="none" w:sz="0" w:space="0" w:color="auto"/>
                                <w:left w:val="none" w:sz="0" w:space="0" w:color="auto"/>
                                <w:bottom w:val="none" w:sz="0" w:space="0" w:color="auto"/>
                                <w:right w:val="none" w:sz="0" w:space="0" w:color="auto"/>
                              </w:divBdr>
                              <w:divsChild>
                                <w:div w:id="928393117">
                                  <w:marLeft w:val="0"/>
                                  <w:marRight w:val="0"/>
                                  <w:marTop w:val="0"/>
                                  <w:marBottom w:val="0"/>
                                  <w:divBdr>
                                    <w:top w:val="none" w:sz="0" w:space="0" w:color="auto"/>
                                    <w:left w:val="none" w:sz="0" w:space="0" w:color="auto"/>
                                    <w:bottom w:val="none" w:sz="0" w:space="0" w:color="auto"/>
                                    <w:right w:val="none" w:sz="0" w:space="0" w:color="auto"/>
                                  </w:divBdr>
                                  <w:divsChild>
                                    <w:div w:id="6095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877828">
      <w:bodyDiv w:val="1"/>
      <w:marLeft w:val="0"/>
      <w:marRight w:val="0"/>
      <w:marTop w:val="0"/>
      <w:marBottom w:val="0"/>
      <w:divBdr>
        <w:top w:val="none" w:sz="0" w:space="0" w:color="auto"/>
        <w:left w:val="none" w:sz="0" w:space="0" w:color="auto"/>
        <w:bottom w:val="none" w:sz="0" w:space="0" w:color="auto"/>
        <w:right w:val="none" w:sz="0" w:space="0" w:color="auto"/>
      </w:divBdr>
      <w:divsChild>
        <w:div w:id="915480093">
          <w:marLeft w:val="0"/>
          <w:marRight w:val="0"/>
          <w:marTop w:val="0"/>
          <w:marBottom w:val="0"/>
          <w:divBdr>
            <w:top w:val="none" w:sz="0" w:space="0" w:color="auto"/>
            <w:left w:val="none" w:sz="0" w:space="0" w:color="auto"/>
            <w:bottom w:val="none" w:sz="0" w:space="0" w:color="auto"/>
            <w:right w:val="none" w:sz="0" w:space="0" w:color="auto"/>
          </w:divBdr>
          <w:divsChild>
            <w:div w:id="674916367">
              <w:marLeft w:val="0"/>
              <w:marRight w:val="0"/>
              <w:marTop w:val="0"/>
              <w:marBottom w:val="0"/>
              <w:divBdr>
                <w:top w:val="none" w:sz="0" w:space="0" w:color="auto"/>
                <w:left w:val="none" w:sz="0" w:space="0" w:color="auto"/>
                <w:bottom w:val="none" w:sz="0" w:space="0" w:color="auto"/>
                <w:right w:val="none" w:sz="0" w:space="0" w:color="auto"/>
              </w:divBdr>
              <w:divsChild>
                <w:div w:id="478696972">
                  <w:marLeft w:val="0"/>
                  <w:marRight w:val="0"/>
                  <w:marTop w:val="0"/>
                  <w:marBottom w:val="0"/>
                  <w:divBdr>
                    <w:top w:val="none" w:sz="0" w:space="0" w:color="auto"/>
                    <w:left w:val="none" w:sz="0" w:space="0" w:color="auto"/>
                    <w:bottom w:val="none" w:sz="0" w:space="0" w:color="auto"/>
                    <w:right w:val="none" w:sz="0" w:space="0" w:color="auto"/>
                  </w:divBdr>
                  <w:divsChild>
                    <w:div w:id="661590708">
                      <w:marLeft w:val="0"/>
                      <w:marRight w:val="0"/>
                      <w:marTop w:val="0"/>
                      <w:marBottom w:val="0"/>
                      <w:divBdr>
                        <w:top w:val="none" w:sz="0" w:space="0" w:color="auto"/>
                        <w:left w:val="none" w:sz="0" w:space="0" w:color="auto"/>
                        <w:bottom w:val="none" w:sz="0" w:space="0" w:color="auto"/>
                        <w:right w:val="none" w:sz="0" w:space="0" w:color="auto"/>
                      </w:divBdr>
                      <w:divsChild>
                        <w:div w:id="1242448425">
                          <w:marLeft w:val="0"/>
                          <w:marRight w:val="0"/>
                          <w:marTop w:val="0"/>
                          <w:marBottom w:val="0"/>
                          <w:divBdr>
                            <w:top w:val="none" w:sz="0" w:space="0" w:color="auto"/>
                            <w:left w:val="none" w:sz="0" w:space="0" w:color="auto"/>
                            <w:bottom w:val="none" w:sz="0" w:space="0" w:color="auto"/>
                            <w:right w:val="none" w:sz="0" w:space="0" w:color="auto"/>
                          </w:divBdr>
                          <w:divsChild>
                            <w:div w:id="1094595282">
                              <w:marLeft w:val="0"/>
                              <w:marRight w:val="0"/>
                              <w:marTop w:val="0"/>
                              <w:marBottom w:val="0"/>
                              <w:divBdr>
                                <w:top w:val="none" w:sz="0" w:space="0" w:color="auto"/>
                                <w:left w:val="none" w:sz="0" w:space="0" w:color="auto"/>
                                <w:bottom w:val="none" w:sz="0" w:space="0" w:color="auto"/>
                                <w:right w:val="none" w:sz="0" w:space="0" w:color="auto"/>
                              </w:divBdr>
                              <w:divsChild>
                                <w:div w:id="1113675700">
                                  <w:marLeft w:val="0"/>
                                  <w:marRight w:val="0"/>
                                  <w:marTop w:val="0"/>
                                  <w:marBottom w:val="0"/>
                                  <w:divBdr>
                                    <w:top w:val="none" w:sz="0" w:space="0" w:color="auto"/>
                                    <w:left w:val="none" w:sz="0" w:space="0" w:color="auto"/>
                                    <w:bottom w:val="none" w:sz="0" w:space="0" w:color="auto"/>
                                    <w:right w:val="none" w:sz="0" w:space="0" w:color="auto"/>
                                  </w:divBdr>
                                  <w:divsChild>
                                    <w:div w:id="20485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683319">
      <w:bodyDiv w:val="1"/>
      <w:marLeft w:val="0"/>
      <w:marRight w:val="0"/>
      <w:marTop w:val="0"/>
      <w:marBottom w:val="0"/>
      <w:divBdr>
        <w:top w:val="none" w:sz="0" w:space="0" w:color="auto"/>
        <w:left w:val="none" w:sz="0" w:space="0" w:color="auto"/>
        <w:bottom w:val="none" w:sz="0" w:space="0" w:color="auto"/>
        <w:right w:val="none" w:sz="0" w:space="0" w:color="auto"/>
      </w:divBdr>
      <w:divsChild>
        <w:div w:id="903300232">
          <w:marLeft w:val="0"/>
          <w:marRight w:val="0"/>
          <w:marTop w:val="0"/>
          <w:marBottom w:val="0"/>
          <w:divBdr>
            <w:top w:val="none" w:sz="0" w:space="0" w:color="auto"/>
            <w:left w:val="none" w:sz="0" w:space="0" w:color="auto"/>
            <w:bottom w:val="none" w:sz="0" w:space="0" w:color="auto"/>
            <w:right w:val="none" w:sz="0" w:space="0" w:color="auto"/>
          </w:divBdr>
          <w:divsChild>
            <w:div w:id="856577021">
              <w:marLeft w:val="0"/>
              <w:marRight w:val="0"/>
              <w:marTop w:val="0"/>
              <w:marBottom w:val="0"/>
              <w:divBdr>
                <w:top w:val="none" w:sz="0" w:space="0" w:color="auto"/>
                <w:left w:val="none" w:sz="0" w:space="0" w:color="auto"/>
                <w:bottom w:val="none" w:sz="0" w:space="0" w:color="auto"/>
                <w:right w:val="none" w:sz="0" w:space="0" w:color="auto"/>
              </w:divBdr>
              <w:divsChild>
                <w:div w:id="216092792">
                  <w:marLeft w:val="0"/>
                  <w:marRight w:val="0"/>
                  <w:marTop w:val="0"/>
                  <w:marBottom w:val="0"/>
                  <w:divBdr>
                    <w:top w:val="none" w:sz="0" w:space="0" w:color="auto"/>
                    <w:left w:val="none" w:sz="0" w:space="0" w:color="auto"/>
                    <w:bottom w:val="none" w:sz="0" w:space="0" w:color="auto"/>
                    <w:right w:val="none" w:sz="0" w:space="0" w:color="auto"/>
                  </w:divBdr>
                  <w:divsChild>
                    <w:div w:id="263195008">
                      <w:marLeft w:val="0"/>
                      <w:marRight w:val="0"/>
                      <w:marTop w:val="0"/>
                      <w:marBottom w:val="0"/>
                      <w:divBdr>
                        <w:top w:val="none" w:sz="0" w:space="0" w:color="auto"/>
                        <w:left w:val="none" w:sz="0" w:space="0" w:color="auto"/>
                        <w:bottom w:val="none" w:sz="0" w:space="0" w:color="auto"/>
                        <w:right w:val="none" w:sz="0" w:space="0" w:color="auto"/>
                      </w:divBdr>
                      <w:divsChild>
                        <w:div w:id="2094740240">
                          <w:marLeft w:val="0"/>
                          <w:marRight w:val="0"/>
                          <w:marTop w:val="0"/>
                          <w:marBottom w:val="0"/>
                          <w:divBdr>
                            <w:top w:val="none" w:sz="0" w:space="0" w:color="auto"/>
                            <w:left w:val="none" w:sz="0" w:space="0" w:color="auto"/>
                            <w:bottom w:val="none" w:sz="0" w:space="0" w:color="auto"/>
                            <w:right w:val="none" w:sz="0" w:space="0" w:color="auto"/>
                          </w:divBdr>
                          <w:divsChild>
                            <w:div w:id="1435596428">
                              <w:marLeft w:val="0"/>
                              <w:marRight w:val="0"/>
                              <w:marTop w:val="0"/>
                              <w:marBottom w:val="0"/>
                              <w:divBdr>
                                <w:top w:val="none" w:sz="0" w:space="0" w:color="auto"/>
                                <w:left w:val="none" w:sz="0" w:space="0" w:color="auto"/>
                                <w:bottom w:val="none" w:sz="0" w:space="0" w:color="auto"/>
                                <w:right w:val="none" w:sz="0" w:space="0" w:color="auto"/>
                              </w:divBdr>
                              <w:divsChild>
                                <w:div w:id="1824349830">
                                  <w:marLeft w:val="0"/>
                                  <w:marRight w:val="0"/>
                                  <w:marTop w:val="0"/>
                                  <w:marBottom w:val="0"/>
                                  <w:divBdr>
                                    <w:top w:val="none" w:sz="0" w:space="0" w:color="auto"/>
                                    <w:left w:val="none" w:sz="0" w:space="0" w:color="auto"/>
                                    <w:bottom w:val="none" w:sz="0" w:space="0" w:color="auto"/>
                                    <w:right w:val="none" w:sz="0" w:space="0" w:color="auto"/>
                                  </w:divBdr>
                                  <w:divsChild>
                                    <w:div w:id="12345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409196">
      <w:bodyDiv w:val="1"/>
      <w:marLeft w:val="0"/>
      <w:marRight w:val="0"/>
      <w:marTop w:val="0"/>
      <w:marBottom w:val="0"/>
      <w:divBdr>
        <w:top w:val="none" w:sz="0" w:space="0" w:color="auto"/>
        <w:left w:val="none" w:sz="0" w:space="0" w:color="auto"/>
        <w:bottom w:val="none" w:sz="0" w:space="0" w:color="auto"/>
        <w:right w:val="none" w:sz="0" w:space="0" w:color="auto"/>
      </w:divBdr>
      <w:divsChild>
        <w:div w:id="1948385472">
          <w:marLeft w:val="0"/>
          <w:marRight w:val="0"/>
          <w:marTop w:val="0"/>
          <w:marBottom w:val="0"/>
          <w:divBdr>
            <w:top w:val="none" w:sz="0" w:space="0" w:color="auto"/>
            <w:left w:val="none" w:sz="0" w:space="0" w:color="auto"/>
            <w:bottom w:val="none" w:sz="0" w:space="0" w:color="auto"/>
            <w:right w:val="none" w:sz="0" w:space="0" w:color="auto"/>
          </w:divBdr>
          <w:divsChild>
            <w:div w:id="1114330077">
              <w:marLeft w:val="0"/>
              <w:marRight w:val="0"/>
              <w:marTop w:val="0"/>
              <w:marBottom w:val="0"/>
              <w:divBdr>
                <w:top w:val="none" w:sz="0" w:space="0" w:color="auto"/>
                <w:left w:val="none" w:sz="0" w:space="0" w:color="auto"/>
                <w:bottom w:val="none" w:sz="0" w:space="0" w:color="auto"/>
                <w:right w:val="none" w:sz="0" w:space="0" w:color="auto"/>
              </w:divBdr>
              <w:divsChild>
                <w:div w:id="1954751072">
                  <w:marLeft w:val="0"/>
                  <w:marRight w:val="0"/>
                  <w:marTop w:val="0"/>
                  <w:marBottom w:val="0"/>
                  <w:divBdr>
                    <w:top w:val="none" w:sz="0" w:space="0" w:color="auto"/>
                    <w:left w:val="none" w:sz="0" w:space="0" w:color="auto"/>
                    <w:bottom w:val="none" w:sz="0" w:space="0" w:color="auto"/>
                    <w:right w:val="none" w:sz="0" w:space="0" w:color="auto"/>
                  </w:divBdr>
                  <w:divsChild>
                    <w:div w:id="1865173387">
                      <w:marLeft w:val="0"/>
                      <w:marRight w:val="0"/>
                      <w:marTop w:val="0"/>
                      <w:marBottom w:val="0"/>
                      <w:divBdr>
                        <w:top w:val="none" w:sz="0" w:space="0" w:color="auto"/>
                        <w:left w:val="none" w:sz="0" w:space="0" w:color="auto"/>
                        <w:bottom w:val="none" w:sz="0" w:space="0" w:color="auto"/>
                        <w:right w:val="none" w:sz="0" w:space="0" w:color="auto"/>
                      </w:divBdr>
                      <w:divsChild>
                        <w:div w:id="1504929111">
                          <w:marLeft w:val="0"/>
                          <w:marRight w:val="0"/>
                          <w:marTop w:val="0"/>
                          <w:marBottom w:val="0"/>
                          <w:divBdr>
                            <w:top w:val="none" w:sz="0" w:space="0" w:color="auto"/>
                            <w:left w:val="none" w:sz="0" w:space="0" w:color="auto"/>
                            <w:bottom w:val="none" w:sz="0" w:space="0" w:color="auto"/>
                            <w:right w:val="none" w:sz="0" w:space="0" w:color="auto"/>
                          </w:divBdr>
                          <w:divsChild>
                            <w:div w:id="605382038">
                              <w:marLeft w:val="0"/>
                              <w:marRight w:val="0"/>
                              <w:marTop w:val="0"/>
                              <w:marBottom w:val="0"/>
                              <w:divBdr>
                                <w:top w:val="none" w:sz="0" w:space="0" w:color="auto"/>
                                <w:left w:val="none" w:sz="0" w:space="0" w:color="auto"/>
                                <w:bottom w:val="none" w:sz="0" w:space="0" w:color="auto"/>
                                <w:right w:val="none" w:sz="0" w:space="0" w:color="auto"/>
                              </w:divBdr>
                              <w:divsChild>
                                <w:div w:id="2024043973">
                                  <w:marLeft w:val="0"/>
                                  <w:marRight w:val="0"/>
                                  <w:marTop w:val="0"/>
                                  <w:marBottom w:val="0"/>
                                  <w:divBdr>
                                    <w:top w:val="none" w:sz="0" w:space="0" w:color="auto"/>
                                    <w:left w:val="none" w:sz="0" w:space="0" w:color="auto"/>
                                    <w:bottom w:val="none" w:sz="0" w:space="0" w:color="auto"/>
                                    <w:right w:val="none" w:sz="0" w:space="0" w:color="auto"/>
                                  </w:divBdr>
                                  <w:divsChild>
                                    <w:div w:id="1657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969574">
      <w:bodyDiv w:val="1"/>
      <w:marLeft w:val="0"/>
      <w:marRight w:val="0"/>
      <w:marTop w:val="0"/>
      <w:marBottom w:val="0"/>
      <w:divBdr>
        <w:top w:val="none" w:sz="0" w:space="0" w:color="auto"/>
        <w:left w:val="none" w:sz="0" w:space="0" w:color="auto"/>
        <w:bottom w:val="none" w:sz="0" w:space="0" w:color="auto"/>
        <w:right w:val="none" w:sz="0" w:space="0" w:color="auto"/>
      </w:divBdr>
      <w:divsChild>
        <w:div w:id="1763717459">
          <w:marLeft w:val="0"/>
          <w:marRight w:val="0"/>
          <w:marTop w:val="0"/>
          <w:marBottom w:val="0"/>
          <w:divBdr>
            <w:top w:val="none" w:sz="0" w:space="0" w:color="auto"/>
            <w:left w:val="none" w:sz="0" w:space="0" w:color="auto"/>
            <w:bottom w:val="none" w:sz="0" w:space="0" w:color="auto"/>
            <w:right w:val="none" w:sz="0" w:space="0" w:color="auto"/>
          </w:divBdr>
          <w:divsChild>
            <w:div w:id="2107462231">
              <w:marLeft w:val="0"/>
              <w:marRight w:val="0"/>
              <w:marTop w:val="0"/>
              <w:marBottom w:val="0"/>
              <w:divBdr>
                <w:top w:val="none" w:sz="0" w:space="0" w:color="auto"/>
                <w:left w:val="none" w:sz="0" w:space="0" w:color="auto"/>
                <w:bottom w:val="none" w:sz="0" w:space="0" w:color="auto"/>
                <w:right w:val="none" w:sz="0" w:space="0" w:color="auto"/>
              </w:divBdr>
              <w:divsChild>
                <w:div w:id="516165379">
                  <w:marLeft w:val="0"/>
                  <w:marRight w:val="0"/>
                  <w:marTop w:val="0"/>
                  <w:marBottom w:val="0"/>
                  <w:divBdr>
                    <w:top w:val="none" w:sz="0" w:space="0" w:color="auto"/>
                    <w:left w:val="none" w:sz="0" w:space="0" w:color="auto"/>
                    <w:bottom w:val="none" w:sz="0" w:space="0" w:color="auto"/>
                    <w:right w:val="none" w:sz="0" w:space="0" w:color="auto"/>
                  </w:divBdr>
                  <w:divsChild>
                    <w:div w:id="146439394">
                      <w:marLeft w:val="0"/>
                      <w:marRight w:val="0"/>
                      <w:marTop w:val="0"/>
                      <w:marBottom w:val="0"/>
                      <w:divBdr>
                        <w:top w:val="none" w:sz="0" w:space="0" w:color="auto"/>
                        <w:left w:val="none" w:sz="0" w:space="0" w:color="auto"/>
                        <w:bottom w:val="none" w:sz="0" w:space="0" w:color="auto"/>
                        <w:right w:val="none" w:sz="0" w:space="0" w:color="auto"/>
                      </w:divBdr>
                      <w:divsChild>
                        <w:div w:id="52582476">
                          <w:marLeft w:val="0"/>
                          <w:marRight w:val="0"/>
                          <w:marTop w:val="0"/>
                          <w:marBottom w:val="0"/>
                          <w:divBdr>
                            <w:top w:val="none" w:sz="0" w:space="0" w:color="auto"/>
                            <w:left w:val="none" w:sz="0" w:space="0" w:color="auto"/>
                            <w:bottom w:val="none" w:sz="0" w:space="0" w:color="auto"/>
                            <w:right w:val="none" w:sz="0" w:space="0" w:color="auto"/>
                          </w:divBdr>
                          <w:divsChild>
                            <w:div w:id="997540301">
                              <w:marLeft w:val="0"/>
                              <w:marRight w:val="0"/>
                              <w:marTop w:val="0"/>
                              <w:marBottom w:val="0"/>
                              <w:divBdr>
                                <w:top w:val="none" w:sz="0" w:space="0" w:color="auto"/>
                                <w:left w:val="none" w:sz="0" w:space="0" w:color="auto"/>
                                <w:bottom w:val="none" w:sz="0" w:space="0" w:color="auto"/>
                                <w:right w:val="none" w:sz="0" w:space="0" w:color="auto"/>
                              </w:divBdr>
                              <w:divsChild>
                                <w:div w:id="721754155">
                                  <w:marLeft w:val="0"/>
                                  <w:marRight w:val="0"/>
                                  <w:marTop w:val="0"/>
                                  <w:marBottom w:val="0"/>
                                  <w:divBdr>
                                    <w:top w:val="none" w:sz="0" w:space="0" w:color="auto"/>
                                    <w:left w:val="none" w:sz="0" w:space="0" w:color="auto"/>
                                    <w:bottom w:val="none" w:sz="0" w:space="0" w:color="auto"/>
                                    <w:right w:val="none" w:sz="0" w:space="0" w:color="auto"/>
                                  </w:divBdr>
                                  <w:divsChild>
                                    <w:div w:id="6937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862300">
      <w:bodyDiv w:val="1"/>
      <w:marLeft w:val="0"/>
      <w:marRight w:val="0"/>
      <w:marTop w:val="0"/>
      <w:marBottom w:val="0"/>
      <w:divBdr>
        <w:top w:val="none" w:sz="0" w:space="0" w:color="auto"/>
        <w:left w:val="none" w:sz="0" w:space="0" w:color="auto"/>
        <w:bottom w:val="none" w:sz="0" w:space="0" w:color="auto"/>
        <w:right w:val="none" w:sz="0" w:space="0" w:color="auto"/>
      </w:divBdr>
      <w:divsChild>
        <w:div w:id="310601810">
          <w:marLeft w:val="0"/>
          <w:marRight w:val="0"/>
          <w:marTop w:val="0"/>
          <w:marBottom w:val="0"/>
          <w:divBdr>
            <w:top w:val="none" w:sz="0" w:space="0" w:color="auto"/>
            <w:left w:val="none" w:sz="0" w:space="0" w:color="auto"/>
            <w:bottom w:val="none" w:sz="0" w:space="0" w:color="auto"/>
            <w:right w:val="none" w:sz="0" w:space="0" w:color="auto"/>
          </w:divBdr>
          <w:divsChild>
            <w:div w:id="1868247741">
              <w:marLeft w:val="0"/>
              <w:marRight w:val="0"/>
              <w:marTop w:val="0"/>
              <w:marBottom w:val="0"/>
              <w:divBdr>
                <w:top w:val="none" w:sz="0" w:space="0" w:color="auto"/>
                <w:left w:val="none" w:sz="0" w:space="0" w:color="auto"/>
                <w:bottom w:val="none" w:sz="0" w:space="0" w:color="auto"/>
                <w:right w:val="none" w:sz="0" w:space="0" w:color="auto"/>
              </w:divBdr>
              <w:divsChild>
                <w:div w:id="959990932">
                  <w:marLeft w:val="0"/>
                  <w:marRight w:val="0"/>
                  <w:marTop w:val="0"/>
                  <w:marBottom w:val="0"/>
                  <w:divBdr>
                    <w:top w:val="none" w:sz="0" w:space="0" w:color="auto"/>
                    <w:left w:val="none" w:sz="0" w:space="0" w:color="auto"/>
                    <w:bottom w:val="none" w:sz="0" w:space="0" w:color="auto"/>
                    <w:right w:val="none" w:sz="0" w:space="0" w:color="auto"/>
                  </w:divBdr>
                  <w:divsChild>
                    <w:div w:id="1751466223">
                      <w:marLeft w:val="0"/>
                      <w:marRight w:val="0"/>
                      <w:marTop w:val="0"/>
                      <w:marBottom w:val="0"/>
                      <w:divBdr>
                        <w:top w:val="none" w:sz="0" w:space="0" w:color="auto"/>
                        <w:left w:val="none" w:sz="0" w:space="0" w:color="auto"/>
                        <w:bottom w:val="none" w:sz="0" w:space="0" w:color="auto"/>
                        <w:right w:val="none" w:sz="0" w:space="0" w:color="auto"/>
                      </w:divBdr>
                      <w:divsChild>
                        <w:div w:id="1993168681">
                          <w:marLeft w:val="0"/>
                          <w:marRight w:val="0"/>
                          <w:marTop w:val="0"/>
                          <w:marBottom w:val="0"/>
                          <w:divBdr>
                            <w:top w:val="none" w:sz="0" w:space="0" w:color="auto"/>
                            <w:left w:val="none" w:sz="0" w:space="0" w:color="auto"/>
                            <w:bottom w:val="none" w:sz="0" w:space="0" w:color="auto"/>
                            <w:right w:val="none" w:sz="0" w:space="0" w:color="auto"/>
                          </w:divBdr>
                          <w:divsChild>
                            <w:div w:id="1122575836">
                              <w:marLeft w:val="0"/>
                              <w:marRight w:val="0"/>
                              <w:marTop w:val="0"/>
                              <w:marBottom w:val="0"/>
                              <w:divBdr>
                                <w:top w:val="none" w:sz="0" w:space="0" w:color="auto"/>
                                <w:left w:val="none" w:sz="0" w:space="0" w:color="auto"/>
                                <w:bottom w:val="none" w:sz="0" w:space="0" w:color="auto"/>
                                <w:right w:val="none" w:sz="0" w:space="0" w:color="auto"/>
                              </w:divBdr>
                              <w:divsChild>
                                <w:div w:id="675574917">
                                  <w:marLeft w:val="0"/>
                                  <w:marRight w:val="0"/>
                                  <w:marTop w:val="0"/>
                                  <w:marBottom w:val="0"/>
                                  <w:divBdr>
                                    <w:top w:val="none" w:sz="0" w:space="0" w:color="auto"/>
                                    <w:left w:val="none" w:sz="0" w:space="0" w:color="auto"/>
                                    <w:bottom w:val="none" w:sz="0" w:space="0" w:color="auto"/>
                                    <w:right w:val="none" w:sz="0" w:space="0" w:color="auto"/>
                                  </w:divBdr>
                                  <w:divsChild>
                                    <w:div w:id="6118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401530">
      <w:bodyDiv w:val="1"/>
      <w:marLeft w:val="0"/>
      <w:marRight w:val="0"/>
      <w:marTop w:val="0"/>
      <w:marBottom w:val="0"/>
      <w:divBdr>
        <w:top w:val="none" w:sz="0" w:space="0" w:color="auto"/>
        <w:left w:val="none" w:sz="0" w:space="0" w:color="auto"/>
        <w:bottom w:val="none" w:sz="0" w:space="0" w:color="auto"/>
        <w:right w:val="none" w:sz="0" w:space="0" w:color="auto"/>
      </w:divBdr>
      <w:divsChild>
        <w:div w:id="1609847786">
          <w:marLeft w:val="0"/>
          <w:marRight w:val="0"/>
          <w:marTop w:val="0"/>
          <w:marBottom w:val="0"/>
          <w:divBdr>
            <w:top w:val="none" w:sz="0" w:space="0" w:color="auto"/>
            <w:left w:val="none" w:sz="0" w:space="0" w:color="auto"/>
            <w:bottom w:val="none" w:sz="0" w:space="0" w:color="auto"/>
            <w:right w:val="none" w:sz="0" w:space="0" w:color="auto"/>
          </w:divBdr>
          <w:divsChild>
            <w:div w:id="173688619">
              <w:marLeft w:val="0"/>
              <w:marRight w:val="0"/>
              <w:marTop w:val="0"/>
              <w:marBottom w:val="0"/>
              <w:divBdr>
                <w:top w:val="none" w:sz="0" w:space="0" w:color="auto"/>
                <w:left w:val="none" w:sz="0" w:space="0" w:color="auto"/>
                <w:bottom w:val="none" w:sz="0" w:space="0" w:color="auto"/>
                <w:right w:val="none" w:sz="0" w:space="0" w:color="auto"/>
              </w:divBdr>
              <w:divsChild>
                <w:div w:id="886573524">
                  <w:marLeft w:val="0"/>
                  <w:marRight w:val="0"/>
                  <w:marTop w:val="0"/>
                  <w:marBottom w:val="0"/>
                  <w:divBdr>
                    <w:top w:val="none" w:sz="0" w:space="0" w:color="auto"/>
                    <w:left w:val="none" w:sz="0" w:space="0" w:color="auto"/>
                    <w:bottom w:val="none" w:sz="0" w:space="0" w:color="auto"/>
                    <w:right w:val="none" w:sz="0" w:space="0" w:color="auto"/>
                  </w:divBdr>
                  <w:divsChild>
                    <w:div w:id="220023091">
                      <w:marLeft w:val="0"/>
                      <w:marRight w:val="0"/>
                      <w:marTop w:val="0"/>
                      <w:marBottom w:val="0"/>
                      <w:divBdr>
                        <w:top w:val="none" w:sz="0" w:space="0" w:color="auto"/>
                        <w:left w:val="none" w:sz="0" w:space="0" w:color="auto"/>
                        <w:bottom w:val="none" w:sz="0" w:space="0" w:color="auto"/>
                        <w:right w:val="none" w:sz="0" w:space="0" w:color="auto"/>
                      </w:divBdr>
                      <w:divsChild>
                        <w:div w:id="160194780">
                          <w:marLeft w:val="0"/>
                          <w:marRight w:val="0"/>
                          <w:marTop w:val="0"/>
                          <w:marBottom w:val="0"/>
                          <w:divBdr>
                            <w:top w:val="none" w:sz="0" w:space="0" w:color="auto"/>
                            <w:left w:val="none" w:sz="0" w:space="0" w:color="auto"/>
                            <w:bottom w:val="none" w:sz="0" w:space="0" w:color="auto"/>
                            <w:right w:val="none" w:sz="0" w:space="0" w:color="auto"/>
                          </w:divBdr>
                          <w:divsChild>
                            <w:div w:id="284509819">
                              <w:marLeft w:val="0"/>
                              <w:marRight w:val="0"/>
                              <w:marTop w:val="0"/>
                              <w:marBottom w:val="0"/>
                              <w:divBdr>
                                <w:top w:val="none" w:sz="0" w:space="0" w:color="auto"/>
                                <w:left w:val="none" w:sz="0" w:space="0" w:color="auto"/>
                                <w:bottom w:val="none" w:sz="0" w:space="0" w:color="auto"/>
                                <w:right w:val="none" w:sz="0" w:space="0" w:color="auto"/>
                              </w:divBdr>
                              <w:divsChild>
                                <w:div w:id="142503397">
                                  <w:marLeft w:val="0"/>
                                  <w:marRight w:val="0"/>
                                  <w:marTop w:val="0"/>
                                  <w:marBottom w:val="0"/>
                                  <w:divBdr>
                                    <w:top w:val="none" w:sz="0" w:space="0" w:color="auto"/>
                                    <w:left w:val="none" w:sz="0" w:space="0" w:color="auto"/>
                                    <w:bottom w:val="none" w:sz="0" w:space="0" w:color="auto"/>
                                    <w:right w:val="none" w:sz="0" w:space="0" w:color="auto"/>
                                  </w:divBdr>
                                  <w:divsChild>
                                    <w:div w:id="12706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789630">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1">
          <w:marLeft w:val="0"/>
          <w:marRight w:val="0"/>
          <w:marTop w:val="0"/>
          <w:marBottom w:val="0"/>
          <w:divBdr>
            <w:top w:val="none" w:sz="0" w:space="0" w:color="auto"/>
            <w:left w:val="none" w:sz="0" w:space="0" w:color="auto"/>
            <w:bottom w:val="none" w:sz="0" w:space="0" w:color="auto"/>
            <w:right w:val="none" w:sz="0" w:space="0" w:color="auto"/>
          </w:divBdr>
          <w:divsChild>
            <w:div w:id="697319371">
              <w:marLeft w:val="0"/>
              <w:marRight w:val="0"/>
              <w:marTop w:val="0"/>
              <w:marBottom w:val="0"/>
              <w:divBdr>
                <w:top w:val="none" w:sz="0" w:space="0" w:color="auto"/>
                <w:left w:val="none" w:sz="0" w:space="0" w:color="auto"/>
                <w:bottom w:val="none" w:sz="0" w:space="0" w:color="auto"/>
                <w:right w:val="none" w:sz="0" w:space="0" w:color="auto"/>
              </w:divBdr>
              <w:divsChild>
                <w:div w:id="598294013">
                  <w:marLeft w:val="0"/>
                  <w:marRight w:val="0"/>
                  <w:marTop w:val="0"/>
                  <w:marBottom w:val="0"/>
                  <w:divBdr>
                    <w:top w:val="none" w:sz="0" w:space="0" w:color="auto"/>
                    <w:left w:val="none" w:sz="0" w:space="0" w:color="auto"/>
                    <w:bottom w:val="none" w:sz="0" w:space="0" w:color="auto"/>
                    <w:right w:val="none" w:sz="0" w:space="0" w:color="auto"/>
                  </w:divBdr>
                  <w:divsChild>
                    <w:div w:id="1362823730">
                      <w:marLeft w:val="0"/>
                      <w:marRight w:val="0"/>
                      <w:marTop w:val="0"/>
                      <w:marBottom w:val="0"/>
                      <w:divBdr>
                        <w:top w:val="none" w:sz="0" w:space="0" w:color="auto"/>
                        <w:left w:val="none" w:sz="0" w:space="0" w:color="auto"/>
                        <w:bottom w:val="none" w:sz="0" w:space="0" w:color="auto"/>
                        <w:right w:val="none" w:sz="0" w:space="0" w:color="auto"/>
                      </w:divBdr>
                      <w:divsChild>
                        <w:div w:id="341275418">
                          <w:marLeft w:val="0"/>
                          <w:marRight w:val="0"/>
                          <w:marTop w:val="0"/>
                          <w:marBottom w:val="0"/>
                          <w:divBdr>
                            <w:top w:val="none" w:sz="0" w:space="0" w:color="auto"/>
                            <w:left w:val="none" w:sz="0" w:space="0" w:color="auto"/>
                            <w:bottom w:val="none" w:sz="0" w:space="0" w:color="auto"/>
                            <w:right w:val="none" w:sz="0" w:space="0" w:color="auto"/>
                          </w:divBdr>
                          <w:divsChild>
                            <w:div w:id="1432898883">
                              <w:marLeft w:val="0"/>
                              <w:marRight w:val="0"/>
                              <w:marTop w:val="0"/>
                              <w:marBottom w:val="0"/>
                              <w:divBdr>
                                <w:top w:val="none" w:sz="0" w:space="0" w:color="auto"/>
                                <w:left w:val="none" w:sz="0" w:space="0" w:color="auto"/>
                                <w:bottom w:val="none" w:sz="0" w:space="0" w:color="auto"/>
                                <w:right w:val="none" w:sz="0" w:space="0" w:color="auto"/>
                              </w:divBdr>
                              <w:divsChild>
                                <w:div w:id="688609395">
                                  <w:marLeft w:val="0"/>
                                  <w:marRight w:val="0"/>
                                  <w:marTop w:val="0"/>
                                  <w:marBottom w:val="0"/>
                                  <w:divBdr>
                                    <w:top w:val="none" w:sz="0" w:space="0" w:color="auto"/>
                                    <w:left w:val="none" w:sz="0" w:space="0" w:color="auto"/>
                                    <w:bottom w:val="none" w:sz="0" w:space="0" w:color="auto"/>
                                    <w:right w:val="none" w:sz="0" w:space="0" w:color="auto"/>
                                  </w:divBdr>
                                  <w:divsChild>
                                    <w:div w:id="431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523679">
      <w:bodyDiv w:val="1"/>
      <w:marLeft w:val="0"/>
      <w:marRight w:val="0"/>
      <w:marTop w:val="0"/>
      <w:marBottom w:val="0"/>
      <w:divBdr>
        <w:top w:val="none" w:sz="0" w:space="0" w:color="auto"/>
        <w:left w:val="none" w:sz="0" w:space="0" w:color="auto"/>
        <w:bottom w:val="none" w:sz="0" w:space="0" w:color="auto"/>
        <w:right w:val="none" w:sz="0" w:space="0" w:color="auto"/>
      </w:divBdr>
    </w:div>
    <w:div w:id="1235047027">
      <w:bodyDiv w:val="1"/>
      <w:marLeft w:val="0"/>
      <w:marRight w:val="0"/>
      <w:marTop w:val="0"/>
      <w:marBottom w:val="0"/>
      <w:divBdr>
        <w:top w:val="none" w:sz="0" w:space="0" w:color="auto"/>
        <w:left w:val="none" w:sz="0" w:space="0" w:color="auto"/>
        <w:bottom w:val="none" w:sz="0" w:space="0" w:color="auto"/>
        <w:right w:val="none" w:sz="0" w:space="0" w:color="auto"/>
      </w:divBdr>
      <w:divsChild>
        <w:div w:id="1609966233">
          <w:marLeft w:val="0"/>
          <w:marRight w:val="0"/>
          <w:marTop w:val="0"/>
          <w:marBottom w:val="0"/>
          <w:divBdr>
            <w:top w:val="none" w:sz="0" w:space="0" w:color="auto"/>
            <w:left w:val="none" w:sz="0" w:space="0" w:color="auto"/>
            <w:bottom w:val="none" w:sz="0" w:space="0" w:color="auto"/>
            <w:right w:val="none" w:sz="0" w:space="0" w:color="auto"/>
          </w:divBdr>
          <w:divsChild>
            <w:div w:id="1661928511">
              <w:marLeft w:val="0"/>
              <w:marRight w:val="0"/>
              <w:marTop w:val="0"/>
              <w:marBottom w:val="0"/>
              <w:divBdr>
                <w:top w:val="none" w:sz="0" w:space="0" w:color="auto"/>
                <w:left w:val="none" w:sz="0" w:space="0" w:color="auto"/>
                <w:bottom w:val="none" w:sz="0" w:space="0" w:color="auto"/>
                <w:right w:val="none" w:sz="0" w:space="0" w:color="auto"/>
              </w:divBdr>
              <w:divsChild>
                <w:div w:id="1457017337">
                  <w:marLeft w:val="0"/>
                  <w:marRight w:val="0"/>
                  <w:marTop w:val="0"/>
                  <w:marBottom w:val="0"/>
                  <w:divBdr>
                    <w:top w:val="none" w:sz="0" w:space="0" w:color="auto"/>
                    <w:left w:val="none" w:sz="0" w:space="0" w:color="auto"/>
                    <w:bottom w:val="none" w:sz="0" w:space="0" w:color="auto"/>
                    <w:right w:val="none" w:sz="0" w:space="0" w:color="auto"/>
                  </w:divBdr>
                  <w:divsChild>
                    <w:div w:id="1548950609">
                      <w:marLeft w:val="0"/>
                      <w:marRight w:val="0"/>
                      <w:marTop w:val="0"/>
                      <w:marBottom w:val="0"/>
                      <w:divBdr>
                        <w:top w:val="none" w:sz="0" w:space="0" w:color="auto"/>
                        <w:left w:val="none" w:sz="0" w:space="0" w:color="auto"/>
                        <w:bottom w:val="none" w:sz="0" w:space="0" w:color="auto"/>
                        <w:right w:val="none" w:sz="0" w:space="0" w:color="auto"/>
                      </w:divBdr>
                      <w:divsChild>
                        <w:div w:id="1823740618">
                          <w:marLeft w:val="0"/>
                          <w:marRight w:val="0"/>
                          <w:marTop w:val="0"/>
                          <w:marBottom w:val="0"/>
                          <w:divBdr>
                            <w:top w:val="none" w:sz="0" w:space="0" w:color="auto"/>
                            <w:left w:val="none" w:sz="0" w:space="0" w:color="auto"/>
                            <w:bottom w:val="none" w:sz="0" w:space="0" w:color="auto"/>
                            <w:right w:val="none" w:sz="0" w:space="0" w:color="auto"/>
                          </w:divBdr>
                          <w:divsChild>
                            <w:div w:id="971058482">
                              <w:marLeft w:val="0"/>
                              <w:marRight w:val="0"/>
                              <w:marTop w:val="0"/>
                              <w:marBottom w:val="0"/>
                              <w:divBdr>
                                <w:top w:val="none" w:sz="0" w:space="0" w:color="auto"/>
                                <w:left w:val="none" w:sz="0" w:space="0" w:color="auto"/>
                                <w:bottom w:val="none" w:sz="0" w:space="0" w:color="auto"/>
                                <w:right w:val="none" w:sz="0" w:space="0" w:color="auto"/>
                              </w:divBdr>
                              <w:divsChild>
                                <w:div w:id="1091467794">
                                  <w:marLeft w:val="0"/>
                                  <w:marRight w:val="0"/>
                                  <w:marTop w:val="0"/>
                                  <w:marBottom w:val="0"/>
                                  <w:divBdr>
                                    <w:top w:val="none" w:sz="0" w:space="0" w:color="auto"/>
                                    <w:left w:val="none" w:sz="0" w:space="0" w:color="auto"/>
                                    <w:bottom w:val="none" w:sz="0" w:space="0" w:color="auto"/>
                                    <w:right w:val="none" w:sz="0" w:space="0" w:color="auto"/>
                                  </w:divBdr>
                                  <w:divsChild>
                                    <w:div w:id="2507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922242">
      <w:bodyDiv w:val="1"/>
      <w:marLeft w:val="0"/>
      <w:marRight w:val="0"/>
      <w:marTop w:val="0"/>
      <w:marBottom w:val="0"/>
      <w:divBdr>
        <w:top w:val="none" w:sz="0" w:space="0" w:color="auto"/>
        <w:left w:val="none" w:sz="0" w:space="0" w:color="auto"/>
        <w:bottom w:val="none" w:sz="0" w:space="0" w:color="auto"/>
        <w:right w:val="none" w:sz="0" w:space="0" w:color="auto"/>
      </w:divBdr>
      <w:divsChild>
        <w:div w:id="242878536">
          <w:marLeft w:val="0"/>
          <w:marRight w:val="0"/>
          <w:marTop w:val="0"/>
          <w:marBottom w:val="0"/>
          <w:divBdr>
            <w:top w:val="none" w:sz="0" w:space="0" w:color="auto"/>
            <w:left w:val="none" w:sz="0" w:space="0" w:color="auto"/>
            <w:bottom w:val="none" w:sz="0" w:space="0" w:color="auto"/>
            <w:right w:val="none" w:sz="0" w:space="0" w:color="auto"/>
          </w:divBdr>
          <w:divsChild>
            <w:div w:id="1341006964">
              <w:marLeft w:val="0"/>
              <w:marRight w:val="0"/>
              <w:marTop w:val="0"/>
              <w:marBottom w:val="0"/>
              <w:divBdr>
                <w:top w:val="none" w:sz="0" w:space="0" w:color="auto"/>
                <w:left w:val="none" w:sz="0" w:space="0" w:color="auto"/>
                <w:bottom w:val="none" w:sz="0" w:space="0" w:color="auto"/>
                <w:right w:val="none" w:sz="0" w:space="0" w:color="auto"/>
              </w:divBdr>
              <w:divsChild>
                <w:div w:id="2056002530">
                  <w:marLeft w:val="0"/>
                  <w:marRight w:val="0"/>
                  <w:marTop w:val="0"/>
                  <w:marBottom w:val="0"/>
                  <w:divBdr>
                    <w:top w:val="none" w:sz="0" w:space="0" w:color="auto"/>
                    <w:left w:val="none" w:sz="0" w:space="0" w:color="auto"/>
                    <w:bottom w:val="none" w:sz="0" w:space="0" w:color="auto"/>
                    <w:right w:val="none" w:sz="0" w:space="0" w:color="auto"/>
                  </w:divBdr>
                  <w:divsChild>
                    <w:div w:id="1311321681">
                      <w:marLeft w:val="0"/>
                      <w:marRight w:val="0"/>
                      <w:marTop w:val="0"/>
                      <w:marBottom w:val="0"/>
                      <w:divBdr>
                        <w:top w:val="none" w:sz="0" w:space="0" w:color="auto"/>
                        <w:left w:val="none" w:sz="0" w:space="0" w:color="auto"/>
                        <w:bottom w:val="none" w:sz="0" w:space="0" w:color="auto"/>
                        <w:right w:val="none" w:sz="0" w:space="0" w:color="auto"/>
                      </w:divBdr>
                      <w:divsChild>
                        <w:div w:id="1306162500">
                          <w:marLeft w:val="0"/>
                          <w:marRight w:val="0"/>
                          <w:marTop w:val="0"/>
                          <w:marBottom w:val="0"/>
                          <w:divBdr>
                            <w:top w:val="none" w:sz="0" w:space="0" w:color="auto"/>
                            <w:left w:val="none" w:sz="0" w:space="0" w:color="auto"/>
                            <w:bottom w:val="none" w:sz="0" w:space="0" w:color="auto"/>
                            <w:right w:val="none" w:sz="0" w:space="0" w:color="auto"/>
                          </w:divBdr>
                          <w:divsChild>
                            <w:div w:id="264464193">
                              <w:marLeft w:val="0"/>
                              <w:marRight w:val="0"/>
                              <w:marTop w:val="0"/>
                              <w:marBottom w:val="0"/>
                              <w:divBdr>
                                <w:top w:val="none" w:sz="0" w:space="0" w:color="auto"/>
                                <w:left w:val="none" w:sz="0" w:space="0" w:color="auto"/>
                                <w:bottom w:val="none" w:sz="0" w:space="0" w:color="auto"/>
                                <w:right w:val="none" w:sz="0" w:space="0" w:color="auto"/>
                              </w:divBdr>
                              <w:divsChild>
                                <w:div w:id="814297465">
                                  <w:marLeft w:val="0"/>
                                  <w:marRight w:val="0"/>
                                  <w:marTop w:val="0"/>
                                  <w:marBottom w:val="0"/>
                                  <w:divBdr>
                                    <w:top w:val="none" w:sz="0" w:space="0" w:color="auto"/>
                                    <w:left w:val="none" w:sz="0" w:space="0" w:color="auto"/>
                                    <w:bottom w:val="none" w:sz="0" w:space="0" w:color="auto"/>
                                    <w:right w:val="none" w:sz="0" w:space="0" w:color="auto"/>
                                  </w:divBdr>
                                  <w:divsChild>
                                    <w:div w:id="8881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112222">
      <w:bodyDiv w:val="1"/>
      <w:marLeft w:val="0"/>
      <w:marRight w:val="0"/>
      <w:marTop w:val="0"/>
      <w:marBottom w:val="0"/>
      <w:divBdr>
        <w:top w:val="none" w:sz="0" w:space="0" w:color="auto"/>
        <w:left w:val="none" w:sz="0" w:space="0" w:color="auto"/>
        <w:bottom w:val="none" w:sz="0" w:space="0" w:color="auto"/>
        <w:right w:val="none" w:sz="0" w:space="0" w:color="auto"/>
      </w:divBdr>
      <w:divsChild>
        <w:div w:id="1051272540">
          <w:marLeft w:val="0"/>
          <w:marRight w:val="0"/>
          <w:marTop w:val="0"/>
          <w:marBottom w:val="0"/>
          <w:divBdr>
            <w:top w:val="none" w:sz="0" w:space="0" w:color="auto"/>
            <w:left w:val="none" w:sz="0" w:space="0" w:color="auto"/>
            <w:bottom w:val="none" w:sz="0" w:space="0" w:color="auto"/>
            <w:right w:val="none" w:sz="0" w:space="0" w:color="auto"/>
          </w:divBdr>
          <w:divsChild>
            <w:div w:id="1560744439">
              <w:marLeft w:val="0"/>
              <w:marRight w:val="0"/>
              <w:marTop w:val="0"/>
              <w:marBottom w:val="0"/>
              <w:divBdr>
                <w:top w:val="none" w:sz="0" w:space="0" w:color="auto"/>
                <w:left w:val="none" w:sz="0" w:space="0" w:color="auto"/>
                <w:bottom w:val="none" w:sz="0" w:space="0" w:color="auto"/>
                <w:right w:val="none" w:sz="0" w:space="0" w:color="auto"/>
              </w:divBdr>
              <w:divsChild>
                <w:div w:id="313683181">
                  <w:marLeft w:val="0"/>
                  <w:marRight w:val="0"/>
                  <w:marTop w:val="0"/>
                  <w:marBottom w:val="0"/>
                  <w:divBdr>
                    <w:top w:val="none" w:sz="0" w:space="0" w:color="auto"/>
                    <w:left w:val="none" w:sz="0" w:space="0" w:color="auto"/>
                    <w:bottom w:val="none" w:sz="0" w:space="0" w:color="auto"/>
                    <w:right w:val="none" w:sz="0" w:space="0" w:color="auto"/>
                  </w:divBdr>
                  <w:divsChild>
                    <w:div w:id="1305159423">
                      <w:marLeft w:val="0"/>
                      <w:marRight w:val="0"/>
                      <w:marTop w:val="0"/>
                      <w:marBottom w:val="0"/>
                      <w:divBdr>
                        <w:top w:val="none" w:sz="0" w:space="0" w:color="auto"/>
                        <w:left w:val="none" w:sz="0" w:space="0" w:color="auto"/>
                        <w:bottom w:val="none" w:sz="0" w:space="0" w:color="auto"/>
                        <w:right w:val="none" w:sz="0" w:space="0" w:color="auto"/>
                      </w:divBdr>
                      <w:divsChild>
                        <w:div w:id="745152079">
                          <w:marLeft w:val="0"/>
                          <w:marRight w:val="0"/>
                          <w:marTop w:val="0"/>
                          <w:marBottom w:val="0"/>
                          <w:divBdr>
                            <w:top w:val="none" w:sz="0" w:space="0" w:color="auto"/>
                            <w:left w:val="none" w:sz="0" w:space="0" w:color="auto"/>
                            <w:bottom w:val="none" w:sz="0" w:space="0" w:color="auto"/>
                            <w:right w:val="none" w:sz="0" w:space="0" w:color="auto"/>
                          </w:divBdr>
                          <w:divsChild>
                            <w:div w:id="310907443">
                              <w:marLeft w:val="0"/>
                              <w:marRight w:val="0"/>
                              <w:marTop w:val="0"/>
                              <w:marBottom w:val="0"/>
                              <w:divBdr>
                                <w:top w:val="none" w:sz="0" w:space="0" w:color="auto"/>
                                <w:left w:val="none" w:sz="0" w:space="0" w:color="auto"/>
                                <w:bottom w:val="none" w:sz="0" w:space="0" w:color="auto"/>
                                <w:right w:val="none" w:sz="0" w:space="0" w:color="auto"/>
                              </w:divBdr>
                              <w:divsChild>
                                <w:div w:id="1598558660">
                                  <w:marLeft w:val="0"/>
                                  <w:marRight w:val="0"/>
                                  <w:marTop w:val="0"/>
                                  <w:marBottom w:val="0"/>
                                  <w:divBdr>
                                    <w:top w:val="none" w:sz="0" w:space="0" w:color="auto"/>
                                    <w:left w:val="none" w:sz="0" w:space="0" w:color="auto"/>
                                    <w:bottom w:val="none" w:sz="0" w:space="0" w:color="auto"/>
                                    <w:right w:val="none" w:sz="0" w:space="0" w:color="auto"/>
                                  </w:divBdr>
                                  <w:divsChild>
                                    <w:div w:id="137955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920493">
      <w:bodyDiv w:val="1"/>
      <w:marLeft w:val="0"/>
      <w:marRight w:val="0"/>
      <w:marTop w:val="0"/>
      <w:marBottom w:val="0"/>
      <w:divBdr>
        <w:top w:val="none" w:sz="0" w:space="0" w:color="auto"/>
        <w:left w:val="none" w:sz="0" w:space="0" w:color="auto"/>
        <w:bottom w:val="none" w:sz="0" w:space="0" w:color="auto"/>
        <w:right w:val="none" w:sz="0" w:space="0" w:color="auto"/>
      </w:divBdr>
      <w:divsChild>
        <w:div w:id="636763966">
          <w:marLeft w:val="0"/>
          <w:marRight w:val="0"/>
          <w:marTop w:val="0"/>
          <w:marBottom w:val="0"/>
          <w:divBdr>
            <w:top w:val="none" w:sz="0" w:space="0" w:color="auto"/>
            <w:left w:val="none" w:sz="0" w:space="0" w:color="auto"/>
            <w:bottom w:val="none" w:sz="0" w:space="0" w:color="auto"/>
            <w:right w:val="none" w:sz="0" w:space="0" w:color="auto"/>
          </w:divBdr>
          <w:divsChild>
            <w:div w:id="1621647705">
              <w:marLeft w:val="0"/>
              <w:marRight w:val="0"/>
              <w:marTop w:val="0"/>
              <w:marBottom w:val="0"/>
              <w:divBdr>
                <w:top w:val="none" w:sz="0" w:space="0" w:color="auto"/>
                <w:left w:val="none" w:sz="0" w:space="0" w:color="auto"/>
                <w:bottom w:val="none" w:sz="0" w:space="0" w:color="auto"/>
                <w:right w:val="none" w:sz="0" w:space="0" w:color="auto"/>
              </w:divBdr>
              <w:divsChild>
                <w:div w:id="1357585049">
                  <w:marLeft w:val="0"/>
                  <w:marRight w:val="0"/>
                  <w:marTop w:val="0"/>
                  <w:marBottom w:val="0"/>
                  <w:divBdr>
                    <w:top w:val="none" w:sz="0" w:space="0" w:color="auto"/>
                    <w:left w:val="none" w:sz="0" w:space="0" w:color="auto"/>
                    <w:bottom w:val="none" w:sz="0" w:space="0" w:color="auto"/>
                    <w:right w:val="none" w:sz="0" w:space="0" w:color="auto"/>
                  </w:divBdr>
                  <w:divsChild>
                    <w:div w:id="1390614869">
                      <w:marLeft w:val="0"/>
                      <w:marRight w:val="0"/>
                      <w:marTop w:val="0"/>
                      <w:marBottom w:val="0"/>
                      <w:divBdr>
                        <w:top w:val="none" w:sz="0" w:space="0" w:color="auto"/>
                        <w:left w:val="none" w:sz="0" w:space="0" w:color="auto"/>
                        <w:bottom w:val="none" w:sz="0" w:space="0" w:color="auto"/>
                        <w:right w:val="none" w:sz="0" w:space="0" w:color="auto"/>
                      </w:divBdr>
                      <w:divsChild>
                        <w:div w:id="20478406">
                          <w:marLeft w:val="0"/>
                          <w:marRight w:val="0"/>
                          <w:marTop w:val="0"/>
                          <w:marBottom w:val="0"/>
                          <w:divBdr>
                            <w:top w:val="none" w:sz="0" w:space="0" w:color="auto"/>
                            <w:left w:val="none" w:sz="0" w:space="0" w:color="auto"/>
                            <w:bottom w:val="none" w:sz="0" w:space="0" w:color="auto"/>
                            <w:right w:val="none" w:sz="0" w:space="0" w:color="auto"/>
                          </w:divBdr>
                          <w:divsChild>
                            <w:div w:id="1839809948">
                              <w:marLeft w:val="0"/>
                              <w:marRight w:val="0"/>
                              <w:marTop w:val="0"/>
                              <w:marBottom w:val="0"/>
                              <w:divBdr>
                                <w:top w:val="none" w:sz="0" w:space="0" w:color="auto"/>
                                <w:left w:val="none" w:sz="0" w:space="0" w:color="auto"/>
                                <w:bottom w:val="none" w:sz="0" w:space="0" w:color="auto"/>
                                <w:right w:val="none" w:sz="0" w:space="0" w:color="auto"/>
                              </w:divBdr>
                              <w:divsChild>
                                <w:div w:id="2099400922">
                                  <w:marLeft w:val="0"/>
                                  <w:marRight w:val="0"/>
                                  <w:marTop w:val="0"/>
                                  <w:marBottom w:val="0"/>
                                  <w:divBdr>
                                    <w:top w:val="none" w:sz="0" w:space="0" w:color="auto"/>
                                    <w:left w:val="none" w:sz="0" w:space="0" w:color="auto"/>
                                    <w:bottom w:val="none" w:sz="0" w:space="0" w:color="auto"/>
                                    <w:right w:val="none" w:sz="0" w:space="0" w:color="auto"/>
                                  </w:divBdr>
                                  <w:divsChild>
                                    <w:div w:id="1768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532375">
      <w:bodyDiv w:val="1"/>
      <w:marLeft w:val="0"/>
      <w:marRight w:val="0"/>
      <w:marTop w:val="0"/>
      <w:marBottom w:val="0"/>
      <w:divBdr>
        <w:top w:val="none" w:sz="0" w:space="0" w:color="auto"/>
        <w:left w:val="none" w:sz="0" w:space="0" w:color="auto"/>
        <w:bottom w:val="none" w:sz="0" w:space="0" w:color="auto"/>
        <w:right w:val="none" w:sz="0" w:space="0" w:color="auto"/>
      </w:divBdr>
      <w:divsChild>
        <w:div w:id="950625710">
          <w:marLeft w:val="0"/>
          <w:marRight w:val="0"/>
          <w:marTop w:val="0"/>
          <w:marBottom w:val="0"/>
          <w:divBdr>
            <w:top w:val="none" w:sz="0" w:space="0" w:color="auto"/>
            <w:left w:val="none" w:sz="0" w:space="0" w:color="auto"/>
            <w:bottom w:val="none" w:sz="0" w:space="0" w:color="auto"/>
            <w:right w:val="none" w:sz="0" w:space="0" w:color="auto"/>
          </w:divBdr>
          <w:divsChild>
            <w:div w:id="1072773048">
              <w:marLeft w:val="0"/>
              <w:marRight w:val="0"/>
              <w:marTop w:val="0"/>
              <w:marBottom w:val="0"/>
              <w:divBdr>
                <w:top w:val="none" w:sz="0" w:space="0" w:color="auto"/>
                <w:left w:val="none" w:sz="0" w:space="0" w:color="auto"/>
                <w:bottom w:val="none" w:sz="0" w:space="0" w:color="auto"/>
                <w:right w:val="none" w:sz="0" w:space="0" w:color="auto"/>
              </w:divBdr>
              <w:divsChild>
                <w:div w:id="966084615">
                  <w:marLeft w:val="0"/>
                  <w:marRight w:val="0"/>
                  <w:marTop w:val="0"/>
                  <w:marBottom w:val="0"/>
                  <w:divBdr>
                    <w:top w:val="none" w:sz="0" w:space="0" w:color="auto"/>
                    <w:left w:val="none" w:sz="0" w:space="0" w:color="auto"/>
                    <w:bottom w:val="none" w:sz="0" w:space="0" w:color="auto"/>
                    <w:right w:val="none" w:sz="0" w:space="0" w:color="auto"/>
                  </w:divBdr>
                  <w:divsChild>
                    <w:div w:id="1998608348">
                      <w:marLeft w:val="0"/>
                      <w:marRight w:val="0"/>
                      <w:marTop w:val="0"/>
                      <w:marBottom w:val="0"/>
                      <w:divBdr>
                        <w:top w:val="none" w:sz="0" w:space="0" w:color="auto"/>
                        <w:left w:val="none" w:sz="0" w:space="0" w:color="auto"/>
                        <w:bottom w:val="none" w:sz="0" w:space="0" w:color="auto"/>
                        <w:right w:val="none" w:sz="0" w:space="0" w:color="auto"/>
                      </w:divBdr>
                      <w:divsChild>
                        <w:div w:id="101728680">
                          <w:marLeft w:val="0"/>
                          <w:marRight w:val="0"/>
                          <w:marTop w:val="0"/>
                          <w:marBottom w:val="0"/>
                          <w:divBdr>
                            <w:top w:val="none" w:sz="0" w:space="0" w:color="auto"/>
                            <w:left w:val="none" w:sz="0" w:space="0" w:color="auto"/>
                            <w:bottom w:val="none" w:sz="0" w:space="0" w:color="auto"/>
                            <w:right w:val="none" w:sz="0" w:space="0" w:color="auto"/>
                          </w:divBdr>
                          <w:divsChild>
                            <w:div w:id="765610353">
                              <w:marLeft w:val="0"/>
                              <w:marRight w:val="0"/>
                              <w:marTop w:val="0"/>
                              <w:marBottom w:val="0"/>
                              <w:divBdr>
                                <w:top w:val="none" w:sz="0" w:space="0" w:color="auto"/>
                                <w:left w:val="none" w:sz="0" w:space="0" w:color="auto"/>
                                <w:bottom w:val="none" w:sz="0" w:space="0" w:color="auto"/>
                                <w:right w:val="none" w:sz="0" w:space="0" w:color="auto"/>
                              </w:divBdr>
                              <w:divsChild>
                                <w:div w:id="947933347">
                                  <w:marLeft w:val="0"/>
                                  <w:marRight w:val="0"/>
                                  <w:marTop w:val="0"/>
                                  <w:marBottom w:val="0"/>
                                  <w:divBdr>
                                    <w:top w:val="none" w:sz="0" w:space="0" w:color="auto"/>
                                    <w:left w:val="none" w:sz="0" w:space="0" w:color="auto"/>
                                    <w:bottom w:val="none" w:sz="0" w:space="0" w:color="auto"/>
                                    <w:right w:val="none" w:sz="0" w:space="0" w:color="auto"/>
                                  </w:divBdr>
                                  <w:divsChild>
                                    <w:div w:id="198916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37738199">
      <w:bodyDiv w:val="1"/>
      <w:marLeft w:val="0"/>
      <w:marRight w:val="0"/>
      <w:marTop w:val="0"/>
      <w:marBottom w:val="0"/>
      <w:divBdr>
        <w:top w:val="none" w:sz="0" w:space="0" w:color="auto"/>
        <w:left w:val="none" w:sz="0" w:space="0" w:color="auto"/>
        <w:bottom w:val="none" w:sz="0" w:space="0" w:color="auto"/>
        <w:right w:val="none" w:sz="0" w:space="0" w:color="auto"/>
      </w:divBdr>
      <w:divsChild>
        <w:div w:id="60031455">
          <w:marLeft w:val="0"/>
          <w:marRight w:val="0"/>
          <w:marTop w:val="0"/>
          <w:marBottom w:val="0"/>
          <w:divBdr>
            <w:top w:val="none" w:sz="0" w:space="0" w:color="auto"/>
            <w:left w:val="none" w:sz="0" w:space="0" w:color="auto"/>
            <w:bottom w:val="none" w:sz="0" w:space="0" w:color="auto"/>
            <w:right w:val="none" w:sz="0" w:space="0" w:color="auto"/>
          </w:divBdr>
          <w:divsChild>
            <w:div w:id="2043243671">
              <w:marLeft w:val="0"/>
              <w:marRight w:val="0"/>
              <w:marTop w:val="0"/>
              <w:marBottom w:val="0"/>
              <w:divBdr>
                <w:top w:val="none" w:sz="0" w:space="0" w:color="auto"/>
                <w:left w:val="none" w:sz="0" w:space="0" w:color="auto"/>
                <w:bottom w:val="none" w:sz="0" w:space="0" w:color="auto"/>
                <w:right w:val="none" w:sz="0" w:space="0" w:color="auto"/>
              </w:divBdr>
              <w:divsChild>
                <w:div w:id="73626275">
                  <w:marLeft w:val="0"/>
                  <w:marRight w:val="0"/>
                  <w:marTop w:val="0"/>
                  <w:marBottom w:val="0"/>
                  <w:divBdr>
                    <w:top w:val="none" w:sz="0" w:space="0" w:color="auto"/>
                    <w:left w:val="none" w:sz="0" w:space="0" w:color="auto"/>
                    <w:bottom w:val="none" w:sz="0" w:space="0" w:color="auto"/>
                    <w:right w:val="none" w:sz="0" w:space="0" w:color="auto"/>
                  </w:divBdr>
                  <w:divsChild>
                    <w:div w:id="224074404">
                      <w:marLeft w:val="0"/>
                      <w:marRight w:val="0"/>
                      <w:marTop w:val="0"/>
                      <w:marBottom w:val="0"/>
                      <w:divBdr>
                        <w:top w:val="none" w:sz="0" w:space="0" w:color="auto"/>
                        <w:left w:val="none" w:sz="0" w:space="0" w:color="auto"/>
                        <w:bottom w:val="none" w:sz="0" w:space="0" w:color="auto"/>
                        <w:right w:val="none" w:sz="0" w:space="0" w:color="auto"/>
                      </w:divBdr>
                      <w:divsChild>
                        <w:div w:id="267395288">
                          <w:marLeft w:val="0"/>
                          <w:marRight w:val="0"/>
                          <w:marTop w:val="0"/>
                          <w:marBottom w:val="0"/>
                          <w:divBdr>
                            <w:top w:val="none" w:sz="0" w:space="0" w:color="auto"/>
                            <w:left w:val="none" w:sz="0" w:space="0" w:color="auto"/>
                            <w:bottom w:val="none" w:sz="0" w:space="0" w:color="auto"/>
                            <w:right w:val="none" w:sz="0" w:space="0" w:color="auto"/>
                          </w:divBdr>
                          <w:divsChild>
                            <w:div w:id="2131626302">
                              <w:marLeft w:val="0"/>
                              <w:marRight w:val="0"/>
                              <w:marTop w:val="0"/>
                              <w:marBottom w:val="0"/>
                              <w:divBdr>
                                <w:top w:val="none" w:sz="0" w:space="0" w:color="auto"/>
                                <w:left w:val="none" w:sz="0" w:space="0" w:color="auto"/>
                                <w:bottom w:val="none" w:sz="0" w:space="0" w:color="auto"/>
                                <w:right w:val="none" w:sz="0" w:space="0" w:color="auto"/>
                              </w:divBdr>
                              <w:divsChild>
                                <w:div w:id="244802003">
                                  <w:marLeft w:val="0"/>
                                  <w:marRight w:val="0"/>
                                  <w:marTop w:val="0"/>
                                  <w:marBottom w:val="0"/>
                                  <w:divBdr>
                                    <w:top w:val="none" w:sz="0" w:space="0" w:color="auto"/>
                                    <w:left w:val="none" w:sz="0" w:space="0" w:color="auto"/>
                                    <w:bottom w:val="none" w:sz="0" w:space="0" w:color="auto"/>
                                    <w:right w:val="none" w:sz="0" w:space="0" w:color="auto"/>
                                  </w:divBdr>
                                  <w:divsChild>
                                    <w:div w:id="7384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315574">
      <w:bodyDiv w:val="1"/>
      <w:marLeft w:val="0"/>
      <w:marRight w:val="0"/>
      <w:marTop w:val="0"/>
      <w:marBottom w:val="0"/>
      <w:divBdr>
        <w:top w:val="none" w:sz="0" w:space="0" w:color="auto"/>
        <w:left w:val="none" w:sz="0" w:space="0" w:color="auto"/>
        <w:bottom w:val="none" w:sz="0" w:space="0" w:color="auto"/>
        <w:right w:val="none" w:sz="0" w:space="0" w:color="auto"/>
      </w:divBdr>
      <w:divsChild>
        <w:div w:id="1383213078">
          <w:marLeft w:val="0"/>
          <w:marRight w:val="0"/>
          <w:marTop w:val="0"/>
          <w:marBottom w:val="0"/>
          <w:divBdr>
            <w:top w:val="none" w:sz="0" w:space="0" w:color="auto"/>
            <w:left w:val="none" w:sz="0" w:space="0" w:color="auto"/>
            <w:bottom w:val="none" w:sz="0" w:space="0" w:color="auto"/>
            <w:right w:val="none" w:sz="0" w:space="0" w:color="auto"/>
          </w:divBdr>
          <w:divsChild>
            <w:div w:id="1488016365">
              <w:marLeft w:val="0"/>
              <w:marRight w:val="0"/>
              <w:marTop w:val="0"/>
              <w:marBottom w:val="0"/>
              <w:divBdr>
                <w:top w:val="none" w:sz="0" w:space="0" w:color="auto"/>
                <w:left w:val="none" w:sz="0" w:space="0" w:color="auto"/>
                <w:bottom w:val="none" w:sz="0" w:space="0" w:color="auto"/>
                <w:right w:val="none" w:sz="0" w:space="0" w:color="auto"/>
              </w:divBdr>
              <w:divsChild>
                <w:div w:id="1761176639">
                  <w:marLeft w:val="0"/>
                  <w:marRight w:val="0"/>
                  <w:marTop w:val="0"/>
                  <w:marBottom w:val="0"/>
                  <w:divBdr>
                    <w:top w:val="none" w:sz="0" w:space="0" w:color="auto"/>
                    <w:left w:val="none" w:sz="0" w:space="0" w:color="auto"/>
                    <w:bottom w:val="none" w:sz="0" w:space="0" w:color="auto"/>
                    <w:right w:val="none" w:sz="0" w:space="0" w:color="auto"/>
                  </w:divBdr>
                  <w:divsChild>
                    <w:div w:id="82606365">
                      <w:marLeft w:val="0"/>
                      <w:marRight w:val="0"/>
                      <w:marTop w:val="0"/>
                      <w:marBottom w:val="0"/>
                      <w:divBdr>
                        <w:top w:val="none" w:sz="0" w:space="0" w:color="auto"/>
                        <w:left w:val="none" w:sz="0" w:space="0" w:color="auto"/>
                        <w:bottom w:val="none" w:sz="0" w:space="0" w:color="auto"/>
                        <w:right w:val="none" w:sz="0" w:space="0" w:color="auto"/>
                      </w:divBdr>
                      <w:divsChild>
                        <w:div w:id="1338728254">
                          <w:marLeft w:val="0"/>
                          <w:marRight w:val="0"/>
                          <w:marTop w:val="0"/>
                          <w:marBottom w:val="0"/>
                          <w:divBdr>
                            <w:top w:val="none" w:sz="0" w:space="0" w:color="auto"/>
                            <w:left w:val="none" w:sz="0" w:space="0" w:color="auto"/>
                            <w:bottom w:val="none" w:sz="0" w:space="0" w:color="auto"/>
                            <w:right w:val="none" w:sz="0" w:space="0" w:color="auto"/>
                          </w:divBdr>
                          <w:divsChild>
                            <w:div w:id="125900667">
                              <w:marLeft w:val="0"/>
                              <w:marRight w:val="0"/>
                              <w:marTop w:val="0"/>
                              <w:marBottom w:val="0"/>
                              <w:divBdr>
                                <w:top w:val="none" w:sz="0" w:space="0" w:color="auto"/>
                                <w:left w:val="none" w:sz="0" w:space="0" w:color="auto"/>
                                <w:bottom w:val="none" w:sz="0" w:space="0" w:color="auto"/>
                                <w:right w:val="none" w:sz="0" w:space="0" w:color="auto"/>
                              </w:divBdr>
                              <w:divsChild>
                                <w:div w:id="1790511251">
                                  <w:marLeft w:val="0"/>
                                  <w:marRight w:val="0"/>
                                  <w:marTop w:val="0"/>
                                  <w:marBottom w:val="0"/>
                                  <w:divBdr>
                                    <w:top w:val="none" w:sz="0" w:space="0" w:color="auto"/>
                                    <w:left w:val="none" w:sz="0" w:space="0" w:color="auto"/>
                                    <w:bottom w:val="none" w:sz="0" w:space="0" w:color="auto"/>
                                    <w:right w:val="none" w:sz="0" w:space="0" w:color="auto"/>
                                  </w:divBdr>
                                  <w:divsChild>
                                    <w:div w:id="1564410272">
                                      <w:marLeft w:val="0"/>
                                      <w:marRight w:val="0"/>
                                      <w:marTop w:val="0"/>
                                      <w:marBottom w:val="0"/>
                                      <w:divBdr>
                                        <w:top w:val="none" w:sz="0" w:space="0" w:color="auto"/>
                                        <w:left w:val="none" w:sz="0" w:space="0" w:color="auto"/>
                                        <w:bottom w:val="none" w:sz="0" w:space="0" w:color="auto"/>
                                        <w:right w:val="none" w:sz="0" w:space="0" w:color="auto"/>
                                      </w:divBdr>
                                      <w:divsChild>
                                        <w:div w:id="8544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866823">
      <w:bodyDiv w:val="1"/>
      <w:marLeft w:val="0"/>
      <w:marRight w:val="0"/>
      <w:marTop w:val="0"/>
      <w:marBottom w:val="0"/>
      <w:divBdr>
        <w:top w:val="none" w:sz="0" w:space="0" w:color="auto"/>
        <w:left w:val="none" w:sz="0" w:space="0" w:color="auto"/>
        <w:bottom w:val="none" w:sz="0" w:space="0" w:color="auto"/>
        <w:right w:val="none" w:sz="0" w:space="0" w:color="auto"/>
      </w:divBdr>
      <w:divsChild>
        <w:div w:id="12730328">
          <w:marLeft w:val="0"/>
          <w:marRight w:val="0"/>
          <w:marTop w:val="0"/>
          <w:marBottom w:val="0"/>
          <w:divBdr>
            <w:top w:val="none" w:sz="0" w:space="0" w:color="auto"/>
            <w:left w:val="none" w:sz="0" w:space="0" w:color="auto"/>
            <w:bottom w:val="none" w:sz="0" w:space="0" w:color="auto"/>
            <w:right w:val="none" w:sz="0" w:space="0" w:color="auto"/>
          </w:divBdr>
          <w:divsChild>
            <w:div w:id="1753314606">
              <w:marLeft w:val="0"/>
              <w:marRight w:val="0"/>
              <w:marTop w:val="0"/>
              <w:marBottom w:val="0"/>
              <w:divBdr>
                <w:top w:val="none" w:sz="0" w:space="0" w:color="auto"/>
                <w:left w:val="none" w:sz="0" w:space="0" w:color="auto"/>
                <w:bottom w:val="none" w:sz="0" w:space="0" w:color="auto"/>
                <w:right w:val="none" w:sz="0" w:space="0" w:color="auto"/>
              </w:divBdr>
              <w:divsChild>
                <w:div w:id="1003818171">
                  <w:marLeft w:val="0"/>
                  <w:marRight w:val="0"/>
                  <w:marTop w:val="0"/>
                  <w:marBottom w:val="0"/>
                  <w:divBdr>
                    <w:top w:val="none" w:sz="0" w:space="0" w:color="auto"/>
                    <w:left w:val="none" w:sz="0" w:space="0" w:color="auto"/>
                    <w:bottom w:val="none" w:sz="0" w:space="0" w:color="auto"/>
                    <w:right w:val="none" w:sz="0" w:space="0" w:color="auto"/>
                  </w:divBdr>
                  <w:divsChild>
                    <w:div w:id="1794906115">
                      <w:marLeft w:val="0"/>
                      <w:marRight w:val="0"/>
                      <w:marTop w:val="0"/>
                      <w:marBottom w:val="0"/>
                      <w:divBdr>
                        <w:top w:val="none" w:sz="0" w:space="0" w:color="auto"/>
                        <w:left w:val="none" w:sz="0" w:space="0" w:color="auto"/>
                        <w:bottom w:val="none" w:sz="0" w:space="0" w:color="auto"/>
                        <w:right w:val="none" w:sz="0" w:space="0" w:color="auto"/>
                      </w:divBdr>
                      <w:divsChild>
                        <w:div w:id="1202479053">
                          <w:marLeft w:val="0"/>
                          <w:marRight w:val="0"/>
                          <w:marTop w:val="0"/>
                          <w:marBottom w:val="0"/>
                          <w:divBdr>
                            <w:top w:val="none" w:sz="0" w:space="0" w:color="auto"/>
                            <w:left w:val="none" w:sz="0" w:space="0" w:color="auto"/>
                            <w:bottom w:val="none" w:sz="0" w:space="0" w:color="auto"/>
                            <w:right w:val="none" w:sz="0" w:space="0" w:color="auto"/>
                          </w:divBdr>
                          <w:divsChild>
                            <w:div w:id="1793327916">
                              <w:marLeft w:val="0"/>
                              <w:marRight w:val="0"/>
                              <w:marTop w:val="0"/>
                              <w:marBottom w:val="0"/>
                              <w:divBdr>
                                <w:top w:val="none" w:sz="0" w:space="0" w:color="auto"/>
                                <w:left w:val="none" w:sz="0" w:space="0" w:color="auto"/>
                                <w:bottom w:val="none" w:sz="0" w:space="0" w:color="auto"/>
                                <w:right w:val="none" w:sz="0" w:space="0" w:color="auto"/>
                              </w:divBdr>
                              <w:divsChild>
                                <w:div w:id="78908693">
                                  <w:marLeft w:val="0"/>
                                  <w:marRight w:val="0"/>
                                  <w:marTop w:val="0"/>
                                  <w:marBottom w:val="0"/>
                                  <w:divBdr>
                                    <w:top w:val="none" w:sz="0" w:space="0" w:color="auto"/>
                                    <w:left w:val="none" w:sz="0" w:space="0" w:color="auto"/>
                                    <w:bottom w:val="none" w:sz="0" w:space="0" w:color="auto"/>
                                    <w:right w:val="none" w:sz="0" w:space="0" w:color="auto"/>
                                  </w:divBdr>
                                  <w:divsChild>
                                    <w:div w:id="18132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94057">
      <w:bodyDiv w:val="1"/>
      <w:marLeft w:val="0"/>
      <w:marRight w:val="0"/>
      <w:marTop w:val="0"/>
      <w:marBottom w:val="0"/>
      <w:divBdr>
        <w:top w:val="none" w:sz="0" w:space="0" w:color="auto"/>
        <w:left w:val="none" w:sz="0" w:space="0" w:color="auto"/>
        <w:bottom w:val="none" w:sz="0" w:space="0" w:color="auto"/>
        <w:right w:val="none" w:sz="0" w:space="0" w:color="auto"/>
      </w:divBdr>
      <w:divsChild>
        <w:div w:id="786778934">
          <w:marLeft w:val="0"/>
          <w:marRight w:val="0"/>
          <w:marTop w:val="0"/>
          <w:marBottom w:val="0"/>
          <w:divBdr>
            <w:top w:val="none" w:sz="0" w:space="0" w:color="auto"/>
            <w:left w:val="none" w:sz="0" w:space="0" w:color="auto"/>
            <w:bottom w:val="none" w:sz="0" w:space="0" w:color="auto"/>
            <w:right w:val="none" w:sz="0" w:space="0" w:color="auto"/>
          </w:divBdr>
          <w:divsChild>
            <w:div w:id="167330588">
              <w:marLeft w:val="0"/>
              <w:marRight w:val="0"/>
              <w:marTop w:val="0"/>
              <w:marBottom w:val="0"/>
              <w:divBdr>
                <w:top w:val="none" w:sz="0" w:space="0" w:color="auto"/>
                <w:left w:val="none" w:sz="0" w:space="0" w:color="auto"/>
                <w:bottom w:val="none" w:sz="0" w:space="0" w:color="auto"/>
                <w:right w:val="none" w:sz="0" w:space="0" w:color="auto"/>
              </w:divBdr>
              <w:divsChild>
                <w:div w:id="1948732181">
                  <w:marLeft w:val="0"/>
                  <w:marRight w:val="0"/>
                  <w:marTop w:val="0"/>
                  <w:marBottom w:val="0"/>
                  <w:divBdr>
                    <w:top w:val="none" w:sz="0" w:space="0" w:color="auto"/>
                    <w:left w:val="none" w:sz="0" w:space="0" w:color="auto"/>
                    <w:bottom w:val="none" w:sz="0" w:space="0" w:color="auto"/>
                    <w:right w:val="none" w:sz="0" w:space="0" w:color="auto"/>
                  </w:divBdr>
                  <w:divsChild>
                    <w:div w:id="1986737999">
                      <w:marLeft w:val="0"/>
                      <w:marRight w:val="0"/>
                      <w:marTop w:val="0"/>
                      <w:marBottom w:val="0"/>
                      <w:divBdr>
                        <w:top w:val="none" w:sz="0" w:space="0" w:color="auto"/>
                        <w:left w:val="none" w:sz="0" w:space="0" w:color="auto"/>
                        <w:bottom w:val="none" w:sz="0" w:space="0" w:color="auto"/>
                        <w:right w:val="none" w:sz="0" w:space="0" w:color="auto"/>
                      </w:divBdr>
                      <w:divsChild>
                        <w:div w:id="1755854328">
                          <w:marLeft w:val="0"/>
                          <w:marRight w:val="0"/>
                          <w:marTop w:val="0"/>
                          <w:marBottom w:val="0"/>
                          <w:divBdr>
                            <w:top w:val="none" w:sz="0" w:space="0" w:color="auto"/>
                            <w:left w:val="none" w:sz="0" w:space="0" w:color="auto"/>
                            <w:bottom w:val="none" w:sz="0" w:space="0" w:color="auto"/>
                            <w:right w:val="none" w:sz="0" w:space="0" w:color="auto"/>
                          </w:divBdr>
                          <w:divsChild>
                            <w:div w:id="768504262">
                              <w:marLeft w:val="0"/>
                              <w:marRight w:val="0"/>
                              <w:marTop w:val="0"/>
                              <w:marBottom w:val="0"/>
                              <w:divBdr>
                                <w:top w:val="none" w:sz="0" w:space="0" w:color="auto"/>
                                <w:left w:val="none" w:sz="0" w:space="0" w:color="auto"/>
                                <w:bottom w:val="none" w:sz="0" w:space="0" w:color="auto"/>
                                <w:right w:val="none" w:sz="0" w:space="0" w:color="auto"/>
                              </w:divBdr>
                              <w:divsChild>
                                <w:div w:id="1772511567">
                                  <w:marLeft w:val="0"/>
                                  <w:marRight w:val="0"/>
                                  <w:marTop w:val="0"/>
                                  <w:marBottom w:val="0"/>
                                  <w:divBdr>
                                    <w:top w:val="none" w:sz="0" w:space="0" w:color="auto"/>
                                    <w:left w:val="none" w:sz="0" w:space="0" w:color="auto"/>
                                    <w:bottom w:val="none" w:sz="0" w:space="0" w:color="auto"/>
                                    <w:right w:val="none" w:sz="0" w:space="0" w:color="auto"/>
                                  </w:divBdr>
                                  <w:divsChild>
                                    <w:div w:id="1682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941547">
      <w:bodyDiv w:val="1"/>
      <w:marLeft w:val="0"/>
      <w:marRight w:val="0"/>
      <w:marTop w:val="0"/>
      <w:marBottom w:val="0"/>
      <w:divBdr>
        <w:top w:val="none" w:sz="0" w:space="0" w:color="auto"/>
        <w:left w:val="none" w:sz="0" w:space="0" w:color="auto"/>
        <w:bottom w:val="none" w:sz="0" w:space="0" w:color="auto"/>
        <w:right w:val="none" w:sz="0" w:space="0" w:color="auto"/>
      </w:divBdr>
      <w:divsChild>
        <w:div w:id="684134400">
          <w:marLeft w:val="0"/>
          <w:marRight w:val="0"/>
          <w:marTop w:val="0"/>
          <w:marBottom w:val="0"/>
          <w:divBdr>
            <w:top w:val="none" w:sz="0" w:space="0" w:color="auto"/>
            <w:left w:val="none" w:sz="0" w:space="0" w:color="auto"/>
            <w:bottom w:val="none" w:sz="0" w:space="0" w:color="auto"/>
            <w:right w:val="none" w:sz="0" w:space="0" w:color="auto"/>
          </w:divBdr>
          <w:divsChild>
            <w:div w:id="150488570">
              <w:marLeft w:val="0"/>
              <w:marRight w:val="0"/>
              <w:marTop w:val="0"/>
              <w:marBottom w:val="0"/>
              <w:divBdr>
                <w:top w:val="none" w:sz="0" w:space="0" w:color="auto"/>
                <w:left w:val="none" w:sz="0" w:space="0" w:color="auto"/>
                <w:bottom w:val="none" w:sz="0" w:space="0" w:color="auto"/>
                <w:right w:val="none" w:sz="0" w:space="0" w:color="auto"/>
              </w:divBdr>
              <w:divsChild>
                <w:div w:id="731999146">
                  <w:marLeft w:val="0"/>
                  <w:marRight w:val="0"/>
                  <w:marTop w:val="0"/>
                  <w:marBottom w:val="0"/>
                  <w:divBdr>
                    <w:top w:val="none" w:sz="0" w:space="0" w:color="auto"/>
                    <w:left w:val="none" w:sz="0" w:space="0" w:color="auto"/>
                    <w:bottom w:val="none" w:sz="0" w:space="0" w:color="auto"/>
                    <w:right w:val="none" w:sz="0" w:space="0" w:color="auto"/>
                  </w:divBdr>
                  <w:divsChild>
                    <w:div w:id="511408428">
                      <w:marLeft w:val="0"/>
                      <w:marRight w:val="0"/>
                      <w:marTop w:val="0"/>
                      <w:marBottom w:val="0"/>
                      <w:divBdr>
                        <w:top w:val="none" w:sz="0" w:space="0" w:color="auto"/>
                        <w:left w:val="none" w:sz="0" w:space="0" w:color="auto"/>
                        <w:bottom w:val="none" w:sz="0" w:space="0" w:color="auto"/>
                        <w:right w:val="none" w:sz="0" w:space="0" w:color="auto"/>
                      </w:divBdr>
                      <w:divsChild>
                        <w:div w:id="1802530631">
                          <w:marLeft w:val="0"/>
                          <w:marRight w:val="0"/>
                          <w:marTop w:val="0"/>
                          <w:marBottom w:val="0"/>
                          <w:divBdr>
                            <w:top w:val="none" w:sz="0" w:space="0" w:color="auto"/>
                            <w:left w:val="none" w:sz="0" w:space="0" w:color="auto"/>
                            <w:bottom w:val="none" w:sz="0" w:space="0" w:color="auto"/>
                            <w:right w:val="none" w:sz="0" w:space="0" w:color="auto"/>
                          </w:divBdr>
                          <w:divsChild>
                            <w:div w:id="595022877">
                              <w:marLeft w:val="0"/>
                              <w:marRight w:val="0"/>
                              <w:marTop w:val="0"/>
                              <w:marBottom w:val="0"/>
                              <w:divBdr>
                                <w:top w:val="none" w:sz="0" w:space="0" w:color="auto"/>
                                <w:left w:val="none" w:sz="0" w:space="0" w:color="auto"/>
                                <w:bottom w:val="none" w:sz="0" w:space="0" w:color="auto"/>
                                <w:right w:val="none" w:sz="0" w:space="0" w:color="auto"/>
                              </w:divBdr>
                              <w:divsChild>
                                <w:div w:id="140661637">
                                  <w:marLeft w:val="0"/>
                                  <w:marRight w:val="0"/>
                                  <w:marTop w:val="0"/>
                                  <w:marBottom w:val="0"/>
                                  <w:divBdr>
                                    <w:top w:val="none" w:sz="0" w:space="0" w:color="auto"/>
                                    <w:left w:val="none" w:sz="0" w:space="0" w:color="auto"/>
                                    <w:bottom w:val="none" w:sz="0" w:space="0" w:color="auto"/>
                                    <w:right w:val="none" w:sz="0" w:space="0" w:color="auto"/>
                                  </w:divBdr>
                                  <w:divsChild>
                                    <w:div w:id="16494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055300">
      <w:bodyDiv w:val="1"/>
      <w:marLeft w:val="0"/>
      <w:marRight w:val="0"/>
      <w:marTop w:val="0"/>
      <w:marBottom w:val="0"/>
      <w:divBdr>
        <w:top w:val="none" w:sz="0" w:space="0" w:color="auto"/>
        <w:left w:val="none" w:sz="0" w:space="0" w:color="auto"/>
        <w:bottom w:val="none" w:sz="0" w:space="0" w:color="auto"/>
        <w:right w:val="none" w:sz="0" w:space="0" w:color="auto"/>
      </w:divBdr>
      <w:divsChild>
        <w:div w:id="139999786">
          <w:marLeft w:val="0"/>
          <w:marRight w:val="0"/>
          <w:marTop w:val="0"/>
          <w:marBottom w:val="0"/>
          <w:divBdr>
            <w:top w:val="none" w:sz="0" w:space="0" w:color="auto"/>
            <w:left w:val="none" w:sz="0" w:space="0" w:color="auto"/>
            <w:bottom w:val="none" w:sz="0" w:space="0" w:color="auto"/>
            <w:right w:val="none" w:sz="0" w:space="0" w:color="auto"/>
          </w:divBdr>
          <w:divsChild>
            <w:div w:id="1522351585">
              <w:marLeft w:val="0"/>
              <w:marRight w:val="0"/>
              <w:marTop w:val="0"/>
              <w:marBottom w:val="0"/>
              <w:divBdr>
                <w:top w:val="none" w:sz="0" w:space="0" w:color="auto"/>
                <w:left w:val="none" w:sz="0" w:space="0" w:color="auto"/>
                <w:bottom w:val="none" w:sz="0" w:space="0" w:color="auto"/>
                <w:right w:val="none" w:sz="0" w:space="0" w:color="auto"/>
              </w:divBdr>
              <w:divsChild>
                <w:div w:id="277030503">
                  <w:marLeft w:val="0"/>
                  <w:marRight w:val="0"/>
                  <w:marTop w:val="0"/>
                  <w:marBottom w:val="0"/>
                  <w:divBdr>
                    <w:top w:val="none" w:sz="0" w:space="0" w:color="auto"/>
                    <w:left w:val="none" w:sz="0" w:space="0" w:color="auto"/>
                    <w:bottom w:val="none" w:sz="0" w:space="0" w:color="auto"/>
                    <w:right w:val="none" w:sz="0" w:space="0" w:color="auto"/>
                  </w:divBdr>
                  <w:divsChild>
                    <w:div w:id="2132673346">
                      <w:marLeft w:val="0"/>
                      <w:marRight w:val="0"/>
                      <w:marTop w:val="0"/>
                      <w:marBottom w:val="0"/>
                      <w:divBdr>
                        <w:top w:val="none" w:sz="0" w:space="0" w:color="auto"/>
                        <w:left w:val="none" w:sz="0" w:space="0" w:color="auto"/>
                        <w:bottom w:val="none" w:sz="0" w:space="0" w:color="auto"/>
                        <w:right w:val="none" w:sz="0" w:space="0" w:color="auto"/>
                      </w:divBdr>
                      <w:divsChild>
                        <w:div w:id="1187477772">
                          <w:marLeft w:val="0"/>
                          <w:marRight w:val="0"/>
                          <w:marTop w:val="0"/>
                          <w:marBottom w:val="0"/>
                          <w:divBdr>
                            <w:top w:val="none" w:sz="0" w:space="0" w:color="auto"/>
                            <w:left w:val="none" w:sz="0" w:space="0" w:color="auto"/>
                            <w:bottom w:val="none" w:sz="0" w:space="0" w:color="auto"/>
                            <w:right w:val="none" w:sz="0" w:space="0" w:color="auto"/>
                          </w:divBdr>
                          <w:divsChild>
                            <w:div w:id="1604218319">
                              <w:marLeft w:val="0"/>
                              <w:marRight w:val="0"/>
                              <w:marTop w:val="0"/>
                              <w:marBottom w:val="0"/>
                              <w:divBdr>
                                <w:top w:val="none" w:sz="0" w:space="0" w:color="auto"/>
                                <w:left w:val="none" w:sz="0" w:space="0" w:color="auto"/>
                                <w:bottom w:val="none" w:sz="0" w:space="0" w:color="auto"/>
                                <w:right w:val="none" w:sz="0" w:space="0" w:color="auto"/>
                              </w:divBdr>
                              <w:divsChild>
                                <w:div w:id="1019820615">
                                  <w:marLeft w:val="0"/>
                                  <w:marRight w:val="0"/>
                                  <w:marTop w:val="0"/>
                                  <w:marBottom w:val="0"/>
                                  <w:divBdr>
                                    <w:top w:val="none" w:sz="0" w:space="0" w:color="auto"/>
                                    <w:left w:val="none" w:sz="0" w:space="0" w:color="auto"/>
                                    <w:bottom w:val="none" w:sz="0" w:space="0" w:color="auto"/>
                                    <w:right w:val="none" w:sz="0" w:space="0" w:color="auto"/>
                                  </w:divBdr>
                                  <w:divsChild>
                                    <w:div w:id="20392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851237">
      <w:bodyDiv w:val="1"/>
      <w:marLeft w:val="0"/>
      <w:marRight w:val="0"/>
      <w:marTop w:val="0"/>
      <w:marBottom w:val="0"/>
      <w:divBdr>
        <w:top w:val="none" w:sz="0" w:space="0" w:color="auto"/>
        <w:left w:val="none" w:sz="0" w:space="0" w:color="auto"/>
        <w:bottom w:val="none" w:sz="0" w:space="0" w:color="auto"/>
        <w:right w:val="none" w:sz="0" w:space="0" w:color="auto"/>
      </w:divBdr>
      <w:divsChild>
        <w:div w:id="1845322415">
          <w:marLeft w:val="0"/>
          <w:marRight w:val="0"/>
          <w:marTop w:val="0"/>
          <w:marBottom w:val="0"/>
          <w:divBdr>
            <w:top w:val="none" w:sz="0" w:space="0" w:color="auto"/>
            <w:left w:val="none" w:sz="0" w:space="0" w:color="auto"/>
            <w:bottom w:val="none" w:sz="0" w:space="0" w:color="auto"/>
            <w:right w:val="none" w:sz="0" w:space="0" w:color="auto"/>
          </w:divBdr>
          <w:divsChild>
            <w:div w:id="2122190451">
              <w:marLeft w:val="0"/>
              <w:marRight w:val="0"/>
              <w:marTop w:val="0"/>
              <w:marBottom w:val="0"/>
              <w:divBdr>
                <w:top w:val="none" w:sz="0" w:space="0" w:color="auto"/>
                <w:left w:val="none" w:sz="0" w:space="0" w:color="auto"/>
                <w:bottom w:val="none" w:sz="0" w:space="0" w:color="auto"/>
                <w:right w:val="none" w:sz="0" w:space="0" w:color="auto"/>
              </w:divBdr>
              <w:divsChild>
                <w:div w:id="389157342">
                  <w:marLeft w:val="0"/>
                  <w:marRight w:val="0"/>
                  <w:marTop w:val="0"/>
                  <w:marBottom w:val="0"/>
                  <w:divBdr>
                    <w:top w:val="none" w:sz="0" w:space="0" w:color="auto"/>
                    <w:left w:val="none" w:sz="0" w:space="0" w:color="auto"/>
                    <w:bottom w:val="none" w:sz="0" w:space="0" w:color="auto"/>
                    <w:right w:val="none" w:sz="0" w:space="0" w:color="auto"/>
                  </w:divBdr>
                  <w:divsChild>
                    <w:div w:id="675423215">
                      <w:marLeft w:val="0"/>
                      <w:marRight w:val="0"/>
                      <w:marTop w:val="0"/>
                      <w:marBottom w:val="0"/>
                      <w:divBdr>
                        <w:top w:val="none" w:sz="0" w:space="0" w:color="auto"/>
                        <w:left w:val="none" w:sz="0" w:space="0" w:color="auto"/>
                        <w:bottom w:val="none" w:sz="0" w:space="0" w:color="auto"/>
                        <w:right w:val="none" w:sz="0" w:space="0" w:color="auto"/>
                      </w:divBdr>
                      <w:divsChild>
                        <w:div w:id="373776051">
                          <w:marLeft w:val="0"/>
                          <w:marRight w:val="0"/>
                          <w:marTop w:val="0"/>
                          <w:marBottom w:val="0"/>
                          <w:divBdr>
                            <w:top w:val="none" w:sz="0" w:space="0" w:color="auto"/>
                            <w:left w:val="none" w:sz="0" w:space="0" w:color="auto"/>
                            <w:bottom w:val="none" w:sz="0" w:space="0" w:color="auto"/>
                            <w:right w:val="none" w:sz="0" w:space="0" w:color="auto"/>
                          </w:divBdr>
                          <w:divsChild>
                            <w:div w:id="844398104">
                              <w:marLeft w:val="0"/>
                              <w:marRight w:val="0"/>
                              <w:marTop w:val="0"/>
                              <w:marBottom w:val="0"/>
                              <w:divBdr>
                                <w:top w:val="none" w:sz="0" w:space="0" w:color="auto"/>
                                <w:left w:val="none" w:sz="0" w:space="0" w:color="auto"/>
                                <w:bottom w:val="none" w:sz="0" w:space="0" w:color="auto"/>
                                <w:right w:val="none" w:sz="0" w:space="0" w:color="auto"/>
                              </w:divBdr>
                              <w:divsChild>
                                <w:div w:id="253175889">
                                  <w:marLeft w:val="0"/>
                                  <w:marRight w:val="0"/>
                                  <w:marTop w:val="0"/>
                                  <w:marBottom w:val="0"/>
                                  <w:divBdr>
                                    <w:top w:val="none" w:sz="0" w:space="0" w:color="auto"/>
                                    <w:left w:val="none" w:sz="0" w:space="0" w:color="auto"/>
                                    <w:bottom w:val="none" w:sz="0" w:space="0" w:color="auto"/>
                                    <w:right w:val="none" w:sz="0" w:space="0" w:color="auto"/>
                                  </w:divBdr>
                                  <w:divsChild>
                                    <w:div w:id="900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783893">
      <w:bodyDiv w:val="1"/>
      <w:marLeft w:val="0"/>
      <w:marRight w:val="0"/>
      <w:marTop w:val="0"/>
      <w:marBottom w:val="0"/>
      <w:divBdr>
        <w:top w:val="none" w:sz="0" w:space="0" w:color="auto"/>
        <w:left w:val="none" w:sz="0" w:space="0" w:color="auto"/>
        <w:bottom w:val="none" w:sz="0" w:space="0" w:color="auto"/>
        <w:right w:val="none" w:sz="0" w:space="0" w:color="auto"/>
      </w:divBdr>
      <w:divsChild>
        <w:div w:id="1499341362">
          <w:marLeft w:val="0"/>
          <w:marRight w:val="0"/>
          <w:marTop w:val="0"/>
          <w:marBottom w:val="0"/>
          <w:divBdr>
            <w:top w:val="none" w:sz="0" w:space="0" w:color="auto"/>
            <w:left w:val="none" w:sz="0" w:space="0" w:color="auto"/>
            <w:bottom w:val="none" w:sz="0" w:space="0" w:color="auto"/>
            <w:right w:val="none" w:sz="0" w:space="0" w:color="auto"/>
          </w:divBdr>
          <w:divsChild>
            <w:div w:id="1305159255">
              <w:marLeft w:val="0"/>
              <w:marRight w:val="0"/>
              <w:marTop w:val="0"/>
              <w:marBottom w:val="0"/>
              <w:divBdr>
                <w:top w:val="none" w:sz="0" w:space="0" w:color="auto"/>
                <w:left w:val="none" w:sz="0" w:space="0" w:color="auto"/>
                <w:bottom w:val="none" w:sz="0" w:space="0" w:color="auto"/>
                <w:right w:val="none" w:sz="0" w:space="0" w:color="auto"/>
              </w:divBdr>
              <w:divsChild>
                <w:div w:id="2001686732">
                  <w:marLeft w:val="0"/>
                  <w:marRight w:val="0"/>
                  <w:marTop w:val="0"/>
                  <w:marBottom w:val="0"/>
                  <w:divBdr>
                    <w:top w:val="none" w:sz="0" w:space="0" w:color="auto"/>
                    <w:left w:val="none" w:sz="0" w:space="0" w:color="auto"/>
                    <w:bottom w:val="none" w:sz="0" w:space="0" w:color="auto"/>
                    <w:right w:val="none" w:sz="0" w:space="0" w:color="auto"/>
                  </w:divBdr>
                  <w:divsChild>
                    <w:div w:id="1522744634">
                      <w:marLeft w:val="0"/>
                      <w:marRight w:val="0"/>
                      <w:marTop w:val="0"/>
                      <w:marBottom w:val="0"/>
                      <w:divBdr>
                        <w:top w:val="none" w:sz="0" w:space="0" w:color="auto"/>
                        <w:left w:val="none" w:sz="0" w:space="0" w:color="auto"/>
                        <w:bottom w:val="none" w:sz="0" w:space="0" w:color="auto"/>
                        <w:right w:val="none" w:sz="0" w:space="0" w:color="auto"/>
                      </w:divBdr>
                      <w:divsChild>
                        <w:div w:id="1477838487">
                          <w:marLeft w:val="0"/>
                          <w:marRight w:val="0"/>
                          <w:marTop w:val="0"/>
                          <w:marBottom w:val="0"/>
                          <w:divBdr>
                            <w:top w:val="none" w:sz="0" w:space="0" w:color="auto"/>
                            <w:left w:val="none" w:sz="0" w:space="0" w:color="auto"/>
                            <w:bottom w:val="none" w:sz="0" w:space="0" w:color="auto"/>
                            <w:right w:val="none" w:sz="0" w:space="0" w:color="auto"/>
                          </w:divBdr>
                          <w:divsChild>
                            <w:div w:id="2031098757">
                              <w:marLeft w:val="0"/>
                              <w:marRight w:val="0"/>
                              <w:marTop w:val="0"/>
                              <w:marBottom w:val="0"/>
                              <w:divBdr>
                                <w:top w:val="none" w:sz="0" w:space="0" w:color="auto"/>
                                <w:left w:val="none" w:sz="0" w:space="0" w:color="auto"/>
                                <w:bottom w:val="none" w:sz="0" w:space="0" w:color="auto"/>
                                <w:right w:val="none" w:sz="0" w:space="0" w:color="auto"/>
                              </w:divBdr>
                              <w:divsChild>
                                <w:div w:id="271329629">
                                  <w:marLeft w:val="0"/>
                                  <w:marRight w:val="0"/>
                                  <w:marTop w:val="0"/>
                                  <w:marBottom w:val="0"/>
                                  <w:divBdr>
                                    <w:top w:val="none" w:sz="0" w:space="0" w:color="auto"/>
                                    <w:left w:val="none" w:sz="0" w:space="0" w:color="auto"/>
                                    <w:bottom w:val="none" w:sz="0" w:space="0" w:color="auto"/>
                                    <w:right w:val="none" w:sz="0" w:space="0" w:color="auto"/>
                                  </w:divBdr>
                                  <w:divsChild>
                                    <w:div w:id="14003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724707">
      <w:bodyDiv w:val="1"/>
      <w:marLeft w:val="0"/>
      <w:marRight w:val="0"/>
      <w:marTop w:val="0"/>
      <w:marBottom w:val="0"/>
      <w:divBdr>
        <w:top w:val="none" w:sz="0" w:space="0" w:color="auto"/>
        <w:left w:val="none" w:sz="0" w:space="0" w:color="auto"/>
        <w:bottom w:val="none" w:sz="0" w:space="0" w:color="auto"/>
        <w:right w:val="none" w:sz="0" w:space="0" w:color="auto"/>
      </w:divBdr>
      <w:divsChild>
        <w:div w:id="1092121544">
          <w:marLeft w:val="0"/>
          <w:marRight w:val="0"/>
          <w:marTop w:val="0"/>
          <w:marBottom w:val="0"/>
          <w:divBdr>
            <w:top w:val="none" w:sz="0" w:space="0" w:color="auto"/>
            <w:left w:val="none" w:sz="0" w:space="0" w:color="auto"/>
            <w:bottom w:val="none" w:sz="0" w:space="0" w:color="auto"/>
            <w:right w:val="none" w:sz="0" w:space="0" w:color="auto"/>
          </w:divBdr>
          <w:divsChild>
            <w:div w:id="443620968">
              <w:marLeft w:val="0"/>
              <w:marRight w:val="0"/>
              <w:marTop w:val="0"/>
              <w:marBottom w:val="0"/>
              <w:divBdr>
                <w:top w:val="none" w:sz="0" w:space="0" w:color="auto"/>
                <w:left w:val="none" w:sz="0" w:space="0" w:color="auto"/>
                <w:bottom w:val="none" w:sz="0" w:space="0" w:color="auto"/>
                <w:right w:val="none" w:sz="0" w:space="0" w:color="auto"/>
              </w:divBdr>
              <w:divsChild>
                <w:div w:id="1851722023">
                  <w:marLeft w:val="0"/>
                  <w:marRight w:val="0"/>
                  <w:marTop w:val="0"/>
                  <w:marBottom w:val="0"/>
                  <w:divBdr>
                    <w:top w:val="none" w:sz="0" w:space="0" w:color="auto"/>
                    <w:left w:val="none" w:sz="0" w:space="0" w:color="auto"/>
                    <w:bottom w:val="none" w:sz="0" w:space="0" w:color="auto"/>
                    <w:right w:val="none" w:sz="0" w:space="0" w:color="auto"/>
                  </w:divBdr>
                  <w:divsChild>
                    <w:div w:id="685406673">
                      <w:marLeft w:val="0"/>
                      <w:marRight w:val="0"/>
                      <w:marTop w:val="0"/>
                      <w:marBottom w:val="0"/>
                      <w:divBdr>
                        <w:top w:val="none" w:sz="0" w:space="0" w:color="auto"/>
                        <w:left w:val="none" w:sz="0" w:space="0" w:color="auto"/>
                        <w:bottom w:val="none" w:sz="0" w:space="0" w:color="auto"/>
                        <w:right w:val="none" w:sz="0" w:space="0" w:color="auto"/>
                      </w:divBdr>
                      <w:divsChild>
                        <w:div w:id="1276139767">
                          <w:marLeft w:val="0"/>
                          <w:marRight w:val="0"/>
                          <w:marTop w:val="0"/>
                          <w:marBottom w:val="0"/>
                          <w:divBdr>
                            <w:top w:val="none" w:sz="0" w:space="0" w:color="auto"/>
                            <w:left w:val="none" w:sz="0" w:space="0" w:color="auto"/>
                            <w:bottom w:val="none" w:sz="0" w:space="0" w:color="auto"/>
                            <w:right w:val="none" w:sz="0" w:space="0" w:color="auto"/>
                          </w:divBdr>
                          <w:divsChild>
                            <w:div w:id="440733359">
                              <w:marLeft w:val="0"/>
                              <w:marRight w:val="0"/>
                              <w:marTop w:val="0"/>
                              <w:marBottom w:val="0"/>
                              <w:divBdr>
                                <w:top w:val="none" w:sz="0" w:space="0" w:color="auto"/>
                                <w:left w:val="none" w:sz="0" w:space="0" w:color="auto"/>
                                <w:bottom w:val="none" w:sz="0" w:space="0" w:color="auto"/>
                                <w:right w:val="none" w:sz="0" w:space="0" w:color="auto"/>
                              </w:divBdr>
                              <w:divsChild>
                                <w:div w:id="132068533">
                                  <w:marLeft w:val="0"/>
                                  <w:marRight w:val="0"/>
                                  <w:marTop w:val="0"/>
                                  <w:marBottom w:val="0"/>
                                  <w:divBdr>
                                    <w:top w:val="none" w:sz="0" w:space="0" w:color="auto"/>
                                    <w:left w:val="none" w:sz="0" w:space="0" w:color="auto"/>
                                    <w:bottom w:val="none" w:sz="0" w:space="0" w:color="auto"/>
                                    <w:right w:val="none" w:sz="0" w:space="0" w:color="auto"/>
                                  </w:divBdr>
                                  <w:divsChild>
                                    <w:div w:id="530149304">
                                      <w:marLeft w:val="0"/>
                                      <w:marRight w:val="0"/>
                                      <w:marTop w:val="0"/>
                                      <w:marBottom w:val="0"/>
                                      <w:divBdr>
                                        <w:top w:val="none" w:sz="0" w:space="0" w:color="auto"/>
                                        <w:left w:val="none" w:sz="0" w:space="0" w:color="auto"/>
                                        <w:bottom w:val="none" w:sz="0" w:space="0" w:color="auto"/>
                                        <w:right w:val="none" w:sz="0" w:space="0" w:color="auto"/>
                                      </w:divBdr>
                                      <w:divsChild>
                                        <w:div w:id="6322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415952">
      <w:bodyDiv w:val="1"/>
      <w:marLeft w:val="0"/>
      <w:marRight w:val="0"/>
      <w:marTop w:val="0"/>
      <w:marBottom w:val="0"/>
      <w:divBdr>
        <w:top w:val="none" w:sz="0" w:space="0" w:color="auto"/>
        <w:left w:val="none" w:sz="0" w:space="0" w:color="auto"/>
        <w:bottom w:val="none" w:sz="0" w:space="0" w:color="auto"/>
        <w:right w:val="none" w:sz="0" w:space="0" w:color="auto"/>
      </w:divBdr>
      <w:divsChild>
        <w:div w:id="1675036732">
          <w:marLeft w:val="0"/>
          <w:marRight w:val="0"/>
          <w:marTop w:val="0"/>
          <w:marBottom w:val="0"/>
          <w:divBdr>
            <w:top w:val="none" w:sz="0" w:space="0" w:color="auto"/>
            <w:left w:val="none" w:sz="0" w:space="0" w:color="auto"/>
            <w:bottom w:val="none" w:sz="0" w:space="0" w:color="auto"/>
            <w:right w:val="none" w:sz="0" w:space="0" w:color="auto"/>
          </w:divBdr>
          <w:divsChild>
            <w:div w:id="870995780">
              <w:marLeft w:val="0"/>
              <w:marRight w:val="0"/>
              <w:marTop w:val="0"/>
              <w:marBottom w:val="0"/>
              <w:divBdr>
                <w:top w:val="none" w:sz="0" w:space="0" w:color="auto"/>
                <w:left w:val="none" w:sz="0" w:space="0" w:color="auto"/>
                <w:bottom w:val="none" w:sz="0" w:space="0" w:color="auto"/>
                <w:right w:val="none" w:sz="0" w:space="0" w:color="auto"/>
              </w:divBdr>
              <w:divsChild>
                <w:div w:id="1766801707">
                  <w:marLeft w:val="0"/>
                  <w:marRight w:val="0"/>
                  <w:marTop w:val="0"/>
                  <w:marBottom w:val="0"/>
                  <w:divBdr>
                    <w:top w:val="none" w:sz="0" w:space="0" w:color="auto"/>
                    <w:left w:val="none" w:sz="0" w:space="0" w:color="auto"/>
                    <w:bottom w:val="none" w:sz="0" w:space="0" w:color="auto"/>
                    <w:right w:val="none" w:sz="0" w:space="0" w:color="auto"/>
                  </w:divBdr>
                  <w:divsChild>
                    <w:div w:id="1886599448">
                      <w:marLeft w:val="0"/>
                      <w:marRight w:val="0"/>
                      <w:marTop w:val="0"/>
                      <w:marBottom w:val="0"/>
                      <w:divBdr>
                        <w:top w:val="none" w:sz="0" w:space="0" w:color="auto"/>
                        <w:left w:val="none" w:sz="0" w:space="0" w:color="auto"/>
                        <w:bottom w:val="none" w:sz="0" w:space="0" w:color="auto"/>
                        <w:right w:val="none" w:sz="0" w:space="0" w:color="auto"/>
                      </w:divBdr>
                      <w:divsChild>
                        <w:div w:id="104083556">
                          <w:marLeft w:val="0"/>
                          <w:marRight w:val="0"/>
                          <w:marTop w:val="0"/>
                          <w:marBottom w:val="0"/>
                          <w:divBdr>
                            <w:top w:val="none" w:sz="0" w:space="0" w:color="auto"/>
                            <w:left w:val="none" w:sz="0" w:space="0" w:color="auto"/>
                            <w:bottom w:val="none" w:sz="0" w:space="0" w:color="auto"/>
                            <w:right w:val="none" w:sz="0" w:space="0" w:color="auto"/>
                          </w:divBdr>
                          <w:divsChild>
                            <w:div w:id="359400031">
                              <w:marLeft w:val="0"/>
                              <w:marRight w:val="0"/>
                              <w:marTop w:val="0"/>
                              <w:marBottom w:val="0"/>
                              <w:divBdr>
                                <w:top w:val="none" w:sz="0" w:space="0" w:color="auto"/>
                                <w:left w:val="none" w:sz="0" w:space="0" w:color="auto"/>
                                <w:bottom w:val="none" w:sz="0" w:space="0" w:color="auto"/>
                                <w:right w:val="none" w:sz="0" w:space="0" w:color="auto"/>
                              </w:divBdr>
                              <w:divsChild>
                                <w:div w:id="724646983">
                                  <w:marLeft w:val="0"/>
                                  <w:marRight w:val="0"/>
                                  <w:marTop w:val="0"/>
                                  <w:marBottom w:val="0"/>
                                  <w:divBdr>
                                    <w:top w:val="none" w:sz="0" w:space="0" w:color="auto"/>
                                    <w:left w:val="none" w:sz="0" w:space="0" w:color="auto"/>
                                    <w:bottom w:val="none" w:sz="0" w:space="0" w:color="auto"/>
                                    <w:right w:val="none" w:sz="0" w:space="0" w:color="auto"/>
                                  </w:divBdr>
                                  <w:divsChild>
                                    <w:div w:id="10928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955134">
      <w:bodyDiv w:val="1"/>
      <w:marLeft w:val="0"/>
      <w:marRight w:val="0"/>
      <w:marTop w:val="0"/>
      <w:marBottom w:val="0"/>
      <w:divBdr>
        <w:top w:val="none" w:sz="0" w:space="0" w:color="auto"/>
        <w:left w:val="none" w:sz="0" w:space="0" w:color="auto"/>
        <w:bottom w:val="none" w:sz="0" w:space="0" w:color="auto"/>
        <w:right w:val="none" w:sz="0" w:space="0" w:color="auto"/>
      </w:divBdr>
      <w:divsChild>
        <w:div w:id="827868314">
          <w:marLeft w:val="0"/>
          <w:marRight w:val="0"/>
          <w:marTop w:val="0"/>
          <w:marBottom w:val="0"/>
          <w:divBdr>
            <w:top w:val="none" w:sz="0" w:space="0" w:color="auto"/>
            <w:left w:val="none" w:sz="0" w:space="0" w:color="auto"/>
            <w:bottom w:val="none" w:sz="0" w:space="0" w:color="auto"/>
            <w:right w:val="none" w:sz="0" w:space="0" w:color="auto"/>
          </w:divBdr>
          <w:divsChild>
            <w:div w:id="1497724846">
              <w:marLeft w:val="0"/>
              <w:marRight w:val="0"/>
              <w:marTop w:val="0"/>
              <w:marBottom w:val="0"/>
              <w:divBdr>
                <w:top w:val="none" w:sz="0" w:space="0" w:color="auto"/>
                <w:left w:val="none" w:sz="0" w:space="0" w:color="auto"/>
                <w:bottom w:val="none" w:sz="0" w:space="0" w:color="auto"/>
                <w:right w:val="none" w:sz="0" w:space="0" w:color="auto"/>
              </w:divBdr>
              <w:divsChild>
                <w:div w:id="561720982">
                  <w:marLeft w:val="0"/>
                  <w:marRight w:val="0"/>
                  <w:marTop w:val="0"/>
                  <w:marBottom w:val="0"/>
                  <w:divBdr>
                    <w:top w:val="none" w:sz="0" w:space="0" w:color="auto"/>
                    <w:left w:val="none" w:sz="0" w:space="0" w:color="auto"/>
                    <w:bottom w:val="none" w:sz="0" w:space="0" w:color="auto"/>
                    <w:right w:val="none" w:sz="0" w:space="0" w:color="auto"/>
                  </w:divBdr>
                  <w:divsChild>
                    <w:div w:id="1869945335">
                      <w:marLeft w:val="0"/>
                      <w:marRight w:val="0"/>
                      <w:marTop w:val="0"/>
                      <w:marBottom w:val="0"/>
                      <w:divBdr>
                        <w:top w:val="none" w:sz="0" w:space="0" w:color="auto"/>
                        <w:left w:val="none" w:sz="0" w:space="0" w:color="auto"/>
                        <w:bottom w:val="none" w:sz="0" w:space="0" w:color="auto"/>
                        <w:right w:val="none" w:sz="0" w:space="0" w:color="auto"/>
                      </w:divBdr>
                      <w:divsChild>
                        <w:div w:id="1658146701">
                          <w:marLeft w:val="0"/>
                          <w:marRight w:val="0"/>
                          <w:marTop w:val="0"/>
                          <w:marBottom w:val="0"/>
                          <w:divBdr>
                            <w:top w:val="none" w:sz="0" w:space="0" w:color="auto"/>
                            <w:left w:val="none" w:sz="0" w:space="0" w:color="auto"/>
                            <w:bottom w:val="none" w:sz="0" w:space="0" w:color="auto"/>
                            <w:right w:val="none" w:sz="0" w:space="0" w:color="auto"/>
                          </w:divBdr>
                          <w:divsChild>
                            <w:div w:id="350760502">
                              <w:marLeft w:val="0"/>
                              <w:marRight w:val="0"/>
                              <w:marTop w:val="0"/>
                              <w:marBottom w:val="0"/>
                              <w:divBdr>
                                <w:top w:val="none" w:sz="0" w:space="0" w:color="auto"/>
                                <w:left w:val="none" w:sz="0" w:space="0" w:color="auto"/>
                                <w:bottom w:val="none" w:sz="0" w:space="0" w:color="auto"/>
                                <w:right w:val="none" w:sz="0" w:space="0" w:color="auto"/>
                              </w:divBdr>
                              <w:divsChild>
                                <w:div w:id="1099912745">
                                  <w:marLeft w:val="0"/>
                                  <w:marRight w:val="0"/>
                                  <w:marTop w:val="0"/>
                                  <w:marBottom w:val="0"/>
                                  <w:divBdr>
                                    <w:top w:val="none" w:sz="0" w:space="0" w:color="auto"/>
                                    <w:left w:val="none" w:sz="0" w:space="0" w:color="auto"/>
                                    <w:bottom w:val="none" w:sz="0" w:space="0" w:color="auto"/>
                                    <w:right w:val="none" w:sz="0" w:space="0" w:color="auto"/>
                                  </w:divBdr>
                                  <w:divsChild>
                                    <w:div w:id="291325481">
                                      <w:marLeft w:val="0"/>
                                      <w:marRight w:val="0"/>
                                      <w:marTop w:val="0"/>
                                      <w:marBottom w:val="0"/>
                                      <w:divBdr>
                                        <w:top w:val="none" w:sz="0" w:space="0" w:color="auto"/>
                                        <w:left w:val="none" w:sz="0" w:space="0" w:color="auto"/>
                                        <w:bottom w:val="none" w:sz="0" w:space="0" w:color="auto"/>
                                        <w:right w:val="none" w:sz="0" w:space="0" w:color="auto"/>
                                      </w:divBdr>
                                      <w:divsChild>
                                        <w:div w:id="3558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28517">
      <w:bodyDiv w:val="1"/>
      <w:marLeft w:val="0"/>
      <w:marRight w:val="0"/>
      <w:marTop w:val="0"/>
      <w:marBottom w:val="0"/>
      <w:divBdr>
        <w:top w:val="none" w:sz="0" w:space="0" w:color="auto"/>
        <w:left w:val="none" w:sz="0" w:space="0" w:color="auto"/>
        <w:bottom w:val="none" w:sz="0" w:space="0" w:color="auto"/>
        <w:right w:val="none" w:sz="0" w:space="0" w:color="auto"/>
      </w:divBdr>
      <w:divsChild>
        <w:div w:id="669521598">
          <w:marLeft w:val="0"/>
          <w:marRight w:val="0"/>
          <w:marTop w:val="0"/>
          <w:marBottom w:val="0"/>
          <w:divBdr>
            <w:top w:val="none" w:sz="0" w:space="0" w:color="auto"/>
            <w:left w:val="none" w:sz="0" w:space="0" w:color="auto"/>
            <w:bottom w:val="none" w:sz="0" w:space="0" w:color="auto"/>
            <w:right w:val="none" w:sz="0" w:space="0" w:color="auto"/>
          </w:divBdr>
          <w:divsChild>
            <w:div w:id="409892503">
              <w:marLeft w:val="0"/>
              <w:marRight w:val="0"/>
              <w:marTop w:val="0"/>
              <w:marBottom w:val="0"/>
              <w:divBdr>
                <w:top w:val="none" w:sz="0" w:space="0" w:color="auto"/>
                <w:left w:val="none" w:sz="0" w:space="0" w:color="auto"/>
                <w:bottom w:val="none" w:sz="0" w:space="0" w:color="auto"/>
                <w:right w:val="none" w:sz="0" w:space="0" w:color="auto"/>
              </w:divBdr>
              <w:divsChild>
                <w:div w:id="1545799404">
                  <w:marLeft w:val="0"/>
                  <w:marRight w:val="0"/>
                  <w:marTop w:val="0"/>
                  <w:marBottom w:val="0"/>
                  <w:divBdr>
                    <w:top w:val="none" w:sz="0" w:space="0" w:color="auto"/>
                    <w:left w:val="none" w:sz="0" w:space="0" w:color="auto"/>
                    <w:bottom w:val="none" w:sz="0" w:space="0" w:color="auto"/>
                    <w:right w:val="none" w:sz="0" w:space="0" w:color="auto"/>
                  </w:divBdr>
                  <w:divsChild>
                    <w:div w:id="1177038573">
                      <w:marLeft w:val="0"/>
                      <w:marRight w:val="0"/>
                      <w:marTop w:val="0"/>
                      <w:marBottom w:val="0"/>
                      <w:divBdr>
                        <w:top w:val="none" w:sz="0" w:space="0" w:color="auto"/>
                        <w:left w:val="none" w:sz="0" w:space="0" w:color="auto"/>
                        <w:bottom w:val="none" w:sz="0" w:space="0" w:color="auto"/>
                        <w:right w:val="none" w:sz="0" w:space="0" w:color="auto"/>
                      </w:divBdr>
                      <w:divsChild>
                        <w:div w:id="173692379">
                          <w:marLeft w:val="0"/>
                          <w:marRight w:val="0"/>
                          <w:marTop w:val="0"/>
                          <w:marBottom w:val="0"/>
                          <w:divBdr>
                            <w:top w:val="none" w:sz="0" w:space="0" w:color="auto"/>
                            <w:left w:val="none" w:sz="0" w:space="0" w:color="auto"/>
                            <w:bottom w:val="none" w:sz="0" w:space="0" w:color="auto"/>
                            <w:right w:val="none" w:sz="0" w:space="0" w:color="auto"/>
                          </w:divBdr>
                          <w:divsChild>
                            <w:div w:id="869270078">
                              <w:marLeft w:val="0"/>
                              <w:marRight w:val="0"/>
                              <w:marTop w:val="0"/>
                              <w:marBottom w:val="0"/>
                              <w:divBdr>
                                <w:top w:val="none" w:sz="0" w:space="0" w:color="auto"/>
                                <w:left w:val="none" w:sz="0" w:space="0" w:color="auto"/>
                                <w:bottom w:val="none" w:sz="0" w:space="0" w:color="auto"/>
                                <w:right w:val="none" w:sz="0" w:space="0" w:color="auto"/>
                              </w:divBdr>
                              <w:divsChild>
                                <w:div w:id="1578977620">
                                  <w:marLeft w:val="0"/>
                                  <w:marRight w:val="0"/>
                                  <w:marTop w:val="0"/>
                                  <w:marBottom w:val="0"/>
                                  <w:divBdr>
                                    <w:top w:val="none" w:sz="0" w:space="0" w:color="auto"/>
                                    <w:left w:val="none" w:sz="0" w:space="0" w:color="auto"/>
                                    <w:bottom w:val="none" w:sz="0" w:space="0" w:color="auto"/>
                                    <w:right w:val="none" w:sz="0" w:space="0" w:color="auto"/>
                                  </w:divBdr>
                                  <w:divsChild>
                                    <w:div w:id="5597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4457269">
      <w:bodyDiv w:val="1"/>
      <w:marLeft w:val="0"/>
      <w:marRight w:val="0"/>
      <w:marTop w:val="0"/>
      <w:marBottom w:val="0"/>
      <w:divBdr>
        <w:top w:val="none" w:sz="0" w:space="0" w:color="auto"/>
        <w:left w:val="none" w:sz="0" w:space="0" w:color="auto"/>
        <w:bottom w:val="none" w:sz="0" w:space="0" w:color="auto"/>
        <w:right w:val="none" w:sz="0" w:space="0" w:color="auto"/>
      </w:divBdr>
      <w:divsChild>
        <w:div w:id="205214589">
          <w:marLeft w:val="0"/>
          <w:marRight w:val="0"/>
          <w:marTop w:val="0"/>
          <w:marBottom w:val="0"/>
          <w:divBdr>
            <w:top w:val="none" w:sz="0" w:space="0" w:color="auto"/>
            <w:left w:val="none" w:sz="0" w:space="0" w:color="auto"/>
            <w:bottom w:val="none" w:sz="0" w:space="0" w:color="auto"/>
            <w:right w:val="none" w:sz="0" w:space="0" w:color="auto"/>
          </w:divBdr>
          <w:divsChild>
            <w:div w:id="2073036421">
              <w:marLeft w:val="0"/>
              <w:marRight w:val="0"/>
              <w:marTop w:val="0"/>
              <w:marBottom w:val="0"/>
              <w:divBdr>
                <w:top w:val="none" w:sz="0" w:space="0" w:color="auto"/>
                <w:left w:val="none" w:sz="0" w:space="0" w:color="auto"/>
                <w:bottom w:val="none" w:sz="0" w:space="0" w:color="auto"/>
                <w:right w:val="none" w:sz="0" w:space="0" w:color="auto"/>
              </w:divBdr>
              <w:divsChild>
                <w:div w:id="722951378">
                  <w:marLeft w:val="0"/>
                  <w:marRight w:val="0"/>
                  <w:marTop w:val="0"/>
                  <w:marBottom w:val="0"/>
                  <w:divBdr>
                    <w:top w:val="none" w:sz="0" w:space="0" w:color="auto"/>
                    <w:left w:val="none" w:sz="0" w:space="0" w:color="auto"/>
                    <w:bottom w:val="none" w:sz="0" w:space="0" w:color="auto"/>
                    <w:right w:val="none" w:sz="0" w:space="0" w:color="auto"/>
                  </w:divBdr>
                  <w:divsChild>
                    <w:div w:id="634485209">
                      <w:marLeft w:val="0"/>
                      <w:marRight w:val="0"/>
                      <w:marTop w:val="0"/>
                      <w:marBottom w:val="0"/>
                      <w:divBdr>
                        <w:top w:val="none" w:sz="0" w:space="0" w:color="auto"/>
                        <w:left w:val="none" w:sz="0" w:space="0" w:color="auto"/>
                        <w:bottom w:val="none" w:sz="0" w:space="0" w:color="auto"/>
                        <w:right w:val="none" w:sz="0" w:space="0" w:color="auto"/>
                      </w:divBdr>
                      <w:divsChild>
                        <w:div w:id="1197741345">
                          <w:marLeft w:val="0"/>
                          <w:marRight w:val="0"/>
                          <w:marTop w:val="0"/>
                          <w:marBottom w:val="0"/>
                          <w:divBdr>
                            <w:top w:val="none" w:sz="0" w:space="0" w:color="auto"/>
                            <w:left w:val="none" w:sz="0" w:space="0" w:color="auto"/>
                            <w:bottom w:val="none" w:sz="0" w:space="0" w:color="auto"/>
                            <w:right w:val="none" w:sz="0" w:space="0" w:color="auto"/>
                          </w:divBdr>
                          <w:divsChild>
                            <w:div w:id="642389669">
                              <w:marLeft w:val="0"/>
                              <w:marRight w:val="0"/>
                              <w:marTop w:val="0"/>
                              <w:marBottom w:val="0"/>
                              <w:divBdr>
                                <w:top w:val="none" w:sz="0" w:space="0" w:color="auto"/>
                                <w:left w:val="none" w:sz="0" w:space="0" w:color="auto"/>
                                <w:bottom w:val="none" w:sz="0" w:space="0" w:color="auto"/>
                                <w:right w:val="none" w:sz="0" w:space="0" w:color="auto"/>
                              </w:divBdr>
                              <w:divsChild>
                                <w:div w:id="512380464">
                                  <w:marLeft w:val="0"/>
                                  <w:marRight w:val="0"/>
                                  <w:marTop w:val="0"/>
                                  <w:marBottom w:val="0"/>
                                  <w:divBdr>
                                    <w:top w:val="none" w:sz="0" w:space="0" w:color="auto"/>
                                    <w:left w:val="none" w:sz="0" w:space="0" w:color="auto"/>
                                    <w:bottom w:val="none" w:sz="0" w:space="0" w:color="auto"/>
                                    <w:right w:val="none" w:sz="0" w:space="0" w:color="auto"/>
                                  </w:divBdr>
                                  <w:divsChild>
                                    <w:div w:id="892083329">
                                      <w:marLeft w:val="0"/>
                                      <w:marRight w:val="0"/>
                                      <w:marTop w:val="0"/>
                                      <w:marBottom w:val="0"/>
                                      <w:divBdr>
                                        <w:top w:val="none" w:sz="0" w:space="0" w:color="auto"/>
                                        <w:left w:val="none" w:sz="0" w:space="0" w:color="auto"/>
                                        <w:bottom w:val="none" w:sz="0" w:space="0" w:color="auto"/>
                                        <w:right w:val="none" w:sz="0" w:space="0" w:color="auto"/>
                                      </w:divBdr>
                                      <w:divsChild>
                                        <w:div w:id="11003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935451">
      <w:bodyDiv w:val="1"/>
      <w:marLeft w:val="0"/>
      <w:marRight w:val="0"/>
      <w:marTop w:val="0"/>
      <w:marBottom w:val="0"/>
      <w:divBdr>
        <w:top w:val="none" w:sz="0" w:space="0" w:color="auto"/>
        <w:left w:val="none" w:sz="0" w:space="0" w:color="auto"/>
        <w:bottom w:val="none" w:sz="0" w:space="0" w:color="auto"/>
        <w:right w:val="none" w:sz="0" w:space="0" w:color="auto"/>
      </w:divBdr>
    </w:div>
    <w:div w:id="2139950294">
      <w:bodyDiv w:val="1"/>
      <w:marLeft w:val="0"/>
      <w:marRight w:val="0"/>
      <w:marTop w:val="0"/>
      <w:marBottom w:val="0"/>
      <w:divBdr>
        <w:top w:val="none" w:sz="0" w:space="0" w:color="auto"/>
        <w:left w:val="none" w:sz="0" w:space="0" w:color="auto"/>
        <w:bottom w:val="none" w:sz="0" w:space="0" w:color="auto"/>
        <w:right w:val="none" w:sz="0" w:space="0" w:color="auto"/>
      </w:divBdr>
      <w:divsChild>
        <w:div w:id="1727992099">
          <w:marLeft w:val="0"/>
          <w:marRight w:val="0"/>
          <w:marTop w:val="0"/>
          <w:marBottom w:val="0"/>
          <w:divBdr>
            <w:top w:val="none" w:sz="0" w:space="0" w:color="auto"/>
            <w:left w:val="none" w:sz="0" w:space="0" w:color="auto"/>
            <w:bottom w:val="none" w:sz="0" w:space="0" w:color="auto"/>
            <w:right w:val="none" w:sz="0" w:space="0" w:color="auto"/>
          </w:divBdr>
          <w:divsChild>
            <w:div w:id="1886867620">
              <w:marLeft w:val="0"/>
              <w:marRight w:val="0"/>
              <w:marTop w:val="0"/>
              <w:marBottom w:val="0"/>
              <w:divBdr>
                <w:top w:val="none" w:sz="0" w:space="0" w:color="auto"/>
                <w:left w:val="none" w:sz="0" w:space="0" w:color="auto"/>
                <w:bottom w:val="none" w:sz="0" w:space="0" w:color="auto"/>
                <w:right w:val="none" w:sz="0" w:space="0" w:color="auto"/>
              </w:divBdr>
              <w:divsChild>
                <w:div w:id="1620993634">
                  <w:marLeft w:val="0"/>
                  <w:marRight w:val="0"/>
                  <w:marTop w:val="0"/>
                  <w:marBottom w:val="0"/>
                  <w:divBdr>
                    <w:top w:val="none" w:sz="0" w:space="0" w:color="auto"/>
                    <w:left w:val="none" w:sz="0" w:space="0" w:color="auto"/>
                    <w:bottom w:val="none" w:sz="0" w:space="0" w:color="auto"/>
                    <w:right w:val="none" w:sz="0" w:space="0" w:color="auto"/>
                  </w:divBdr>
                  <w:divsChild>
                    <w:div w:id="866136670">
                      <w:marLeft w:val="0"/>
                      <w:marRight w:val="0"/>
                      <w:marTop w:val="0"/>
                      <w:marBottom w:val="0"/>
                      <w:divBdr>
                        <w:top w:val="none" w:sz="0" w:space="0" w:color="auto"/>
                        <w:left w:val="none" w:sz="0" w:space="0" w:color="auto"/>
                        <w:bottom w:val="none" w:sz="0" w:space="0" w:color="auto"/>
                        <w:right w:val="none" w:sz="0" w:space="0" w:color="auto"/>
                      </w:divBdr>
                      <w:divsChild>
                        <w:div w:id="482813189">
                          <w:marLeft w:val="0"/>
                          <w:marRight w:val="0"/>
                          <w:marTop w:val="0"/>
                          <w:marBottom w:val="0"/>
                          <w:divBdr>
                            <w:top w:val="none" w:sz="0" w:space="0" w:color="auto"/>
                            <w:left w:val="none" w:sz="0" w:space="0" w:color="auto"/>
                            <w:bottom w:val="none" w:sz="0" w:space="0" w:color="auto"/>
                            <w:right w:val="none" w:sz="0" w:space="0" w:color="auto"/>
                          </w:divBdr>
                          <w:divsChild>
                            <w:div w:id="446585623">
                              <w:marLeft w:val="0"/>
                              <w:marRight w:val="0"/>
                              <w:marTop w:val="0"/>
                              <w:marBottom w:val="0"/>
                              <w:divBdr>
                                <w:top w:val="none" w:sz="0" w:space="0" w:color="auto"/>
                                <w:left w:val="none" w:sz="0" w:space="0" w:color="auto"/>
                                <w:bottom w:val="none" w:sz="0" w:space="0" w:color="auto"/>
                                <w:right w:val="none" w:sz="0" w:space="0" w:color="auto"/>
                              </w:divBdr>
                              <w:divsChild>
                                <w:div w:id="524176143">
                                  <w:marLeft w:val="0"/>
                                  <w:marRight w:val="0"/>
                                  <w:marTop w:val="0"/>
                                  <w:marBottom w:val="0"/>
                                  <w:divBdr>
                                    <w:top w:val="none" w:sz="0" w:space="0" w:color="auto"/>
                                    <w:left w:val="none" w:sz="0" w:space="0" w:color="auto"/>
                                    <w:bottom w:val="none" w:sz="0" w:space="0" w:color="auto"/>
                                    <w:right w:val="none" w:sz="0" w:space="0" w:color="auto"/>
                                  </w:divBdr>
                                  <w:divsChild>
                                    <w:div w:id="1711998810">
                                      <w:marLeft w:val="0"/>
                                      <w:marRight w:val="0"/>
                                      <w:marTop w:val="0"/>
                                      <w:marBottom w:val="0"/>
                                      <w:divBdr>
                                        <w:top w:val="none" w:sz="0" w:space="0" w:color="auto"/>
                                        <w:left w:val="none" w:sz="0" w:space="0" w:color="auto"/>
                                        <w:bottom w:val="none" w:sz="0" w:space="0" w:color="auto"/>
                                        <w:right w:val="none" w:sz="0" w:space="0" w:color="auto"/>
                                      </w:divBdr>
                                      <w:divsChild>
                                        <w:div w:id="1447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198422">
      <w:bodyDiv w:val="1"/>
      <w:marLeft w:val="0"/>
      <w:marRight w:val="0"/>
      <w:marTop w:val="0"/>
      <w:marBottom w:val="0"/>
      <w:divBdr>
        <w:top w:val="none" w:sz="0" w:space="0" w:color="auto"/>
        <w:left w:val="none" w:sz="0" w:space="0" w:color="auto"/>
        <w:bottom w:val="none" w:sz="0" w:space="0" w:color="auto"/>
        <w:right w:val="none" w:sz="0" w:space="0" w:color="auto"/>
      </w:divBdr>
      <w:divsChild>
        <w:div w:id="1253048487">
          <w:marLeft w:val="0"/>
          <w:marRight w:val="0"/>
          <w:marTop w:val="0"/>
          <w:marBottom w:val="0"/>
          <w:divBdr>
            <w:top w:val="none" w:sz="0" w:space="0" w:color="auto"/>
            <w:left w:val="none" w:sz="0" w:space="0" w:color="auto"/>
            <w:bottom w:val="none" w:sz="0" w:space="0" w:color="auto"/>
            <w:right w:val="none" w:sz="0" w:space="0" w:color="auto"/>
          </w:divBdr>
          <w:divsChild>
            <w:div w:id="882592995">
              <w:marLeft w:val="0"/>
              <w:marRight w:val="0"/>
              <w:marTop w:val="0"/>
              <w:marBottom w:val="0"/>
              <w:divBdr>
                <w:top w:val="none" w:sz="0" w:space="0" w:color="auto"/>
                <w:left w:val="none" w:sz="0" w:space="0" w:color="auto"/>
                <w:bottom w:val="none" w:sz="0" w:space="0" w:color="auto"/>
                <w:right w:val="none" w:sz="0" w:space="0" w:color="auto"/>
              </w:divBdr>
              <w:divsChild>
                <w:div w:id="1037241766">
                  <w:marLeft w:val="0"/>
                  <w:marRight w:val="0"/>
                  <w:marTop w:val="0"/>
                  <w:marBottom w:val="0"/>
                  <w:divBdr>
                    <w:top w:val="none" w:sz="0" w:space="0" w:color="auto"/>
                    <w:left w:val="none" w:sz="0" w:space="0" w:color="auto"/>
                    <w:bottom w:val="none" w:sz="0" w:space="0" w:color="auto"/>
                    <w:right w:val="none" w:sz="0" w:space="0" w:color="auto"/>
                  </w:divBdr>
                  <w:divsChild>
                    <w:div w:id="1189300461">
                      <w:marLeft w:val="0"/>
                      <w:marRight w:val="0"/>
                      <w:marTop w:val="0"/>
                      <w:marBottom w:val="0"/>
                      <w:divBdr>
                        <w:top w:val="none" w:sz="0" w:space="0" w:color="auto"/>
                        <w:left w:val="none" w:sz="0" w:space="0" w:color="auto"/>
                        <w:bottom w:val="none" w:sz="0" w:space="0" w:color="auto"/>
                        <w:right w:val="none" w:sz="0" w:space="0" w:color="auto"/>
                      </w:divBdr>
                      <w:divsChild>
                        <w:div w:id="1306619109">
                          <w:marLeft w:val="0"/>
                          <w:marRight w:val="0"/>
                          <w:marTop w:val="0"/>
                          <w:marBottom w:val="0"/>
                          <w:divBdr>
                            <w:top w:val="none" w:sz="0" w:space="0" w:color="auto"/>
                            <w:left w:val="none" w:sz="0" w:space="0" w:color="auto"/>
                            <w:bottom w:val="none" w:sz="0" w:space="0" w:color="auto"/>
                            <w:right w:val="none" w:sz="0" w:space="0" w:color="auto"/>
                          </w:divBdr>
                          <w:divsChild>
                            <w:div w:id="1867793735">
                              <w:marLeft w:val="0"/>
                              <w:marRight w:val="0"/>
                              <w:marTop w:val="0"/>
                              <w:marBottom w:val="0"/>
                              <w:divBdr>
                                <w:top w:val="none" w:sz="0" w:space="0" w:color="auto"/>
                                <w:left w:val="none" w:sz="0" w:space="0" w:color="auto"/>
                                <w:bottom w:val="none" w:sz="0" w:space="0" w:color="auto"/>
                                <w:right w:val="none" w:sz="0" w:space="0" w:color="auto"/>
                              </w:divBdr>
                              <w:divsChild>
                                <w:div w:id="279460874">
                                  <w:marLeft w:val="0"/>
                                  <w:marRight w:val="0"/>
                                  <w:marTop w:val="0"/>
                                  <w:marBottom w:val="0"/>
                                  <w:divBdr>
                                    <w:top w:val="none" w:sz="0" w:space="0" w:color="auto"/>
                                    <w:left w:val="none" w:sz="0" w:space="0" w:color="auto"/>
                                    <w:bottom w:val="none" w:sz="0" w:space="0" w:color="auto"/>
                                    <w:right w:val="none" w:sz="0" w:space="0" w:color="auto"/>
                                  </w:divBdr>
                                  <w:divsChild>
                                    <w:div w:id="9157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3008</Words>
  <Characters>17148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2013-04-05T16:04:00Z</dcterms:created>
  <dcterms:modified xsi:type="dcterms:W3CDTF">2013-04-05T16:04:00Z</dcterms:modified>
</cp:coreProperties>
</file>