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427C" w:rsidRDefault="0043427C" w:rsidP="0043427C">
      <w:pPr>
        <w:pStyle w:val="Heading2"/>
      </w:pPr>
      <w:bookmarkStart w:id="0" w:name="_GoBack"/>
      <w:proofErr w:type="gramStart"/>
      <w:r>
        <w:t>FAMILY ECONOMIC ADVANCEMENT PROGRAMME (ESTABLISHMENT, ETC.)</w:t>
      </w:r>
      <w:proofErr w:type="gramEnd"/>
      <w:r>
        <w:t xml:space="preserve"> ACT </w:t>
      </w:r>
    </w:p>
    <w:bookmarkEnd w:id="0"/>
    <w:p w:rsidR="0043427C" w:rsidRDefault="0043427C" w:rsidP="0043427C">
      <w:pPr>
        <w:pStyle w:val="title"/>
      </w:pPr>
      <w:r>
        <w:t>ARRANGEMENT OF SECTIONS</w:t>
      </w:r>
    </w:p>
    <w:p w:rsidR="0043427C" w:rsidRDefault="0043427C" w:rsidP="0043427C">
      <w:pPr>
        <w:pStyle w:val="NormalWeb"/>
      </w:pPr>
      <w:r>
        <w:t>                                                                                PART I</w:t>
      </w:r>
    </w:p>
    <w:p w:rsidR="0043427C" w:rsidRDefault="0043427C" w:rsidP="0043427C">
      <w:pPr>
        <w:pStyle w:val="NormalWeb"/>
      </w:pPr>
      <w:r>
        <w:t> </w:t>
      </w:r>
    </w:p>
    <w:p w:rsidR="0043427C" w:rsidRDefault="0043427C" w:rsidP="0043427C">
      <w:pPr>
        <w:pStyle w:val="NormalWeb"/>
      </w:pPr>
      <w:r>
        <w:rPr>
          <w:rStyle w:val="Strong"/>
        </w:rPr>
        <w:t xml:space="preserve">                                Establishment of the Family Economic Advancement Programme </w:t>
      </w:r>
    </w:p>
    <w:p w:rsidR="0043427C" w:rsidRDefault="0043427C" w:rsidP="0043427C">
      <w:pPr>
        <w:pStyle w:val="NormalWeb"/>
      </w:pPr>
      <w:r>
        <w:t>1.             Establishment of the Family Economic Advancement Programme.</w:t>
      </w:r>
    </w:p>
    <w:p w:rsidR="0043427C" w:rsidRDefault="0043427C" w:rsidP="0043427C">
      <w:pPr>
        <w:pStyle w:val="NormalWeb"/>
      </w:pPr>
      <w:r>
        <w:t>2.             Objectives of the Programme.</w:t>
      </w:r>
    </w:p>
    <w:p w:rsidR="0043427C" w:rsidRDefault="0043427C" w:rsidP="0043427C">
      <w:pPr>
        <w:pStyle w:val="NormalWeb"/>
      </w:pPr>
      <w:r>
        <w:t>3.             Target groups.</w:t>
      </w:r>
    </w:p>
    <w:p w:rsidR="0043427C" w:rsidRDefault="0043427C" w:rsidP="0043427C">
      <w:pPr>
        <w:pStyle w:val="NormalWeb"/>
      </w:pPr>
      <w:r>
        <w:t>4.             Benefits of the Programme.</w:t>
      </w:r>
    </w:p>
    <w:p w:rsidR="0043427C" w:rsidRDefault="0043427C" w:rsidP="0043427C">
      <w:pPr>
        <w:pStyle w:val="NormalWeb"/>
      </w:pPr>
      <w:r>
        <w:t>                                                PART II</w:t>
      </w:r>
    </w:p>
    <w:p w:rsidR="0043427C" w:rsidRDefault="0043427C" w:rsidP="0043427C">
      <w:pPr>
        <w:pStyle w:val="NormalWeb"/>
      </w:pPr>
      <w:r>
        <w:rPr>
          <w:rStyle w:val="Emphasis"/>
        </w:rPr>
        <w:t xml:space="preserve">                                Establishment of the Governing Board </w:t>
      </w:r>
    </w:p>
    <w:p w:rsidR="0043427C" w:rsidRDefault="0043427C" w:rsidP="0043427C">
      <w:pPr>
        <w:pStyle w:val="NormalWeb"/>
      </w:pPr>
      <w:r>
        <w:t>5.             Establishment of the Governing Board.</w:t>
      </w:r>
    </w:p>
    <w:p w:rsidR="0043427C" w:rsidRDefault="0043427C" w:rsidP="0043427C">
      <w:pPr>
        <w:pStyle w:val="NormalWeb"/>
      </w:pPr>
      <w:r>
        <w:t>6.             Tenure of office.</w:t>
      </w:r>
    </w:p>
    <w:p w:rsidR="0043427C" w:rsidRDefault="0043427C" w:rsidP="0043427C">
      <w:pPr>
        <w:pStyle w:val="NormalWeb"/>
      </w:pPr>
      <w:r>
        <w:t>7.             Cessation of membership.</w:t>
      </w:r>
    </w:p>
    <w:p w:rsidR="0043427C" w:rsidRDefault="0043427C" w:rsidP="0043427C">
      <w:pPr>
        <w:pStyle w:val="NormalWeb"/>
      </w:pPr>
      <w:r>
        <w:t>8.             Power of the Board.</w:t>
      </w:r>
    </w:p>
    <w:p w:rsidR="0043427C" w:rsidRDefault="0043427C" w:rsidP="0043427C">
      <w:pPr>
        <w:pStyle w:val="NormalWeb"/>
      </w:pPr>
      <w:r>
        <w:t>9.             Establishment of the National Technical Advisory Committee.</w:t>
      </w:r>
    </w:p>
    <w:p w:rsidR="0043427C" w:rsidRDefault="0043427C" w:rsidP="0043427C">
      <w:pPr>
        <w:pStyle w:val="NormalWeb"/>
      </w:pPr>
      <w:r>
        <w:t>10.          Functions of the National Technical Advisory Committee.</w:t>
      </w:r>
    </w:p>
    <w:p w:rsidR="0043427C" w:rsidRDefault="0043427C" w:rsidP="0043427C">
      <w:pPr>
        <w:pStyle w:val="NormalWeb"/>
      </w:pPr>
      <w:r>
        <w:t>11.          Removal from office.</w:t>
      </w:r>
    </w:p>
    <w:p w:rsidR="0043427C" w:rsidRDefault="0043427C" w:rsidP="0043427C">
      <w:pPr>
        <w:pStyle w:val="NormalWeb"/>
      </w:pPr>
      <w:r>
        <w:t>12.          Supervision.</w:t>
      </w:r>
    </w:p>
    <w:p w:rsidR="0043427C" w:rsidRDefault="0043427C" w:rsidP="0043427C">
      <w:pPr>
        <w:pStyle w:val="NormalWeb"/>
      </w:pPr>
      <w:r>
        <w:t>                                                PART III</w:t>
      </w:r>
    </w:p>
    <w:p w:rsidR="0043427C" w:rsidRDefault="0043427C" w:rsidP="0043427C">
      <w:pPr>
        <w:pStyle w:val="NormalWeb"/>
      </w:pPr>
      <w:r>
        <w:rPr>
          <w:rStyle w:val="Emphasis"/>
        </w:rPr>
        <w:t xml:space="preserve">                                Staff of the Programme </w:t>
      </w:r>
    </w:p>
    <w:p w:rsidR="0043427C" w:rsidRDefault="0043427C" w:rsidP="0043427C">
      <w:pPr>
        <w:pStyle w:val="NormalWeb"/>
      </w:pPr>
      <w:r>
        <w:t>13.          Appointment of the Director-General and other staff of the Programme.</w:t>
      </w:r>
    </w:p>
    <w:p w:rsidR="0043427C" w:rsidRDefault="0043427C" w:rsidP="0043427C">
      <w:pPr>
        <w:pStyle w:val="NormalWeb"/>
      </w:pPr>
      <w:r>
        <w:lastRenderedPageBreak/>
        <w:t>14.          Service in the Programme to be pensionable.</w:t>
      </w:r>
    </w:p>
    <w:p w:rsidR="0043427C" w:rsidRDefault="0043427C" w:rsidP="0043427C">
      <w:pPr>
        <w:pStyle w:val="NormalWeb"/>
      </w:pPr>
      <w:r>
        <w:t> </w:t>
      </w:r>
    </w:p>
    <w:p w:rsidR="0043427C" w:rsidRDefault="0043427C" w:rsidP="0043427C">
      <w:pPr>
        <w:pStyle w:val="NormalWeb"/>
      </w:pPr>
      <w:r>
        <w:t>                                                PART IV</w:t>
      </w:r>
    </w:p>
    <w:p w:rsidR="0043427C" w:rsidRDefault="0043427C" w:rsidP="0043427C">
      <w:pPr>
        <w:pStyle w:val="NormalWeb"/>
      </w:pPr>
      <w:r>
        <w:rPr>
          <w:rStyle w:val="Emphasis"/>
        </w:rPr>
        <w:t xml:space="preserve">                                Financial provisions </w:t>
      </w:r>
    </w:p>
    <w:p w:rsidR="0043427C" w:rsidRDefault="0043427C" w:rsidP="0043427C">
      <w:pPr>
        <w:pStyle w:val="NormalWeb"/>
      </w:pPr>
      <w:r>
        <w:t>15.          Fund, etc.</w:t>
      </w:r>
    </w:p>
    <w:p w:rsidR="0043427C" w:rsidRDefault="0043427C" w:rsidP="0043427C">
      <w:pPr>
        <w:pStyle w:val="NormalWeb"/>
      </w:pPr>
      <w:r>
        <w:t>16.          Power to accept gifts.</w:t>
      </w:r>
    </w:p>
    <w:p w:rsidR="0043427C" w:rsidRDefault="0043427C" w:rsidP="0043427C">
      <w:pPr>
        <w:pStyle w:val="NormalWeb"/>
      </w:pPr>
      <w:r>
        <w:t xml:space="preserve">17.          Annual </w:t>
      </w:r>
      <w:proofErr w:type="gramStart"/>
      <w:r>
        <w:t>estimate,</w:t>
      </w:r>
      <w:proofErr w:type="gramEnd"/>
      <w:r>
        <w:t xml:space="preserve"> accounts and audit.</w:t>
      </w:r>
    </w:p>
    <w:p w:rsidR="0043427C" w:rsidRDefault="0043427C" w:rsidP="0043427C">
      <w:pPr>
        <w:pStyle w:val="NormalWeb"/>
      </w:pPr>
      <w:r>
        <w:t>18.          Annual report.</w:t>
      </w:r>
    </w:p>
    <w:p w:rsidR="0043427C" w:rsidRDefault="0043427C" w:rsidP="0043427C">
      <w:pPr>
        <w:pStyle w:val="NormalWeb"/>
      </w:pPr>
      <w:r>
        <w:t>19.          Exemption from tax.</w:t>
      </w:r>
    </w:p>
    <w:p w:rsidR="0043427C" w:rsidRDefault="0043427C" w:rsidP="0043427C">
      <w:pPr>
        <w:pStyle w:val="NormalWeb"/>
      </w:pPr>
      <w:r>
        <w:t>                                                                PART V</w:t>
      </w:r>
    </w:p>
    <w:p w:rsidR="0043427C" w:rsidRDefault="0043427C" w:rsidP="0043427C">
      <w:pPr>
        <w:pStyle w:val="NormalWeb"/>
      </w:pPr>
      <w:r>
        <w:rPr>
          <w:rStyle w:val="Emphasis"/>
        </w:rPr>
        <w:t xml:space="preserve">                </w:t>
      </w:r>
      <w:proofErr w:type="gramStart"/>
      <w:r>
        <w:rPr>
          <w:rStyle w:val="Emphasis"/>
        </w:rPr>
        <w:t>Establishment of State Federal Capital Territory, Local Government, Area Council and Ward Co-</w:t>
      </w:r>
      <w:proofErr w:type="spellStart"/>
      <w:r>
        <w:rPr>
          <w:rStyle w:val="Emphasis"/>
        </w:rPr>
        <w:t>ordinating</w:t>
      </w:r>
      <w:proofErr w:type="spellEnd"/>
      <w:r>
        <w:rPr>
          <w:rStyle w:val="Emphasis"/>
        </w:rPr>
        <w:t xml:space="preserve"> Committees, etc.</w:t>
      </w:r>
      <w:proofErr w:type="gramEnd"/>
      <w:r>
        <w:rPr>
          <w:rStyle w:val="Emphasis"/>
        </w:rPr>
        <w:t xml:space="preserve"> </w:t>
      </w:r>
    </w:p>
    <w:p w:rsidR="0043427C" w:rsidRDefault="0043427C" w:rsidP="0043427C">
      <w:pPr>
        <w:pStyle w:val="NormalWeb"/>
      </w:pPr>
      <w:r>
        <w:t>20.          Establishment and membership of the State Co-</w:t>
      </w:r>
      <w:proofErr w:type="spellStart"/>
      <w:r>
        <w:t>ordinating</w:t>
      </w:r>
      <w:proofErr w:type="spellEnd"/>
      <w:r>
        <w:t xml:space="preserve"> Committee.</w:t>
      </w:r>
    </w:p>
    <w:p w:rsidR="0043427C" w:rsidRDefault="0043427C" w:rsidP="0043427C">
      <w:pPr>
        <w:pStyle w:val="NormalWeb"/>
      </w:pPr>
      <w:r>
        <w:t>21.          Functions of the State Co-</w:t>
      </w:r>
      <w:proofErr w:type="spellStart"/>
      <w:r>
        <w:t>ordinating</w:t>
      </w:r>
      <w:proofErr w:type="spellEnd"/>
      <w:r>
        <w:t xml:space="preserve"> Committee.</w:t>
      </w:r>
    </w:p>
    <w:p w:rsidR="0043427C" w:rsidRDefault="0043427C" w:rsidP="0043427C">
      <w:pPr>
        <w:pStyle w:val="NormalWeb"/>
      </w:pPr>
      <w:r>
        <w:t>22.          Establishment and membership of the Federal Capital Territory Co-</w:t>
      </w:r>
      <w:proofErr w:type="spellStart"/>
      <w:r>
        <w:t>ordinating</w:t>
      </w:r>
      <w:proofErr w:type="spellEnd"/>
      <w:r>
        <w:t xml:space="preserve"> Committee.</w:t>
      </w:r>
    </w:p>
    <w:p w:rsidR="0043427C" w:rsidRDefault="0043427C" w:rsidP="0043427C">
      <w:pPr>
        <w:pStyle w:val="NormalWeb"/>
      </w:pPr>
      <w:r>
        <w:t>23.          Establishment and membership of the Local Government and Area Council Co-</w:t>
      </w:r>
      <w:proofErr w:type="spellStart"/>
      <w:r>
        <w:t>ordinating</w:t>
      </w:r>
      <w:proofErr w:type="spellEnd"/>
      <w:r>
        <w:t xml:space="preserve"> Committee.</w:t>
      </w:r>
    </w:p>
    <w:p w:rsidR="0043427C" w:rsidRDefault="0043427C" w:rsidP="0043427C">
      <w:pPr>
        <w:pStyle w:val="NormalWeb"/>
      </w:pPr>
      <w:r>
        <w:t>24.          Functions of the Local Government and Area Council Co-</w:t>
      </w:r>
      <w:proofErr w:type="spellStart"/>
      <w:r>
        <w:t>ordinating</w:t>
      </w:r>
      <w:proofErr w:type="spellEnd"/>
      <w:r>
        <w:t xml:space="preserve"> Committees.</w:t>
      </w:r>
    </w:p>
    <w:p w:rsidR="0043427C" w:rsidRDefault="0043427C" w:rsidP="0043427C">
      <w:pPr>
        <w:pStyle w:val="NormalWeb"/>
      </w:pPr>
      <w:r>
        <w:t>25.          Establishment, membership and function of the Ward Co-</w:t>
      </w:r>
      <w:proofErr w:type="spellStart"/>
      <w:r>
        <w:t>ordinating</w:t>
      </w:r>
      <w:proofErr w:type="spellEnd"/>
      <w:r>
        <w:t xml:space="preserve"> Committee.</w:t>
      </w:r>
    </w:p>
    <w:p w:rsidR="0043427C" w:rsidRDefault="0043427C" w:rsidP="0043427C">
      <w:pPr>
        <w:pStyle w:val="NormalWeb"/>
      </w:pPr>
      <w:r>
        <w:t>                                                                PART VI</w:t>
      </w:r>
    </w:p>
    <w:p w:rsidR="0043427C" w:rsidRDefault="0043427C" w:rsidP="0043427C">
      <w:pPr>
        <w:pStyle w:val="NormalWeb"/>
      </w:pPr>
      <w:r>
        <w:t xml:space="preserve">                </w:t>
      </w:r>
      <w:r>
        <w:rPr>
          <w:rStyle w:val="Emphasis"/>
        </w:rPr>
        <w:t xml:space="preserve">Miscellaneous provisions </w:t>
      </w:r>
    </w:p>
    <w:p w:rsidR="0043427C" w:rsidRDefault="0043427C" w:rsidP="0043427C">
      <w:pPr>
        <w:pStyle w:val="NormalWeb"/>
      </w:pPr>
      <w:r>
        <w:t>26.          Participating banks.</w:t>
      </w:r>
    </w:p>
    <w:p w:rsidR="0043427C" w:rsidRDefault="0043427C" w:rsidP="0043427C">
      <w:pPr>
        <w:pStyle w:val="NormalWeb"/>
      </w:pPr>
      <w:r>
        <w:t>27.          Role of participating banks.</w:t>
      </w:r>
    </w:p>
    <w:p w:rsidR="0043427C" w:rsidRDefault="0043427C" w:rsidP="0043427C">
      <w:pPr>
        <w:pStyle w:val="NormalWeb"/>
      </w:pPr>
      <w:r>
        <w:t>28.          Credit guidelines.</w:t>
      </w:r>
    </w:p>
    <w:p w:rsidR="0043427C" w:rsidRDefault="0043427C" w:rsidP="0043427C">
      <w:pPr>
        <w:pStyle w:val="NormalWeb"/>
      </w:pPr>
      <w:r>
        <w:lastRenderedPageBreak/>
        <w:t>29.          Eligibility.</w:t>
      </w:r>
    </w:p>
    <w:p w:rsidR="0043427C" w:rsidRDefault="0043427C" w:rsidP="0043427C">
      <w:pPr>
        <w:pStyle w:val="NormalWeb"/>
      </w:pPr>
      <w:r>
        <w:t>30.          Loan procedure.</w:t>
      </w:r>
    </w:p>
    <w:p w:rsidR="0043427C" w:rsidRDefault="0043427C" w:rsidP="0043427C">
      <w:pPr>
        <w:pStyle w:val="NormalWeb"/>
      </w:pPr>
      <w:r>
        <w:t>31.          Loan disbursement.</w:t>
      </w:r>
    </w:p>
    <w:p w:rsidR="0043427C" w:rsidRDefault="0043427C" w:rsidP="0043427C">
      <w:pPr>
        <w:pStyle w:val="NormalWeb"/>
      </w:pPr>
      <w:r>
        <w:t>32.          Security for loans.</w:t>
      </w:r>
    </w:p>
    <w:p w:rsidR="0043427C" w:rsidRDefault="0043427C" w:rsidP="0043427C">
      <w:pPr>
        <w:pStyle w:val="NormalWeb"/>
      </w:pPr>
      <w:r>
        <w:t>33.          Loan recovery.</w:t>
      </w:r>
    </w:p>
    <w:p w:rsidR="0043427C" w:rsidRDefault="0043427C" w:rsidP="0043427C">
      <w:pPr>
        <w:pStyle w:val="NormalWeb"/>
      </w:pPr>
      <w:r>
        <w:t>34.          Monitoring and evaluation, etc.</w:t>
      </w:r>
    </w:p>
    <w:p w:rsidR="0043427C" w:rsidRDefault="0043427C" w:rsidP="0043427C">
      <w:pPr>
        <w:pStyle w:val="NormalWeb"/>
      </w:pPr>
      <w:r>
        <w:t>35.          Marketing of productions.</w:t>
      </w:r>
    </w:p>
    <w:p w:rsidR="0043427C" w:rsidRDefault="0043427C" w:rsidP="0043427C">
      <w:pPr>
        <w:pStyle w:val="NormalWeb"/>
      </w:pPr>
      <w:r>
        <w:t>                                                                PART VII</w:t>
      </w:r>
    </w:p>
    <w:p w:rsidR="0043427C" w:rsidRDefault="0043427C" w:rsidP="0043427C">
      <w:pPr>
        <w:pStyle w:val="NormalWeb"/>
      </w:pPr>
      <w:r>
        <w:rPr>
          <w:rStyle w:val="Emphasis"/>
        </w:rPr>
        <w:t xml:space="preserve">                                                General </w:t>
      </w:r>
    </w:p>
    <w:p w:rsidR="0043427C" w:rsidRDefault="0043427C" w:rsidP="0043427C">
      <w:pPr>
        <w:pStyle w:val="NormalWeb"/>
      </w:pPr>
      <w:r>
        <w:t>36. Power of President to give directions.</w:t>
      </w:r>
    </w:p>
    <w:p w:rsidR="0043427C" w:rsidRDefault="0043427C" w:rsidP="0043427C">
      <w:pPr>
        <w:pStyle w:val="NormalWeb"/>
      </w:pPr>
      <w:r>
        <w:t>37. Regulations.</w:t>
      </w:r>
    </w:p>
    <w:p w:rsidR="0043427C" w:rsidRDefault="0043427C" w:rsidP="0043427C">
      <w:pPr>
        <w:pStyle w:val="NormalWeb"/>
      </w:pPr>
      <w:r>
        <w:t>38. Interpretation.</w:t>
      </w:r>
    </w:p>
    <w:p w:rsidR="0043427C" w:rsidRDefault="0043427C" w:rsidP="0043427C">
      <w:pPr>
        <w:pStyle w:val="NormalWeb"/>
      </w:pPr>
      <w:r>
        <w:t>39. Short title.</w:t>
      </w:r>
    </w:p>
    <w:p w:rsidR="0043427C" w:rsidRDefault="0043427C" w:rsidP="0043427C">
      <w:pPr>
        <w:pStyle w:val="NormalWeb"/>
      </w:pPr>
      <w:r>
        <w:t>                                                                                SCHEDULE</w:t>
      </w:r>
    </w:p>
    <w:p w:rsidR="0043427C" w:rsidRDefault="0043427C" w:rsidP="0043427C">
      <w:pPr>
        <w:pStyle w:val="NormalWeb"/>
      </w:pPr>
      <w:r>
        <w:t>                                                _______________________________                                                                           </w:t>
      </w:r>
    </w:p>
    <w:p w:rsidR="0043427C" w:rsidRDefault="0043427C" w:rsidP="0043427C">
      <w:pPr>
        <w:pStyle w:val="NormalWeb"/>
      </w:pPr>
      <w:r>
        <w:t>                                FAMILY ECONOMIC ADVANCEMENT PROGRAMME</w:t>
      </w:r>
    </w:p>
    <w:p w:rsidR="0043427C" w:rsidRDefault="0043427C" w:rsidP="0043427C">
      <w:pPr>
        <w:pStyle w:val="NormalWeb"/>
      </w:pPr>
      <w:r>
        <w:t>                                                 (ESTABLISHMENT, ETC.) ACT</w:t>
      </w:r>
    </w:p>
    <w:p w:rsidR="0043427C" w:rsidRDefault="0043427C" w:rsidP="0043427C">
      <w:pPr>
        <w:pStyle w:val="NormalWeb"/>
      </w:pPr>
      <w:r>
        <w:rPr>
          <w:rStyle w:val="Strong"/>
        </w:rPr>
        <w:t xml:space="preserve">An Act to establish the Family Economic Advancement Programme as an empowerment </w:t>
      </w:r>
      <w:proofErr w:type="spellStart"/>
      <w:r>
        <w:rPr>
          <w:rStyle w:val="Strong"/>
        </w:rPr>
        <w:t>programme</w:t>
      </w:r>
      <w:proofErr w:type="spellEnd"/>
      <w:r>
        <w:rPr>
          <w:rStyle w:val="Strong"/>
        </w:rPr>
        <w:t xml:space="preserve"> designed specifically for local based producers of goods and services and potential entrepreneurs. </w:t>
      </w:r>
    </w:p>
    <w:p w:rsidR="0043427C" w:rsidRDefault="0043427C" w:rsidP="0043427C">
      <w:pPr>
        <w:pStyle w:val="NormalWeb"/>
      </w:pPr>
      <w:r>
        <w:t xml:space="preserve">                                                                </w:t>
      </w:r>
      <w:proofErr w:type="gramStart"/>
      <w:r>
        <w:t>[1997 No. 11.]</w:t>
      </w:r>
      <w:proofErr w:type="gramEnd"/>
    </w:p>
    <w:p w:rsidR="0043427C" w:rsidRDefault="0043427C" w:rsidP="0043427C">
      <w:pPr>
        <w:pStyle w:val="NormalWeb"/>
      </w:pPr>
      <w:r>
        <w:t>                                                                                                                                                [12th August, 1997]</w:t>
      </w:r>
    </w:p>
    <w:p w:rsidR="0043427C" w:rsidRDefault="0043427C" w:rsidP="0043427C">
      <w:pPr>
        <w:pStyle w:val="NormalWeb"/>
      </w:pPr>
      <w:r>
        <w:t>                                                                [Commencement</w:t>
      </w:r>
      <w:proofErr w:type="gramStart"/>
      <w:r>
        <w:t>. ]</w:t>
      </w:r>
      <w:proofErr w:type="gramEnd"/>
    </w:p>
    <w:p w:rsidR="0043427C" w:rsidRDefault="0043427C" w:rsidP="0043427C">
      <w:pPr>
        <w:pStyle w:val="NormalWeb"/>
        <w:jc w:val="center"/>
      </w:pPr>
      <w:r>
        <w:lastRenderedPageBreak/>
        <w:t>PART I</w:t>
      </w:r>
    </w:p>
    <w:p w:rsidR="0043427C" w:rsidRDefault="0043427C" w:rsidP="0043427C">
      <w:pPr>
        <w:pStyle w:val="NormalWeb"/>
      </w:pPr>
      <w:r>
        <w:rPr>
          <w:rStyle w:val="Emphasis"/>
        </w:rPr>
        <w:t xml:space="preserve">                                Establishment of the Family Economic Advancement Programme </w:t>
      </w:r>
    </w:p>
    <w:p w:rsidR="0043427C" w:rsidRDefault="0043427C" w:rsidP="0043427C">
      <w:pPr>
        <w:pStyle w:val="NormalWeb"/>
      </w:pPr>
      <w:r>
        <w:rPr>
          <w:rStyle w:val="Strong"/>
        </w:rPr>
        <w:t xml:space="preserve">1.            Establishment of the Family Economic Advancement Programme </w:t>
      </w:r>
    </w:p>
    <w:p w:rsidR="0043427C" w:rsidRDefault="0043427C" w:rsidP="0043427C">
      <w:pPr>
        <w:pStyle w:val="NormalWeb"/>
      </w:pPr>
      <w:r>
        <w:t xml:space="preserve">(1) There is hereby established an empowerment </w:t>
      </w:r>
      <w:proofErr w:type="spellStart"/>
      <w:r>
        <w:t>programme</w:t>
      </w:r>
      <w:proofErr w:type="spellEnd"/>
      <w:r>
        <w:t xml:space="preserve"> designed specifically for local based producers of goods and services and potential entrepreneurs in the area of the establishment of cottage industries to be known as the Family Economic Advancement Programme (in this Act referred to "the Programme").</w:t>
      </w:r>
    </w:p>
    <w:p w:rsidR="0043427C" w:rsidRDefault="0043427C" w:rsidP="0043427C">
      <w:pPr>
        <w:pStyle w:val="NormalWeb"/>
      </w:pPr>
      <w:r>
        <w:t>(2) The Programme-</w:t>
      </w:r>
    </w:p>
    <w:p w:rsidR="0043427C" w:rsidRDefault="0043427C" w:rsidP="0043427C">
      <w:pPr>
        <w:pStyle w:val="NormalWeb"/>
      </w:pPr>
      <w:r>
        <w:t xml:space="preserve">                (a)           </w:t>
      </w:r>
      <w:proofErr w:type="gramStart"/>
      <w:r>
        <w:t>shall</w:t>
      </w:r>
      <w:proofErr w:type="gramEnd"/>
      <w:r>
        <w:t xml:space="preserve"> be a body corporate with perpetual succession and a common seal; and</w:t>
      </w:r>
    </w:p>
    <w:p w:rsidR="0043427C" w:rsidRDefault="0043427C" w:rsidP="0043427C">
      <w:pPr>
        <w:pStyle w:val="NormalWeb"/>
      </w:pPr>
      <w:r>
        <w:t xml:space="preserve">                (b)           </w:t>
      </w:r>
      <w:proofErr w:type="gramStart"/>
      <w:r>
        <w:t>may</w:t>
      </w:r>
      <w:proofErr w:type="gramEnd"/>
      <w:r>
        <w:t xml:space="preserve"> sue and be sued in its corporate name.</w:t>
      </w:r>
    </w:p>
    <w:p w:rsidR="0043427C" w:rsidRDefault="0043427C" w:rsidP="0043427C">
      <w:pPr>
        <w:pStyle w:val="NormalWeb"/>
      </w:pPr>
      <w:r>
        <w:rPr>
          <w:rStyle w:val="Strong"/>
        </w:rPr>
        <w:t xml:space="preserve">2.            Objectives of the Programme </w:t>
      </w:r>
    </w:p>
    <w:p w:rsidR="0043427C" w:rsidRDefault="0043427C" w:rsidP="0043427C">
      <w:pPr>
        <w:pStyle w:val="NormalWeb"/>
      </w:pPr>
      <w:r>
        <w:t xml:space="preserve">The objectives of the </w:t>
      </w:r>
      <w:proofErr w:type="spellStart"/>
      <w:r>
        <w:t>programme</w:t>
      </w:r>
      <w:proofErr w:type="spellEnd"/>
      <w:r>
        <w:t xml:space="preserve"> shall be to-</w:t>
      </w:r>
    </w:p>
    <w:p w:rsidR="0043427C" w:rsidRDefault="0043427C" w:rsidP="0043427C">
      <w:pPr>
        <w:pStyle w:val="NormalWeb"/>
      </w:pPr>
      <w:r>
        <w:t xml:space="preserve">                (a)           </w:t>
      </w:r>
      <w:proofErr w:type="gramStart"/>
      <w:r>
        <w:t>provide</w:t>
      </w:r>
      <w:proofErr w:type="gramEnd"/>
      <w:r>
        <w:t xml:space="preserve"> basic working capital requirements for small scale farming and traditional processes as loans to the low income groups;</w:t>
      </w:r>
    </w:p>
    <w:p w:rsidR="0043427C" w:rsidRDefault="0043427C" w:rsidP="0043427C">
      <w:pPr>
        <w:pStyle w:val="NormalWeb"/>
      </w:pPr>
      <w:r>
        <w:t xml:space="preserve">(b)           </w:t>
      </w:r>
      <w:proofErr w:type="gramStart"/>
      <w:r>
        <w:t>provide</w:t>
      </w:r>
      <w:proofErr w:type="gramEnd"/>
      <w:r>
        <w:t xml:space="preserve"> facility for the procurement of machinery and equipment for Nigerians to set up and run cottage and small scale industries;</w:t>
      </w:r>
    </w:p>
    <w:p w:rsidR="0043427C" w:rsidRDefault="0043427C" w:rsidP="0043427C">
      <w:pPr>
        <w:pStyle w:val="NormalWeb"/>
      </w:pPr>
      <w:r>
        <w:t xml:space="preserve">                (c)           </w:t>
      </w:r>
      <w:proofErr w:type="gramStart"/>
      <w:r>
        <w:t>encourage</w:t>
      </w:r>
      <w:proofErr w:type="gramEnd"/>
      <w:r>
        <w:t xml:space="preserve"> the design and manufacture of appropriate plants, machinery and equipment;</w:t>
      </w:r>
    </w:p>
    <w:p w:rsidR="0043427C" w:rsidRDefault="0043427C" w:rsidP="0043427C">
      <w:pPr>
        <w:pStyle w:val="NormalWeb"/>
      </w:pPr>
      <w:r>
        <w:t xml:space="preserve">                (d)           </w:t>
      </w:r>
      <w:proofErr w:type="gramStart"/>
      <w:r>
        <w:t>create</w:t>
      </w:r>
      <w:proofErr w:type="gramEnd"/>
      <w:r>
        <w:t xml:space="preserve"> employment opportunities at ward levels through the establishment of enterprises and pilot projects in the wards;</w:t>
      </w:r>
    </w:p>
    <w:p w:rsidR="0043427C" w:rsidRDefault="0043427C" w:rsidP="0043427C">
      <w:pPr>
        <w:pStyle w:val="NormalWeb"/>
      </w:pPr>
      <w:r>
        <w:t xml:space="preserve">                (e)           </w:t>
      </w:r>
      <w:proofErr w:type="gramStart"/>
      <w:r>
        <w:t>encourage</w:t>
      </w:r>
      <w:proofErr w:type="gramEnd"/>
      <w:r>
        <w:t xml:space="preserve"> producers of goods and services at ward levels to form co-operative societies;</w:t>
      </w:r>
    </w:p>
    <w:p w:rsidR="0043427C" w:rsidRDefault="0043427C" w:rsidP="0043427C">
      <w:pPr>
        <w:pStyle w:val="NormalWeb"/>
      </w:pPr>
      <w:r>
        <w:t xml:space="preserve">                (f)            </w:t>
      </w:r>
      <w:proofErr w:type="spellStart"/>
      <w:proofErr w:type="gramStart"/>
      <w:r>
        <w:t>utilise</w:t>
      </w:r>
      <w:proofErr w:type="spellEnd"/>
      <w:proofErr w:type="gramEnd"/>
      <w:r>
        <w:t xml:space="preserve"> all available local resources for the benefit of Nigerians through improved production, preservation, etc.;</w:t>
      </w:r>
    </w:p>
    <w:p w:rsidR="0043427C" w:rsidRDefault="0043427C" w:rsidP="0043427C">
      <w:pPr>
        <w:pStyle w:val="NormalWeb"/>
      </w:pPr>
      <w:r>
        <w:t xml:space="preserve">                (g)           </w:t>
      </w:r>
      <w:proofErr w:type="gramStart"/>
      <w:r>
        <w:t>provide</w:t>
      </w:r>
      <w:proofErr w:type="gramEnd"/>
      <w:r>
        <w:t xml:space="preserve"> an enabling environment for private sector and United Nations Agencies participation in the Programme.</w:t>
      </w:r>
    </w:p>
    <w:p w:rsidR="0043427C" w:rsidRDefault="0043427C" w:rsidP="0043427C">
      <w:pPr>
        <w:pStyle w:val="NormalWeb"/>
      </w:pPr>
      <w:r>
        <w:t xml:space="preserve">                                                                                </w:t>
      </w:r>
      <w:proofErr w:type="gramStart"/>
      <w:r>
        <w:t>[1999 No. 43.]</w:t>
      </w:r>
      <w:proofErr w:type="gramEnd"/>
    </w:p>
    <w:p w:rsidR="0043427C" w:rsidRDefault="0043427C" w:rsidP="0043427C">
      <w:pPr>
        <w:pStyle w:val="NormalWeb"/>
      </w:pPr>
      <w:r>
        <w:rPr>
          <w:rStyle w:val="Strong"/>
        </w:rPr>
        <w:t xml:space="preserve">3.            Target groups </w:t>
      </w:r>
    </w:p>
    <w:p w:rsidR="0043427C" w:rsidRDefault="0043427C" w:rsidP="0043427C">
      <w:pPr>
        <w:pStyle w:val="NormalWeb"/>
      </w:pPr>
      <w:r>
        <w:lastRenderedPageBreak/>
        <w:t>The Programme is designed for-</w:t>
      </w:r>
    </w:p>
    <w:p w:rsidR="0043427C" w:rsidRDefault="0043427C" w:rsidP="0043427C">
      <w:pPr>
        <w:pStyle w:val="NormalWeb"/>
      </w:pPr>
      <w:r>
        <w:t xml:space="preserve">                (a)           </w:t>
      </w:r>
      <w:proofErr w:type="gramStart"/>
      <w:r>
        <w:t>all</w:t>
      </w:r>
      <w:proofErr w:type="gramEnd"/>
      <w:r>
        <w:t xml:space="preserve"> Nigerians and in particular, the low income families;</w:t>
      </w:r>
    </w:p>
    <w:p w:rsidR="0043427C" w:rsidRDefault="0043427C" w:rsidP="0043427C">
      <w:pPr>
        <w:pStyle w:val="NormalWeb"/>
      </w:pPr>
      <w:r>
        <w:t xml:space="preserve">                (b)           </w:t>
      </w:r>
      <w:proofErr w:type="gramStart"/>
      <w:r>
        <w:t>co-operative</w:t>
      </w:r>
      <w:proofErr w:type="gramEnd"/>
      <w:r>
        <w:t xml:space="preserve"> societies;</w:t>
      </w:r>
    </w:p>
    <w:p w:rsidR="0043427C" w:rsidRDefault="0043427C" w:rsidP="0043427C">
      <w:pPr>
        <w:pStyle w:val="NormalWeb"/>
      </w:pPr>
      <w:r>
        <w:t xml:space="preserve">                (c)           </w:t>
      </w:r>
      <w:proofErr w:type="gramStart"/>
      <w:r>
        <w:t>members</w:t>
      </w:r>
      <w:proofErr w:type="gramEnd"/>
      <w:r>
        <w:t xml:space="preserve"> of the armed forces, the Nigeria Police Force and the </w:t>
      </w:r>
      <w:proofErr w:type="spellStart"/>
      <w:r>
        <w:t>para</w:t>
      </w:r>
      <w:proofErr w:type="spellEnd"/>
      <w:r>
        <w:t>-military services,</w:t>
      </w:r>
    </w:p>
    <w:p w:rsidR="0043427C" w:rsidRDefault="0043427C" w:rsidP="0043427C">
      <w:pPr>
        <w:pStyle w:val="NormalWeb"/>
      </w:pPr>
      <w:proofErr w:type="gramStart"/>
      <w:r>
        <w:t>who</w:t>
      </w:r>
      <w:proofErr w:type="gramEnd"/>
      <w:r>
        <w:t xml:space="preserve"> are directly engaged in productive agricultural activities and are registered with the Programme.</w:t>
      </w:r>
    </w:p>
    <w:p w:rsidR="0043427C" w:rsidRDefault="0043427C" w:rsidP="0043427C">
      <w:pPr>
        <w:pStyle w:val="NormalWeb"/>
      </w:pPr>
      <w:r>
        <w:rPr>
          <w:rStyle w:val="Strong"/>
        </w:rPr>
        <w:t xml:space="preserve">4.            Benefits of the Programme </w:t>
      </w:r>
    </w:p>
    <w:p w:rsidR="0043427C" w:rsidRDefault="0043427C" w:rsidP="0043427C">
      <w:pPr>
        <w:pStyle w:val="NormalWeb"/>
      </w:pPr>
      <w:r>
        <w:t>The benefits of the Programme shall be-</w:t>
      </w:r>
    </w:p>
    <w:p w:rsidR="0043427C" w:rsidRDefault="0043427C" w:rsidP="0043427C">
      <w:pPr>
        <w:pStyle w:val="NormalWeb"/>
      </w:pPr>
      <w:r>
        <w:t xml:space="preserve">                (a)           </w:t>
      </w:r>
      <w:proofErr w:type="gramStart"/>
      <w:r>
        <w:t>improved</w:t>
      </w:r>
      <w:proofErr w:type="gramEnd"/>
      <w:r>
        <w:t xml:space="preserve"> food production;</w:t>
      </w:r>
    </w:p>
    <w:p w:rsidR="0043427C" w:rsidRDefault="0043427C" w:rsidP="0043427C">
      <w:pPr>
        <w:pStyle w:val="NormalWeb"/>
      </w:pPr>
      <w:r>
        <w:t xml:space="preserve">                (b)           </w:t>
      </w:r>
      <w:proofErr w:type="gramStart"/>
      <w:r>
        <w:t>reduction</w:t>
      </w:r>
      <w:proofErr w:type="gramEnd"/>
      <w:r>
        <w:t xml:space="preserve"> in the wastage of farm products through improved methods of-</w:t>
      </w:r>
    </w:p>
    <w:p w:rsidR="0043427C" w:rsidRDefault="0043427C" w:rsidP="0043427C">
      <w:pPr>
        <w:pStyle w:val="NormalWeb"/>
      </w:pPr>
      <w:r>
        <w:t xml:space="preserve">(i)            </w:t>
      </w:r>
      <w:proofErr w:type="gramStart"/>
      <w:r>
        <w:t>food</w:t>
      </w:r>
      <w:proofErr w:type="gramEnd"/>
      <w:r>
        <w:t xml:space="preserve"> processing;</w:t>
      </w:r>
    </w:p>
    <w:p w:rsidR="0043427C" w:rsidRDefault="0043427C" w:rsidP="0043427C">
      <w:pPr>
        <w:pStyle w:val="NormalWeb"/>
      </w:pPr>
      <w:r>
        <w:t xml:space="preserve">(ii)           </w:t>
      </w:r>
      <w:proofErr w:type="gramStart"/>
      <w:r>
        <w:t>recycling</w:t>
      </w:r>
      <w:proofErr w:type="gramEnd"/>
      <w:r>
        <w:t>;             </w:t>
      </w:r>
    </w:p>
    <w:p w:rsidR="0043427C" w:rsidRDefault="0043427C" w:rsidP="0043427C">
      <w:pPr>
        <w:pStyle w:val="NormalWeb"/>
      </w:pPr>
      <w:r>
        <w:t xml:space="preserve">(iii)          </w:t>
      </w:r>
      <w:proofErr w:type="gramStart"/>
      <w:r>
        <w:t>preservation</w:t>
      </w:r>
      <w:proofErr w:type="gramEnd"/>
      <w:r>
        <w:t>;       </w:t>
      </w:r>
    </w:p>
    <w:p w:rsidR="0043427C" w:rsidRDefault="0043427C" w:rsidP="0043427C">
      <w:pPr>
        <w:pStyle w:val="NormalWeb"/>
      </w:pPr>
      <w:r>
        <w:t xml:space="preserve">(iv)          </w:t>
      </w:r>
      <w:proofErr w:type="gramStart"/>
      <w:r>
        <w:t>storage</w:t>
      </w:r>
      <w:proofErr w:type="gramEnd"/>
      <w:r>
        <w:t>;                </w:t>
      </w:r>
    </w:p>
    <w:p w:rsidR="0043427C" w:rsidRDefault="0043427C" w:rsidP="0043427C">
      <w:pPr>
        <w:pStyle w:val="NormalWeb"/>
      </w:pPr>
      <w:r>
        <w:t xml:space="preserve">(v)           </w:t>
      </w:r>
      <w:proofErr w:type="gramStart"/>
      <w:r>
        <w:t>packaging</w:t>
      </w:r>
      <w:proofErr w:type="gramEnd"/>
      <w:r>
        <w:t>;            </w:t>
      </w:r>
    </w:p>
    <w:p w:rsidR="0043427C" w:rsidRDefault="0043427C" w:rsidP="0043427C">
      <w:pPr>
        <w:pStyle w:val="NormalWeb"/>
      </w:pPr>
      <w:r>
        <w:t xml:space="preserve">(vi)          </w:t>
      </w:r>
      <w:proofErr w:type="gramStart"/>
      <w:r>
        <w:t>marketing</w:t>
      </w:r>
      <w:proofErr w:type="gramEnd"/>
      <w:r>
        <w:t>;            </w:t>
      </w:r>
    </w:p>
    <w:p w:rsidR="0043427C" w:rsidRDefault="0043427C" w:rsidP="0043427C">
      <w:pPr>
        <w:pStyle w:val="NormalWeb"/>
      </w:pPr>
      <w:r>
        <w:t xml:space="preserve">                (c)           </w:t>
      </w:r>
      <w:proofErr w:type="gramStart"/>
      <w:r>
        <w:t>reduction</w:t>
      </w:r>
      <w:proofErr w:type="gramEnd"/>
      <w:r>
        <w:t xml:space="preserve"> in the importation of processed foods, preservation of foreign exchange and enhanced opportunities for the exportation of locally processed foods;</w:t>
      </w:r>
    </w:p>
    <w:p w:rsidR="0043427C" w:rsidRDefault="0043427C" w:rsidP="0043427C">
      <w:pPr>
        <w:pStyle w:val="NormalWeb"/>
      </w:pPr>
      <w:r>
        <w:t xml:space="preserve">                (d)           </w:t>
      </w:r>
      <w:proofErr w:type="gramStart"/>
      <w:r>
        <w:t>effective</w:t>
      </w:r>
      <w:proofErr w:type="gramEnd"/>
      <w:r>
        <w:t xml:space="preserve"> </w:t>
      </w:r>
      <w:proofErr w:type="spellStart"/>
      <w:r>
        <w:t>utilisation</w:t>
      </w:r>
      <w:proofErr w:type="spellEnd"/>
      <w:r>
        <w:t xml:space="preserve"> of local mineral resources for the cottage industries;</w:t>
      </w:r>
    </w:p>
    <w:p w:rsidR="0043427C" w:rsidRDefault="0043427C" w:rsidP="0043427C">
      <w:pPr>
        <w:pStyle w:val="NormalWeb"/>
      </w:pPr>
      <w:r>
        <w:t xml:space="preserve">                (e)           </w:t>
      </w:r>
      <w:proofErr w:type="gramStart"/>
      <w:r>
        <w:t>creation</w:t>
      </w:r>
      <w:proofErr w:type="gramEnd"/>
      <w:r>
        <w:t xml:space="preserve"> of employment opportunities at the ward levels and reduction in rural-urban migration;</w:t>
      </w:r>
    </w:p>
    <w:p w:rsidR="0043427C" w:rsidRDefault="0043427C" w:rsidP="0043427C">
      <w:pPr>
        <w:pStyle w:val="NormalWeb"/>
      </w:pPr>
      <w:r>
        <w:t xml:space="preserve">                (f)            </w:t>
      </w:r>
      <w:proofErr w:type="gramStart"/>
      <w:r>
        <w:t>to</w:t>
      </w:r>
      <w:proofErr w:type="gramEnd"/>
      <w:r>
        <w:t xml:space="preserve"> act as catalyst for technological advancement through the fabrication of appropriate machineries;</w:t>
      </w:r>
    </w:p>
    <w:p w:rsidR="0043427C" w:rsidRDefault="0043427C" w:rsidP="0043427C">
      <w:pPr>
        <w:pStyle w:val="NormalWeb"/>
      </w:pPr>
      <w:r>
        <w:t xml:space="preserve">                (g)           </w:t>
      </w:r>
      <w:proofErr w:type="gramStart"/>
      <w:r>
        <w:t>development</w:t>
      </w:r>
      <w:proofErr w:type="gramEnd"/>
      <w:r>
        <w:t xml:space="preserve"> of technological self-reliance through training and exchange programmes; and</w:t>
      </w:r>
    </w:p>
    <w:p w:rsidR="0043427C" w:rsidRDefault="0043427C" w:rsidP="0043427C">
      <w:pPr>
        <w:pStyle w:val="NormalWeb"/>
      </w:pPr>
      <w:r>
        <w:lastRenderedPageBreak/>
        <w:t xml:space="preserve">                (h)           </w:t>
      </w:r>
      <w:proofErr w:type="gramStart"/>
      <w:r>
        <w:t>such</w:t>
      </w:r>
      <w:proofErr w:type="gramEnd"/>
      <w:r>
        <w:t xml:space="preserve"> other benefits as may be derived from time to time.</w:t>
      </w:r>
    </w:p>
    <w:p w:rsidR="0043427C" w:rsidRDefault="0043427C" w:rsidP="0043427C">
      <w:pPr>
        <w:pStyle w:val="NormalWeb"/>
      </w:pPr>
      <w:r>
        <w:t> </w:t>
      </w:r>
    </w:p>
    <w:p w:rsidR="0043427C" w:rsidRDefault="0043427C" w:rsidP="0043427C">
      <w:pPr>
        <w:pStyle w:val="NormalWeb"/>
      </w:pPr>
      <w:r>
        <w:t>                                                                                PART II</w:t>
      </w:r>
    </w:p>
    <w:p w:rsidR="0043427C" w:rsidRDefault="0043427C" w:rsidP="0043427C">
      <w:pPr>
        <w:pStyle w:val="NormalWeb"/>
      </w:pPr>
      <w:r>
        <w:rPr>
          <w:rStyle w:val="Emphasis"/>
        </w:rPr>
        <w:t xml:space="preserve">                                Establishment of the Governing Board </w:t>
      </w:r>
    </w:p>
    <w:p w:rsidR="0043427C" w:rsidRDefault="0043427C" w:rsidP="0043427C">
      <w:pPr>
        <w:pStyle w:val="NormalWeb"/>
      </w:pPr>
      <w:r>
        <w:rPr>
          <w:rStyle w:val="Strong"/>
        </w:rPr>
        <w:t xml:space="preserve">5.            Establishment of the Governing Board </w:t>
      </w:r>
    </w:p>
    <w:p w:rsidR="0043427C" w:rsidRDefault="0043427C" w:rsidP="0043427C">
      <w:pPr>
        <w:pStyle w:val="NormalWeb"/>
      </w:pPr>
      <w:r>
        <w:t>(1) There is hereby established for the management of the Programme, a Governing Board (in this Act referred to as "the Board") which shall, subject to this Act, have general control of the Programme.</w:t>
      </w:r>
    </w:p>
    <w:p w:rsidR="0043427C" w:rsidRDefault="0043427C" w:rsidP="0043427C">
      <w:pPr>
        <w:pStyle w:val="NormalWeb"/>
      </w:pPr>
      <w:r>
        <w:t>(2) The Board shall consist of-</w:t>
      </w:r>
    </w:p>
    <w:p w:rsidR="0043427C" w:rsidRDefault="0043427C" w:rsidP="0043427C">
      <w:pPr>
        <w:pStyle w:val="NormalWeb"/>
      </w:pPr>
      <w:r>
        <w:t xml:space="preserve">(a) </w:t>
      </w:r>
      <w:proofErr w:type="gramStart"/>
      <w:r>
        <w:t>a</w:t>
      </w:r>
      <w:proofErr w:type="gramEnd"/>
      <w:r>
        <w:t xml:space="preserve"> chairman;</w:t>
      </w:r>
    </w:p>
    <w:p w:rsidR="0043427C" w:rsidRDefault="0043427C" w:rsidP="0043427C">
      <w:pPr>
        <w:pStyle w:val="NormalWeb"/>
      </w:pPr>
      <w:r>
        <w:t xml:space="preserve">(b) </w:t>
      </w:r>
      <w:proofErr w:type="gramStart"/>
      <w:r>
        <w:t>six</w:t>
      </w:r>
      <w:proofErr w:type="gramEnd"/>
      <w:r>
        <w:t xml:space="preserve"> other persons to represent the six geo-political zones of the Federation;</w:t>
      </w:r>
    </w:p>
    <w:p w:rsidR="0043427C" w:rsidRDefault="0043427C" w:rsidP="0043427C">
      <w:pPr>
        <w:pStyle w:val="NormalWeb"/>
      </w:pPr>
      <w:r>
        <w:t xml:space="preserve">(c) </w:t>
      </w:r>
      <w:proofErr w:type="gramStart"/>
      <w:r>
        <w:t>one</w:t>
      </w:r>
      <w:proofErr w:type="gramEnd"/>
      <w:r>
        <w:t xml:space="preserve"> person to represent the office of the Secretary to the Government of the Federation; and</w:t>
      </w:r>
    </w:p>
    <w:p w:rsidR="0043427C" w:rsidRDefault="0043427C" w:rsidP="0043427C">
      <w:pPr>
        <w:pStyle w:val="NormalWeb"/>
      </w:pPr>
      <w:r>
        <w:t xml:space="preserve">(d) </w:t>
      </w:r>
      <w:proofErr w:type="gramStart"/>
      <w:r>
        <w:t>the</w:t>
      </w:r>
      <w:proofErr w:type="gramEnd"/>
      <w:r>
        <w:t xml:space="preserve"> Director-General of the Programme.</w:t>
      </w:r>
    </w:p>
    <w:p w:rsidR="0043427C" w:rsidRDefault="0043427C" w:rsidP="0043427C">
      <w:pPr>
        <w:pStyle w:val="NormalWeb"/>
      </w:pPr>
      <w:r>
        <w:t xml:space="preserve">                                                                                </w:t>
      </w:r>
      <w:proofErr w:type="gramStart"/>
      <w:r>
        <w:t>[1999 No. 43.]</w:t>
      </w:r>
      <w:proofErr w:type="gramEnd"/>
    </w:p>
    <w:p w:rsidR="0043427C" w:rsidRDefault="0043427C" w:rsidP="0043427C">
      <w:pPr>
        <w:pStyle w:val="NormalWeb"/>
      </w:pPr>
      <w:r>
        <w:t>(3) The supplementary provisions set out in the Schedule to this Act shall have effect with respect to the proceedings of the Board and the other matters contained therein.</w:t>
      </w:r>
    </w:p>
    <w:p w:rsidR="0043427C" w:rsidRDefault="0043427C" w:rsidP="0043427C">
      <w:pPr>
        <w:pStyle w:val="NormalWeb"/>
      </w:pPr>
      <w:r>
        <w:t xml:space="preserve">                                                                                </w:t>
      </w:r>
      <w:proofErr w:type="gramStart"/>
      <w:r>
        <w:t>[Schedule.]</w:t>
      </w:r>
      <w:proofErr w:type="gramEnd"/>
    </w:p>
    <w:p w:rsidR="0043427C" w:rsidRDefault="0043427C" w:rsidP="0043427C">
      <w:pPr>
        <w:pStyle w:val="NormalWeb"/>
      </w:pPr>
      <w:r>
        <w:rPr>
          <w:rStyle w:val="Strong"/>
        </w:rPr>
        <w:t xml:space="preserve">6.            Tenure of office </w:t>
      </w:r>
    </w:p>
    <w:p w:rsidR="0043427C" w:rsidRDefault="0043427C" w:rsidP="0043427C">
      <w:pPr>
        <w:pStyle w:val="NormalWeb"/>
      </w:pPr>
      <w:r>
        <w:t>(1) The members of the Board, other than ex-officio members, shall hold office for a term of three years in the first instance and may be reappointed for a further term of three years and no more.</w:t>
      </w:r>
    </w:p>
    <w:p w:rsidR="0043427C" w:rsidRDefault="0043427C" w:rsidP="0043427C">
      <w:pPr>
        <w:pStyle w:val="NormalWeb"/>
      </w:pPr>
      <w:r>
        <w:t>(2) The members of the Board shall be paid such allowances as the President may, from time to time, determine.</w:t>
      </w:r>
    </w:p>
    <w:p w:rsidR="0043427C" w:rsidRDefault="0043427C" w:rsidP="0043427C">
      <w:pPr>
        <w:pStyle w:val="NormalWeb"/>
      </w:pPr>
      <w:r>
        <w:t>(3) A member of the Board, other than an ex-officio member, may resign his appointment by notice in writing under his hand, addressed to the President and which resignation shall take effect only upon acknowledgement by the President.</w:t>
      </w:r>
    </w:p>
    <w:p w:rsidR="0043427C" w:rsidRDefault="0043427C" w:rsidP="0043427C">
      <w:pPr>
        <w:pStyle w:val="NormalWeb"/>
      </w:pPr>
      <w:r>
        <w:rPr>
          <w:rStyle w:val="Strong"/>
        </w:rPr>
        <w:t xml:space="preserve">7. Cessation of membership </w:t>
      </w:r>
    </w:p>
    <w:p w:rsidR="0043427C" w:rsidRDefault="0043427C" w:rsidP="0043427C">
      <w:pPr>
        <w:pStyle w:val="NormalWeb"/>
      </w:pPr>
      <w:r>
        <w:lastRenderedPageBreak/>
        <w:t>(1) A member of the Board shall cease to hold office if-</w:t>
      </w:r>
    </w:p>
    <w:p w:rsidR="0043427C" w:rsidRDefault="0043427C" w:rsidP="0043427C">
      <w:pPr>
        <w:pStyle w:val="NormalWeb"/>
      </w:pPr>
      <w:r>
        <w:t xml:space="preserve">                (a)           </w:t>
      </w:r>
      <w:proofErr w:type="gramStart"/>
      <w:r>
        <w:t>he</w:t>
      </w:r>
      <w:proofErr w:type="gramEnd"/>
      <w:r>
        <w:t xml:space="preserve"> becomes of unsound mind; or</w:t>
      </w:r>
    </w:p>
    <w:p w:rsidR="0043427C" w:rsidRDefault="0043427C" w:rsidP="0043427C">
      <w:pPr>
        <w:pStyle w:val="NormalWeb"/>
      </w:pPr>
      <w:r>
        <w:t xml:space="preserve">                (b)           </w:t>
      </w:r>
      <w:proofErr w:type="gramStart"/>
      <w:r>
        <w:t>he</w:t>
      </w:r>
      <w:proofErr w:type="gramEnd"/>
      <w:r>
        <w:t xml:space="preserve"> becomes bankrupt or makes a compromise with his creditors; or</w:t>
      </w:r>
    </w:p>
    <w:p w:rsidR="0043427C" w:rsidRDefault="0043427C" w:rsidP="0043427C">
      <w:pPr>
        <w:pStyle w:val="NormalWeb"/>
      </w:pPr>
      <w:r>
        <w:t xml:space="preserve">                (c)           </w:t>
      </w:r>
      <w:proofErr w:type="gramStart"/>
      <w:r>
        <w:t>he</w:t>
      </w:r>
      <w:proofErr w:type="gramEnd"/>
      <w:r>
        <w:t xml:space="preserve"> is convicted of a felony or of any offence involving dishonesty; or</w:t>
      </w:r>
    </w:p>
    <w:p w:rsidR="0043427C" w:rsidRDefault="0043427C" w:rsidP="0043427C">
      <w:pPr>
        <w:pStyle w:val="NormalWeb"/>
      </w:pPr>
      <w:r>
        <w:t xml:space="preserve">                (d)           </w:t>
      </w:r>
      <w:proofErr w:type="gramStart"/>
      <w:r>
        <w:t>he</w:t>
      </w:r>
      <w:proofErr w:type="gramEnd"/>
      <w:r>
        <w:t xml:space="preserve"> is guilty of serious misconduct in relation to his duties.</w:t>
      </w:r>
    </w:p>
    <w:p w:rsidR="0043427C" w:rsidRDefault="0043427C" w:rsidP="0043427C">
      <w:pPr>
        <w:pStyle w:val="NormalWeb"/>
      </w:pPr>
      <w:r>
        <w:t>(2) A member of the Board may be removed from office by the President, if he is satisfied that it is not in the interest of the Programme or the interest of the public that the member should continue in office.</w:t>
      </w:r>
    </w:p>
    <w:p w:rsidR="0043427C" w:rsidRDefault="0043427C" w:rsidP="0043427C">
      <w:pPr>
        <w:pStyle w:val="NormalWeb"/>
      </w:pPr>
      <w:r>
        <w:t>(3) Where a vacancy occurs in the membership of the Board, it shall be filled by the appointment of a successor to hold office for the remainder of the term of office of his predecessor, so however, that the successor shall represent the same interest and shall be appointed by the President.</w:t>
      </w:r>
    </w:p>
    <w:p w:rsidR="0043427C" w:rsidRDefault="0043427C" w:rsidP="0043427C">
      <w:pPr>
        <w:pStyle w:val="NormalWeb"/>
      </w:pPr>
      <w:r>
        <w:rPr>
          <w:rStyle w:val="Strong"/>
        </w:rPr>
        <w:t xml:space="preserve">8.            Power of the Board </w:t>
      </w:r>
    </w:p>
    <w:p w:rsidR="0043427C" w:rsidRDefault="0043427C" w:rsidP="0043427C">
      <w:pPr>
        <w:pStyle w:val="NormalWeb"/>
      </w:pPr>
      <w:r>
        <w:t>The Board shall have power-</w:t>
      </w:r>
    </w:p>
    <w:p w:rsidR="0043427C" w:rsidRDefault="0043427C" w:rsidP="0043427C">
      <w:pPr>
        <w:pStyle w:val="NormalWeb"/>
      </w:pPr>
      <w:r>
        <w:t xml:space="preserve">                                                                                </w:t>
      </w:r>
      <w:proofErr w:type="gramStart"/>
      <w:r>
        <w:t>[1997 No. 20.]</w:t>
      </w:r>
      <w:proofErr w:type="gramEnd"/>
    </w:p>
    <w:p w:rsidR="0043427C" w:rsidRDefault="0043427C" w:rsidP="0043427C">
      <w:pPr>
        <w:pStyle w:val="NormalWeb"/>
      </w:pPr>
      <w:r>
        <w:t xml:space="preserve">                (a)           </w:t>
      </w:r>
      <w:proofErr w:type="gramStart"/>
      <w:r>
        <w:t>to</w:t>
      </w:r>
      <w:proofErr w:type="gramEnd"/>
      <w:r>
        <w:t xml:space="preserve"> manage and supervise the implementation of the Programme at the Federal, State, local and ward levels;</w:t>
      </w:r>
    </w:p>
    <w:p w:rsidR="0043427C" w:rsidRDefault="0043427C" w:rsidP="0043427C">
      <w:pPr>
        <w:pStyle w:val="NormalWeb"/>
      </w:pPr>
      <w:r>
        <w:t xml:space="preserve">                (b)           </w:t>
      </w:r>
      <w:proofErr w:type="gramStart"/>
      <w:r>
        <w:t>for</w:t>
      </w:r>
      <w:proofErr w:type="gramEnd"/>
      <w:r>
        <w:t xml:space="preserve"> the overall policy formulation and general administration of the Programme and act in the name of the Programme;</w:t>
      </w:r>
    </w:p>
    <w:p w:rsidR="0043427C" w:rsidRDefault="0043427C" w:rsidP="0043427C">
      <w:pPr>
        <w:pStyle w:val="NormalWeb"/>
      </w:pPr>
      <w:r>
        <w:t xml:space="preserve">                (c)           </w:t>
      </w:r>
      <w:proofErr w:type="gramStart"/>
      <w:r>
        <w:t>to</w:t>
      </w:r>
      <w:proofErr w:type="gramEnd"/>
      <w:r>
        <w:t xml:space="preserve"> disburse the moneys allocated to the Programme to the participating banks;</w:t>
      </w:r>
    </w:p>
    <w:p w:rsidR="0043427C" w:rsidRDefault="0043427C" w:rsidP="0043427C">
      <w:pPr>
        <w:pStyle w:val="NormalWeb"/>
      </w:pPr>
      <w:r>
        <w:t xml:space="preserve">                (d)           </w:t>
      </w:r>
      <w:proofErr w:type="gramStart"/>
      <w:r>
        <w:t>to</w:t>
      </w:r>
      <w:proofErr w:type="gramEnd"/>
      <w:r>
        <w:t xml:space="preserve"> arouse and sustain the interest of the Federal, State and local governments and the </w:t>
      </w:r>
      <w:proofErr w:type="spellStart"/>
      <w:r>
        <w:t>organised</w:t>
      </w:r>
      <w:proofErr w:type="spellEnd"/>
      <w:r>
        <w:t xml:space="preserve"> private sector in the activities of the Programme;</w:t>
      </w:r>
    </w:p>
    <w:p w:rsidR="0043427C" w:rsidRDefault="0043427C" w:rsidP="0043427C">
      <w:pPr>
        <w:pStyle w:val="NormalWeb"/>
      </w:pPr>
      <w:r>
        <w:t xml:space="preserve">                (e)           </w:t>
      </w:r>
      <w:proofErr w:type="gramStart"/>
      <w:r>
        <w:t>to</w:t>
      </w:r>
      <w:proofErr w:type="gramEnd"/>
      <w:r>
        <w:t xml:space="preserve"> plan, monitor and evaluate the Programme;</w:t>
      </w:r>
    </w:p>
    <w:p w:rsidR="0043427C" w:rsidRDefault="0043427C" w:rsidP="0043427C">
      <w:pPr>
        <w:pStyle w:val="NormalWeb"/>
      </w:pPr>
      <w:r>
        <w:t xml:space="preserve">                (f)            </w:t>
      </w:r>
      <w:proofErr w:type="gramStart"/>
      <w:r>
        <w:t>to</w:t>
      </w:r>
      <w:proofErr w:type="gramEnd"/>
      <w:r>
        <w:t xml:space="preserve"> provide appropriate application forms for registration of cooperative societies under   the Programme;</w:t>
      </w:r>
    </w:p>
    <w:p w:rsidR="0043427C" w:rsidRDefault="0043427C" w:rsidP="0043427C">
      <w:pPr>
        <w:pStyle w:val="NormalWeb"/>
      </w:pPr>
      <w:r>
        <w:t xml:space="preserve">                (g)           </w:t>
      </w:r>
      <w:proofErr w:type="gramStart"/>
      <w:r>
        <w:t>to</w:t>
      </w:r>
      <w:proofErr w:type="gramEnd"/>
      <w:r>
        <w:t xml:space="preserve"> issue credit guidelines on the recommendation of the National Technical Advisory Committee established by section 9 of this Act;</w:t>
      </w:r>
    </w:p>
    <w:p w:rsidR="0043427C" w:rsidRDefault="0043427C" w:rsidP="0043427C">
      <w:pPr>
        <w:pStyle w:val="NormalWeb"/>
      </w:pPr>
      <w:r>
        <w:t xml:space="preserve">                (h)           </w:t>
      </w:r>
      <w:proofErr w:type="gramStart"/>
      <w:r>
        <w:t>to</w:t>
      </w:r>
      <w:proofErr w:type="gramEnd"/>
      <w:r>
        <w:t xml:space="preserve"> assign specific responsibilities to the Ministries and agencies represented on the Board;</w:t>
      </w:r>
    </w:p>
    <w:p w:rsidR="0043427C" w:rsidRDefault="0043427C" w:rsidP="0043427C">
      <w:pPr>
        <w:pStyle w:val="NormalWeb"/>
      </w:pPr>
      <w:r>
        <w:lastRenderedPageBreak/>
        <w:t xml:space="preserve">                (i)            </w:t>
      </w:r>
      <w:proofErr w:type="gramStart"/>
      <w:r>
        <w:t>to</w:t>
      </w:r>
      <w:proofErr w:type="gramEnd"/>
      <w:r>
        <w:t xml:space="preserve"> liaise with international </w:t>
      </w:r>
      <w:proofErr w:type="spellStart"/>
      <w:r>
        <w:t>organisations</w:t>
      </w:r>
      <w:proofErr w:type="spellEnd"/>
      <w:r>
        <w:t xml:space="preserve"> on methods of effecting cooperation to promote the objectives of the Programme;</w:t>
      </w:r>
    </w:p>
    <w:p w:rsidR="0043427C" w:rsidRDefault="0043427C" w:rsidP="0043427C">
      <w:pPr>
        <w:pStyle w:val="NormalWeb"/>
      </w:pPr>
      <w:r>
        <w:t xml:space="preserve">                (j)            </w:t>
      </w:r>
      <w:proofErr w:type="gramStart"/>
      <w:r>
        <w:t>to</w:t>
      </w:r>
      <w:proofErr w:type="gramEnd"/>
      <w:r>
        <w:t xml:space="preserve"> carry out such other activities as are necessary and expedient for the purpose of achieving the objectives of the Programme as set out in this Act.</w:t>
      </w:r>
    </w:p>
    <w:p w:rsidR="0043427C" w:rsidRDefault="0043427C" w:rsidP="0043427C">
      <w:pPr>
        <w:pStyle w:val="NormalWeb"/>
      </w:pPr>
      <w:r>
        <w:rPr>
          <w:rStyle w:val="Strong"/>
        </w:rPr>
        <w:t xml:space="preserve">9.            Establishment of the National Technical Advisory Committee </w:t>
      </w:r>
    </w:p>
    <w:p w:rsidR="0043427C" w:rsidRDefault="0043427C" w:rsidP="0043427C">
      <w:pPr>
        <w:pStyle w:val="NormalWeb"/>
      </w:pPr>
      <w:r>
        <w:t>There is hereby established for the Programme a National Technical Advisory Committee which shall consist of-</w:t>
      </w:r>
    </w:p>
    <w:p w:rsidR="0043427C" w:rsidRDefault="0043427C" w:rsidP="0043427C">
      <w:pPr>
        <w:pStyle w:val="NormalWeb"/>
      </w:pPr>
      <w:r>
        <w:t xml:space="preserve">                (a)           </w:t>
      </w:r>
      <w:proofErr w:type="gramStart"/>
      <w:r>
        <w:t>a</w:t>
      </w:r>
      <w:proofErr w:type="gramEnd"/>
      <w:r>
        <w:t xml:space="preserve"> chairman;</w:t>
      </w:r>
    </w:p>
    <w:p w:rsidR="0043427C" w:rsidRDefault="0043427C" w:rsidP="0043427C">
      <w:pPr>
        <w:pStyle w:val="NormalWeb"/>
      </w:pPr>
      <w:r>
        <w:t xml:space="preserve">                (b)           </w:t>
      </w:r>
      <w:proofErr w:type="gramStart"/>
      <w:r>
        <w:t>a</w:t>
      </w:r>
      <w:proofErr w:type="gramEnd"/>
      <w:r>
        <w:t xml:space="preserve"> representative of the Ministry of Agriculture and Rural Development not below the rank of a Director;</w:t>
      </w:r>
    </w:p>
    <w:p w:rsidR="0043427C" w:rsidRDefault="0043427C" w:rsidP="0043427C">
      <w:pPr>
        <w:pStyle w:val="NormalWeb"/>
      </w:pPr>
      <w:r>
        <w:t xml:space="preserve">                                                                                </w:t>
      </w:r>
      <w:proofErr w:type="gramStart"/>
      <w:r>
        <w:t>[1997 No. 20.]</w:t>
      </w:r>
      <w:proofErr w:type="gramEnd"/>
    </w:p>
    <w:p w:rsidR="0043427C" w:rsidRDefault="0043427C" w:rsidP="0043427C">
      <w:pPr>
        <w:pStyle w:val="NormalWeb"/>
      </w:pPr>
      <w:r>
        <w:t xml:space="preserve">                (c)           </w:t>
      </w:r>
      <w:proofErr w:type="gramStart"/>
      <w:r>
        <w:t>the</w:t>
      </w:r>
      <w:proofErr w:type="gramEnd"/>
      <w:r>
        <w:t xml:space="preserve"> Director-General, National Directorate of Employment;</w:t>
      </w:r>
    </w:p>
    <w:p w:rsidR="0043427C" w:rsidRDefault="0043427C" w:rsidP="0043427C">
      <w:pPr>
        <w:pStyle w:val="NormalWeb"/>
      </w:pPr>
      <w:r>
        <w:t xml:space="preserve">                (d)           </w:t>
      </w:r>
      <w:proofErr w:type="gramStart"/>
      <w:r>
        <w:t>the</w:t>
      </w:r>
      <w:proofErr w:type="gramEnd"/>
      <w:r>
        <w:t xml:space="preserve"> Director-General, Raw Materials, Research and Development Council;</w:t>
      </w:r>
    </w:p>
    <w:p w:rsidR="0043427C" w:rsidRDefault="0043427C" w:rsidP="0043427C">
      <w:pPr>
        <w:pStyle w:val="NormalWeb"/>
      </w:pPr>
      <w:r>
        <w:t xml:space="preserve">                (e)           </w:t>
      </w:r>
      <w:proofErr w:type="gramStart"/>
      <w:r>
        <w:t>the</w:t>
      </w:r>
      <w:proofErr w:type="gramEnd"/>
      <w:r>
        <w:t xml:space="preserve"> Director-General, Federal Environmental Protection Agency;</w:t>
      </w:r>
    </w:p>
    <w:p w:rsidR="0043427C" w:rsidRDefault="0043427C" w:rsidP="0043427C">
      <w:pPr>
        <w:pStyle w:val="NormalWeb"/>
      </w:pPr>
      <w:r>
        <w:t xml:space="preserve">                (f)            </w:t>
      </w:r>
      <w:proofErr w:type="gramStart"/>
      <w:r>
        <w:t>the</w:t>
      </w:r>
      <w:proofErr w:type="gramEnd"/>
      <w:r>
        <w:t xml:space="preserve"> Executive Director, Nigerian Export Promotion Council;</w:t>
      </w:r>
    </w:p>
    <w:p w:rsidR="0043427C" w:rsidRDefault="0043427C" w:rsidP="0043427C">
      <w:pPr>
        <w:pStyle w:val="NormalWeb"/>
      </w:pPr>
      <w:r>
        <w:t xml:space="preserve">                (g)           </w:t>
      </w:r>
      <w:proofErr w:type="gramStart"/>
      <w:r>
        <w:t>the</w:t>
      </w:r>
      <w:proofErr w:type="gramEnd"/>
      <w:r>
        <w:t xml:space="preserve"> Director, Federal Institute of Industrial Research, </w:t>
      </w:r>
      <w:proofErr w:type="spellStart"/>
      <w:r>
        <w:t>Oshodi</w:t>
      </w:r>
      <w:proofErr w:type="spellEnd"/>
      <w:r>
        <w:t>;</w:t>
      </w:r>
    </w:p>
    <w:p w:rsidR="0043427C" w:rsidRDefault="0043427C" w:rsidP="0043427C">
      <w:pPr>
        <w:pStyle w:val="NormalWeb"/>
      </w:pPr>
      <w:r>
        <w:t xml:space="preserve">                (h)           </w:t>
      </w:r>
      <w:proofErr w:type="gramStart"/>
      <w:r>
        <w:t>the</w:t>
      </w:r>
      <w:proofErr w:type="gramEnd"/>
      <w:r>
        <w:t xml:space="preserve"> Chief Executive, Projects Development Agency;</w:t>
      </w:r>
    </w:p>
    <w:p w:rsidR="0043427C" w:rsidRDefault="0043427C" w:rsidP="0043427C">
      <w:pPr>
        <w:pStyle w:val="NormalWeb"/>
      </w:pPr>
      <w:r>
        <w:t xml:space="preserve">                (i)            </w:t>
      </w:r>
      <w:proofErr w:type="gramStart"/>
      <w:r>
        <w:t>the</w:t>
      </w:r>
      <w:proofErr w:type="gramEnd"/>
      <w:r>
        <w:t xml:space="preserve"> Director General, Standards </w:t>
      </w:r>
      <w:proofErr w:type="spellStart"/>
      <w:r>
        <w:t>Organisation</w:t>
      </w:r>
      <w:proofErr w:type="spellEnd"/>
      <w:r>
        <w:t xml:space="preserve"> of Nigeria;</w:t>
      </w:r>
    </w:p>
    <w:p w:rsidR="0043427C" w:rsidRDefault="0043427C" w:rsidP="0043427C">
      <w:pPr>
        <w:pStyle w:val="NormalWeb"/>
      </w:pPr>
      <w:r>
        <w:t xml:space="preserve">                (j)            </w:t>
      </w:r>
      <w:proofErr w:type="gramStart"/>
      <w:r>
        <w:t>the</w:t>
      </w:r>
      <w:proofErr w:type="gramEnd"/>
      <w:r>
        <w:t xml:space="preserve"> Director General, National Agency for Food, Drug Administration and Control;</w:t>
      </w:r>
    </w:p>
    <w:p w:rsidR="0043427C" w:rsidRDefault="0043427C" w:rsidP="0043427C">
      <w:pPr>
        <w:pStyle w:val="NormalWeb"/>
      </w:pPr>
      <w:r>
        <w:t xml:space="preserve">                (k)           </w:t>
      </w:r>
      <w:proofErr w:type="gramStart"/>
      <w:r>
        <w:t>the</w:t>
      </w:r>
      <w:proofErr w:type="gramEnd"/>
      <w:r>
        <w:t xml:space="preserve"> Managing Director, </w:t>
      </w:r>
      <w:proofErr w:type="spellStart"/>
      <w:r>
        <w:t>Ajaokuta</w:t>
      </w:r>
      <w:proofErr w:type="spellEnd"/>
      <w:r>
        <w:t xml:space="preserve"> Steel Rolling Mill;</w:t>
      </w:r>
    </w:p>
    <w:p w:rsidR="0043427C" w:rsidRDefault="0043427C" w:rsidP="0043427C">
      <w:pPr>
        <w:pStyle w:val="NormalWeb"/>
      </w:pPr>
      <w:r>
        <w:t>                (I)            the President, Manufacturers Association of Nigeria;</w:t>
      </w:r>
    </w:p>
    <w:p w:rsidR="0043427C" w:rsidRDefault="0043427C" w:rsidP="0043427C">
      <w:pPr>
        <w:pStyle w:val="NormalWeb"/>
      </w:pPr>
      <w:r>
        <w:t xml:space="preserve">                (m)          </w:t>
      </w:r>
      <w:proofErr w:type="gramStart"/>
      <w:r>
        <w:t>the</w:t>
      </w:r>
      <w:proofErr w:type="gramEnd"/>
      <w:r>
        <w:t xml:space="preserve"> President, Nigerian Association of Small Scale Industries;</w:t>
      </w:r>
    </w:p>
    <w:p w:rsidR="0043427C" w:rsidRDefault="0043427C" w:rsidP="0043427C">
      <w:pPr>
        <w:pStyle w:val="NormalWeb"/>
      </w:pPr>
      <w:r>
        <w:t xml:space="preserve">                (n)           </w:t>
      </w:r>
      <w:proofErr w:type="gramStart"/>
      <w:r>
        <w:t>the</w:t>
      </w:r>
      <w:proofErr w:type="gramEnd"/>
      <w:r>
        <w:t xml:space="preserve"> President, Nigerian Association of Small and Medium Enterprises;</w:t>
      </w:r>
    </w:p>
    <w:p w:rsidR="0043427C" w:rsidRDefault="0043427C" w:rsidP="0043427C">
      <w:pPr>
        <w:pStyle w:val="NormalWeb"/>
      </w:pPr>
      <w:r>
        <w:t>                (0)           the President, Nigerian Society of Engineers;</w:t>
      </w:r>
    </w:p>
    <w:p w:rsidR="0043427C" w:rsidRDefault="0043427C" w:rsidP="0043427C">
      <w:pPr>
        <w:pStyle w:val="NormalWeb"/>
      </w:pPr>
      <w:r>
        <w:t xml:space="preserve">                (p)           </w:t>
      </w:r>
      <w:proofErr w:type="gramStart"/>
      <w:r>
        <w:t>the</w:t>
      </w:r>
      <w:proofErr w:type="gramEnd"/>
      <w:r>
        <w:t xml:space="preserve"> Managing Director, Peoples Bank of Nigeria; and</w:t>
      </w:r>
    </w:p>
    <w:p w:rsidR="0043427C" w:rsidRDefault="0043427C" w:rsidP="0043427C">
      <w:pPr>
        <w:pStyle w:val="NormalWeb"/>
      </w:pPr>
      <w:r>
        <w:lastRenderedPageBreak/>
        <w:t xml:space="preserve">                                                                </w:t>
      </w:r>
      <w:proofErr w:type="gramStart"/>
      <w:r>
        <w:t>[1999 No. 43.]</w:t>
      </w:r>
      <w:proofErr w:type="gramEnd"/>
    </w:p>
    <w:p w:rsidR="0043427C" w:rsidRDefault="0043427C" w:rsidP="0043427C">
      <w:pPr>
        <w:pStyle w:val="NormalWeb"/>
      </w:pPr>
      <w:r>
        <w:t xml:space="preserve">                (q)           </w:t>
      </w:r>
      <w:proofErr w:type="gramStart"/>
      <w:r>
        <w:t>the</w:t>
      </w:r>
      <w:proofErr w:type="gramEnd"/>
      <w:r>
        <w:t xml:space="preserve"> Director-General of the Programme.</w:t>
      </w:r>
    </w:p>
    <w:p w:rsidR="0043427C" w:rsidRDefault="0043427C" w:rsidP="0043427C">
      <w:pPr>
        <w:pStyle w:val="NormalWeb"/>
      </w:pPr>
      <w:r>
        <w:t>(2) The members of the National Technical Advisory Committee, other than the Director General of the Programme, shall be appointed by the Board.</w:t>
      </w:r>
    </w:p>
    <w:p w:rsidR="0043427C" w:rsidRDefault="0043427C" w:rsidP="0043427C">
      <w:pPr>
        <w:pStyle w:val="NormalWeb"/>
      </w:pPr>
      <w:r>
        <w:t>(3) For the attainment of the objectives of the Programme set out in section 2 of this Act, the National Technical Advisory Committee may, subject to provisions of paragraph 2 (3) of the Schedule to this Act, whenever it is expedient so to do, co-opt persons from Federal Ministries, Extra-Ministerial Departments and other bodies to serve on the National Technical Advisory Committee.</w:t>
      </w:r>
    </w:p>
    <w:p w:rsidR="0043427C" w:rsidRDefault="0043427C" w:rsidP="0043427C">
      <w:pPr>
        <w:pStyle w:val="NormalWeb"/>
      </w:pPr>
      <w:r>
        <w:t xml:space="preserve">                                                                       </w:t>
      </w:r>
      <w:proofErr w:type="gramStart"/>
      <w:r>
        <w:t>[Schedule.]</w:t>
      </w:r>
      <w:proofErr w:type="gramEnd"/>
    </w:p>
    <w:p w:rsidR="0043427C" w:rsidRDefault="0043427C" w:rsidP="0043427C">
      <w:pPr>
        <w:pStyle w:val="NormalWeb"/>
      </w:pPr>
      <w:r>
        <w:rPr>
          <w:rStyle w:val="Strong"/>
        </w:rPr>
        <w:t xml:space="preserve">10. Functions of the National Technical Advisory Committee </w:t>
      </w:r>
    </w:p>
    <w:p w:rsidR="0043427C" w:rsidRDefault="0043427C" w:rsidP="0043427C">
      <w:pPr>
        <w:pStyle w:val="NormalWeb"/>
      </w:pPr>
      <w:r>
        <w:t>(1) The National Technical Advisory Committee shall be charged with the responsibility of-</w:t>
      </w:r>
    </w:p>
    <w:p w:rsidR="0043427C" w:rsidRDefault="0043427C" w:rsidP="0043427C">
      <w:pPr>
        <w:pStyle w:val="NormalWeb"/>
      </w:pPr>
      <w:r>
        <w:t xml:space="preserve">                (a)           </w:t>
      </w:r>
      <w:proofErr w:type="gramStart"/>
      <w:r>
        <w:t>formulating</w:t>
      </w:r>
      <w:proofErr w:type="gramEnd"/>
      <w:r>
        <w:t xml:space="preserve"> credit guidelines for applicants and participating banks under the Programme;</w:t>
      </w:r>
    </w:p>
    <w:p w:rsidR="0043427C" w:rsidRDefault="0043427C" w:rsidP="0043427C">
      <w:pPr>
        <w:pStyle w:val="NormalWeb"/>
      </w:pPr>
      <w:r>
        <w:t xml:space="preserve">                (b)           </w:t>
      </w:r>
      <w:proofErr w:type="gramStart"/>
      <w:r>
        <w:t>advising</w:t>
      </w:r>
      <w:proofErr w:type="gramEnd"/>
      <w:r>
        <w:t xml:space="preserve"> the Board on methods of implementing the objectives of the Programme;</w:t>
      </w:r>
    </w:p>
    <w:p w:rsidR="0043427C" w:rsidRDefault="0043427C" w:rsidP="0043427C">
      <w:pPr>
        <w:pStyle w:val="NormalWeb"/>
      </w:pPr>
      <w:r>
        <w:t xml:space="preserve">                (c)           </w:t>
      </w:r>
      <w:proofErr w:type="gramStart"/>
      <w:r>
        <w:t>carrying</w:t>
      </w:r>
      <w:proofErr w:type="gramEnd"/>
      <w:r>
        <w:t xml:space="preserve"> on any activities as may be assigned to it, from time to time, by the Board.</w:t>
      </w:r>
    </w:p>
    <w:p w:rsidR="0043427C" w:rsidRDefault="0043427C" w:rsidP="0043427C">
      <w:pPr>
        <w:pStyle w:val="NormalWeb"/>
      </w:pPr>
      <w:r>
        <w:t>(2) The National Technical Advisory Committee shall have power to regulate its proceedings and may make standing orders with respect to the holding of meetings, the notice to be given, the procedure thereat, the keeping of minutes of such proceedings and the custody and production for inspection of such minutes.</w:t>
      </w:r>
    </w:p>
    <w:p w:rsidR="0043427C" w:rsidRDefault="0043427C" w:rsidP="0043427C">
      <w:pPr>
        <w:pStyle w:val="NormalWeb"/>
      </w:pPr>
      <w:r>
        <w:rPr>
          <w:rStyle w:val="Strong"/>
        </w:rPr>
        <w:t xml:space="preserve">11. Removal from office  </w:t>
      </w:r>
    </w:p>
    <w:p w:rsidR="0043427C" w:rsidRDefault="0043427C" w:rsidP="0043427C">
      <w:pPr>
        <w:pStyle w:val="NormalWeb"/>
      </w:pPr>
      <w:r>
        <w:t>The office of a member of the National Technical Advisory Committee shall become vacant if-</w:t>
      </w:r>
    </w:p>
    <w:p w:rsidR="0043427C" w:rsidRDefault="0043427C" w:rsidP="0043427C">
      <w:pPr>
        <w:pStyle w:val="NormalWeb"/>
      </w:pPr>
      <w:r>
        <w:t xml:space="preserve">                (a)           </w:t>
      </w:r>
      <w:proofErr w:type="gramStart"/>
      <w:r>
        <w:t>he</w:t>
      </w:r>
      <w:proofErr w:type="gramEnd"/>
      <w:r>
        <w:t xml:space="preserve"> becomes of unsound mind; or</w:t>
      </w:r>
    </w:p>
    <w:p w:rsidR="0043427C" w:rsidRDefault="0043427C" w:rsidP="0043427C">
      <w:pPr>
        <w:pStyle w:val="NormalWeb"/>
      </w:pPr>
      <w:r>
        <w:t xml:space="preserve">                (b)           </w:t>
      </w:r>
      <w:proofErr w:type="gramStart"/>
      <w:r>
        <w:t>he</w:t>
      </w:r>
      <w:proofErr w:type="gramEnd"/>
      <w:r>
        <w:t xml:space="preserve"> becomes bankrupt or makes a compromise with his creditors; or</w:t>
      </w:r>
    </w:p>
    <w:p w:rsidR="0043427C" w:rsidRDefault="0043427C" w:rsidP="0043427C">
      <w:pPr>
        <w:pStyle w:val="NormalWeb"/>
      </w:pPr>
      <w:r>
        <w:t xml:space="preserve">                (c)           </w:t>
      </w:r>
      <w:proofErr w:type="gramStart"/>
      <w:r>
        <w:t>he</w:t>
      </w:r>
      <w:proofErr w:type="gramEnd"/>
      <w:r>
        <w:t xml:space="preserve"> is convicted of a felony or of any offence involving dishonesty; or</w:t>
      </w:r>
    </w:p>
    <w:p w:rsidR="0043427C" w:rsidRDefault="0043427C" w:rsidP="0043427C">
      <w:pPr>
        <w:pStyle w:val="NormalWeb"/>
      </w:pPr>
      <w:r>
        <w:t xml:space="preserve">                (d)           </w:t>
      </w:r>
      <w:proofErr w:type="gramStart"/>
      <w:r>
        <w:t>he</w:t>
      </w:r>
      <w:proofErr w:type="gramEnd"/>
      <w:r>
        <w:t xml:space="preserve"> is guilty of serious misconduct in relation to his duties; or</w:t>
      </w:r>
    </w:p>
    <w:p w:rsidR="0043427C" w:rsidRDefault="0043427C" w:rsidP="0043427C">
      <w:pPr>
        <w:pStyle w:val="NormalWeb"/>
      </w:pPr>
      <w:r>
        <w:lastRenderedPageBreak/>
        <w:t xml:space="preserve">                (e)           </w:t>
      </w:r>
      <w:proofErr w:type="gramStart"/>
      <w:r>
        <w:t>he</w:t>
      </w:r>
      <w:proofErr w:type="gramEnd"/>
      <w:r>
        <w:t xml:space="preserve"> resigns his office by notice in writing under his hand addressed to the Board; or</w:t>
      </w:r>
    </w:p>
    <w:p w:rsidR="0043427C" w:rsidRDefault="0043427C" w:rsidP="0043427C">
      <w:pPr>
        <w:pStyle w:val="NormalWeb"/>
      </w:pPr>
      <w:r>
        <w:t xml:space="preserve">                (f)            </w:t>
      </w:r>
      <w:proofErr w:type="gramStart"/>
      <w:r>
        <w:t>the</w:t>
      </w:r>
      <w:proofErr w:type="gramEnd"/>
      <w:r>
        <w:t xml:space="preserve"> Board is satisfied that it is not in the interest of the Programme or the interest of the public for the person appointed to continue in office.</w:t>
      </w:r>
    </w:p>
    <w:p w:rsidR="0043427C" w:rsidRDefault="0043427C" w:rsidP="0043427C">
      <w:pPr>
        <w:pStyle w:val="NormalWeb"/>
      </w:pPr>
      <w:r>
        <w:rPr>
          <w:rStyle w:val="Strong"/>
        </w:rPr>
        <w:t xml:space="preserve">12. Supervision </w:t>
      </w:r>
    </w:p>
    <w:p w:rsidR="0043427C" w:rsidRDefault="0043427C" w:rsidP="0043427C">
      <w:pPr>
        <w:pStyle w:val="NormalWeb"/>
      </w:pPr>
      <w:r>
        <w:t>The Programme shall report to the President, through the office of the Secretary to the Government of the Federation.</w:t>
      </w:r>
    </w:p>
    <w:p w:rsidR="0043427C" w:rsidRDefault="0043427C" w:rsidP="0043427C">
      <w:pPr>
        <w:pStyle w:val="NormalWeb"/>
      </w:pPr>
      <w:r>
        <w:t xml:space="preserve">                                                                </w:t>
      </w:r>
      <w:proofErr w:type="gramStart"/>
      <w:r>
        <w:t>[Schedule. 1999 No. 43.]</w:t>
      </w:r>
      <w:proofErr w:type="gramEnd"/>
    </w:p>
    <w:p w:rsidR="0043427C" w:rsidRDefault="0043427C" w:rsidP="0043427C">
      <w:pPr>
        <w:pStyle w:val="NormalWeb"/>
      </w:pPr>
      <w:r>
        <w:t> </w:t>
      </w:r>
    </w:p>
    <w:p w:rsidR="0043427C" w:rsidRDefault="0043427C" w:rsidP="0043427C">
      <w:pPr>
        <w:pStyle w:val="NormalWeb"/>
      </w:pPr>
      <w:r>
        <w:t>                                                                                PART III</w:t>
      </w:r>
    </w:p>
    <w:p w:rsidR="0043427C" w:rsidRDefault="0043427C" w:rsidP="0043427C">
      <w:pPr>
        <w:pStyle w:val="NormalWeb"/>
      </w:pPr>
      <w:r>
        <w:rPr>
          <w:rStyle w:val="Strong"/>
        </w:rPr>
        <w:t xml:space="preserve">Staff of the Programme </w:t>
      </w:r>
    </w:p>
    <w:p w:rsidR="0043427C" w:rsidRDefault="0043427C" w:rsidP="0043427C">
      <w:pPr>
        <w:pStyle w:val="NormalWeb"/>
      </w:pPr>
      <w:r>
        <w:t>13. Appointment of the Director-General and other staff of the Programme</w:t>
      </w:r>
    </w:p>
    <w:p w:rsidR="0043427C" w:rsidRDefault="0043427C" w:rsidP="0043427C">
      <w:pPr>
        <w:pStyle w:val="NormalWeb"/>
      </w:pPr>
      <w:r>
        <w:t>(1) There shall be appointed by the President for the Programme, a Director-General who shall-</w:t>
      </w:r>
    </w:p>
    <w:p w:rsidR="0043427C" w:rsidRDefault="0043427C" w:rsidP="0043427C">
      <w:pPr>
        <w:pStyle w:val="NormalWeb"/>
      </w:pPr>
      <w:r>
        <w:t xml:space="preserve">                (a)           </w:t>
      </w:r>
      <w:proofErr w:type="gramStart"/>
      <w:r>
        <w:t>be</w:t>
      </w:r>
      <w:proofErr w:type="gramEnd"/>
      <w:r>
        <w:t xml:space="preserve"> the chief executive and accounting officer of the Programme;</w:t>
      </w:r>
    </w:p>
    <w:p w:rsidR="0043427C" w:rsidRDefault="0043427C" w:rsidP="0043427C">
      <w:pPr>
        <w:pStyle w:val="NormalWeb"/>
      </w:pPr>
      <w:r>
        <w:t xml:space="preserve">                (b)           </w:t>
      </w:r>
      <w:proofErr w:type="gramStart"/>
      <w:r>
        <w:t>have</w:t>
      </w:r>
      <w:proofErr w:type="gramEnd"/>
      <w:r>
        <w:t xml:space="preserve"> such qualification and experience as are appropriate for a person required to perform the functions of that office under this Act; and</w:t>
      </w:r>
    </w:p>
    <w:p w:rsidR="0043427C" w:rsidRDefault="0043427C" w:rsidP="0043427C">
      <w:pPr>
        <w:pStyle w:val="NormalWeb"/>
      </w:pPr>
      <w:r>
        <w:t xml:space="preserve">                (c)           </w:t>
      </w:r>
      <w:proofErr w:type="gramStart"/>
      <w:r>
        <w:t>hold</w:t>
      </w:r>
      <w:proofErr w:type="gramEnd"/>
      <w:r>
        <w:t xml:space="preserve"> office on such terms and conditions as to emolument, conditions of service as may be specified in his letter of appointment.</w:t>
      </w:r>
    </w:p>
    <w:p w:rsidR="0043427C" w:rsidRDefault="0043427C" w:rsidP="0043427C">
      <w:pPr>
        <w:pStyle w:val="NormalWeb"/>
      </w:pPr>
      <w:r>
        <w:t>(2) The Director-General shall, subject to the general direction of the Board and the National Technical Advisory Committee, be responsible-</w:t>
      </w:r>
    </w:p>
    <w:p w:rsidR="0043427C" w:rsidRDefault="0043427C" w:rsidP="0043427C">
      <w:pPr>
        <w:pStyle w:val="NormalWeb"/>
      </w:pPr>
      <w:r>
        <w:t xml:space="preserve">                (a)           </w:t>
      </w:r>
      <w:proofErr w:type="gramStart"/>
      <w:r>
        <w:t>for</w:t>
      </w:r>
      <w:proofErr w:type="gramEnd"/>
      <w:r>
        <w:t xml:space="preserve"> the day-to-day administration of the Programme;</w:t>
      </w:r>
    </w:p>
    <w:p w:rsidR="0043427C" w:rsidRDefault="0043427C" w:rsidP="0043427C">
      <w:pPr>
        <w:pStyle w:val="NormalWeb"/>
      </w:pPr>
      <w:r>
        <w:t xml:space="preserve">                (b)           </w:t>
      </w:r>
      <w:proofErr w:type="gramStart"/>
      <w:r>
        <w:t>for</w:t>
      </w:r>
      <w:proofErr w:type="gramEnd"/>
      <w:r>
        <w:t xml:space="preserve"> keeping the books and proper records of the proceedings of the Board and the National Technical Advisory Committee; and</w:t>
      </w:r>
    </w:p>
    <w:p w:rsidR="0043427C" w:rsidRDefault="0043427C" w:rsidP="0043427C">
      <w:pPr>
        <w:pStyle w:val="NormalWeb"/>
      </w:pPr>
      <w:r>
        <w:t xml:space="preserve">                (c)           </w:t>
      </w:r>
      <w:proofErr w:type="gramStart"/>
      <w:r>
        <w:t>for</w:t>
      </w:r>
      <w:proofErr w:type="gramEnd"/>
      <w:r>
        <w:t>-</w:t>
      </w:r>
    </w:p>
    <w:p w:rsidR="0043427C" w:rsidRDefault="0043427C" w:rsidP="0043427C">
      <w:pPr>
        <w:pStyle w:val="NormalWeb"/>
      </w:pPr>
      <w:r>
        <w:t xml:space="preserve">(i) </w:t>
      </w:r>
      <w:proofErr w:type="gramStart"/>
      <w:r>
        <w:t>the</w:t>
      </w:r>
      <w:proofErr w:type="gramEnd"/>
      <w:r>
        <w:t xml:space="preserve"> administration of the secretariat of the Programme, the Board and the National Technical  Advisory Committee; and</w:t>
      </w:r>
    </w:p>
    <w:p w:rsidR="0043427C" w:rsidRDefault="0043427C" w:rsidP="0043427C">
      <w:pPr>
        <w:pStyle w:val="NormalWeb"/>
      </w:pPr>
      <w:r>
        <w:t xml:space="preserve">(ii) </w:t>
      </w:r>
      <w:proofErr w:type="gramStart"/>
      <w:r>
        <w:t>the</w:t>
      </w:r>
      <w:proofErr w:type="gramEnd"/>
      <w:r>
        <w:t xml:space="preserve"> general direction and control of all other employees of the Programme subject to the directives of the Board and the chairman.</w:t>
      </w:r>
    </w:p>
    <w:p w:rsidR="0043427C" w:rsidRDefault="0043427C" w:rsidP="0043427C">
      <w:pPr>
        <w:pStyle w:val="NormalWeb"/>
      </w:pPr>
      <w:r>
        <w:lastRenderedPageBreak/>
        <w:t>(3) The Board shall have power to-</w:t>
      </w:r>
    </w:p>
    <w:p w:rsidR="0043427C" w:rsidRDefault="0043427C" w:rsidP="0043427C">
      <w:pPr>
        <w:pStyle w:val="NormalWeb"/>
      </w:pPr>
      <w:r>
        <w:t xml:space="preserve">(a)           employ either directly or on </w:t>
      </w:r>
      <w:proofErr w:type="spellStart"/>
      <w:r>
        <w:t>secondment</w:t>
      </w:r>
      <w:proofErr w:type="spellEnd"/>
      <w:r>
        <w:t xml:space="preserve"> from any civil or public service in the Federation such number of employees as may, in the opinion of the Board, be required to assist the Board in the discharge of any of its functions under this Act; and</w:t>
      </w:r>
    </w:p>
    <w:p w:rsidR="0043427C" w:rsidRDefault="0043427C" w:rsidP="0043427C">
      <w:pPr>
        <w:pStyle w:val="NormalWeb"/>
      </w:pPr>
      <w:r>
        <w:t xml:space="preserve">(b)           </w:t>
      </w:r>
      <w:proofErr w:type="gramStart"/>
      <w:r>
        <w:t>pay</w:t>
      </w:r>
      <w:proofErr w:type="gramEnd"/>
      <w:r>
        <w:t xml:space="preserve"> to persons so employed such remuneration (including allowances) as the Board may, after consultation with the Federal Civil Service Commission, determine.</w:t>
      </w:r>
    </w:p>
    <w:p w:rsidR="0043427C" w:rsidRDefault="0043427C" w:rsidP="0043427C">
      <w:pPr>
        <w:pStyle w:val="NormalWeb"/>
      </w:pPr>
      <w:r>
        <w:rPr>
          <w:rStyle w:val="Strong"/>
        </w:rPr>
        <w:t xml:space="preserve">14. Service in the Programme to be pensionable </w:t>
      </w:r>
    </w:p>
    <w:p w:rsidR="0043427C" w:rsidRDefault="0043427C" w:rsidP="0043427C">
      <w:pPr>
        <w:pStyle w:val="NormalWeb"/>
      </w:pPr>
      <w:r>
        <w:t>(1) Service in the Programme shall be approved service for purposes of the Pensions Act.</w:t>
      </w:r>
    </w:p>
    <w:p w:rsidR="0043427C" w:rsidRDefault="0043427C" w:rsidP="0043427C">
      <w:pPr>
        <w:pStyle w:val="NormalWeb"/>
      </w:pPr>
      <w:r>
        <w:t>                                                                                 [Cap. P4.]</w:t>
      </w:r>
    </w:p>
    <w:p w:rsidR="0043427C" w:rsidRDefault="0043427C" w:rsidP="0043427C">
      <w:pPr>
        <w:pStyle w:val="NormalWeb"/>
      </w:pPr>
      <w:r>
        <w:t>(2) Employees of the Programme shall be entitled to pensions, gratuities and other retirement benefits as are enjoyed by persons holding equivalent grades in the civil service of the Federation.</w:t>
      </w:r>
    </w:p>
    <w:p w:rsidR="0043427C" w:rsidRDefault="0043427C" w:rsidP="0043427C">
      <w:pPr>
        <w:pStyle w:val="NormalWeb"/>
      </w:pPr>
      <w:r>
        <w:t>(3) Nothing in subsections (1) and (2) of this section or in this Act shall prevent the appointment of a person to any office on terms which preclude the grant of pension and gratuity in respect of that office.</w:t>
      </w:r>
    </w:p>
    <w:p w:rsidR="0043427C" w:rsidRDefault="0043427C" w:rsidP="0043427C">
      <w:pPr>
        <w:pStyle w:val="NormalWeb"/>
      </w:pPr>
      <w:r>
        <w:t>(4) For the purposes of the application of the provisions of the Pensions Act any power exercisable thereunder by a Minister or other authority of the Government of the Federation, other than the power to make regulations under section 23 thereof, is hereby vested in and shall be exercisable by the Board and not by any other person or authority.</w:t>
      </w:r>
    </w:p>
    <w:p w:rsidR="0043427C" w:rsidRDefault="0043427C" w:rsidP="0043427C">
      <w:pPr>
        <w:pStyle w:val="NormalWeb"/>
      </w:pPr>
      <w:r>
        <w:t>                                                                                PART IV</w:t>
      </w:r>
    </w:p>
    <w:p w:rsidR="0043427C" w:rsidRDefault="0043427C" w:rsidP="0043427C">
      <w:pPr>
        <w:pStyle w:val="NormalWeb"/>
      </w:pPr>
      <w:r>
        <w:rPr>
          <w:rStyle w:val="Emphasis"/>
        </w:rPr>
        <w:t xml:space="preserve">                                                                Financial provisions </w:t>
      </w:r>
    </w:p>
    <w:p w:rsidR="0043427C" w:rsidRDefault="0043427C" w:rsidP="0043427C">
      <w:pPr>
        <w:pStyle w:val="NormalWeb"/>
      </w:pPr>
      <w:r>
        <w:rPr>
          <w:rStyle w:val="Strong"/>
        </w:rPr>
        <w:t xml:space="preserve">15. Fund, etc. </w:t>
      </w:r>
    </w:p>
    <w:p w:rsidR="0043427C" w:rsidRDefault="0043427C" w:rsidP="0043427C">
      <w:pPr>
        <w:pStyle w:val="NormalWeb"/>
      </w:pPr>
      <w:r>
        <w:t>(1) The Board shall establish and maintain for the Programme a fund from which shall be defrayed all expenditure incurred by the Programme.</w:t>
      </w:r>
    </w:p>
    <w:p w:rsidR="0043427C" w:rsidRDefault="0043427C" w:rsidP="0043427C">
      <w:pPr>
        <w:pStyle w:val="NormalWeb"/>
      </w:pPr>
      <w:r>
        <w:t>(2) There shall be paid and credited to the fund established in pursuance of subsection (1) of this section-</w:t>
      </w:r>
    </w:p>
    <w:p w:rsidR="0043427C" w:rsidRDefault="0043427C" w:rsidP="0043427C">
      <w:pPr>
        <w:pStyle w:val="NormalWeb"/>
      </w:pPr>
      <w:r>
        <w:t xml:space="preserve">                (a)           </w:t>
      </w:r>
      <w:proofErr w:type="gramStart"/>
      <w:r>
        <w:t>such</w:t>
      </w:r>
      <w:proofErr w:type="gramEnd"/>
      <w:r>
        <w:t xml:space="preserve"> moneys as may be granted or received from the Federal, State or local governments;</w:t>
      </w:r>
    </w:p>
    <w:p w:rsidR="0043427C" w:rsidRDefault="0043427C" w:rsidP="0043427C">
      <w:pPr>
        <w:pStyle w:val="NormalWeb"/>
      </w:pPr>
      <w:r>
        <w:t xml:space="preserve">                (b)           </w:t>
      </w:r>
      <w:proofErr w:type="gramStart"/>
      <w:r>
        <w:t>such</w:t>
      </w:r>
      <w:proofErr w:type="gramEnd"/>
      <w:r>
        <w:t xml:space="preserve"> money as may, from time to time, be granted or received from-</w:t>
      </w:r>
    </w:p>
    <w:p w:rsidR="0043427C" w:rsidRDefault="0043427C" w:rsidP="0043427C">
      <w:pPr>
        <w:pStyle w:val="NormalWeb"/>
      </w:pPr>
      <w:r>
        <w:t xml:space="preserve">(i) </w:t>
      </w:r>
      <w:proofErr w:type="gramStart"/>
      <w:r>
        <w:t>the</w:t>
      </w:r>
      <w:proofErr w:type="gramEnd"/>
      <w:r>
        <w:t xml:space="preserve"> </w:t>
      </w:r>
      <w:proofErr w:type="spellStart"/>
      <w:r>
        <w:t>organised</w:t>
      </w:r>
      <w:proofErr w:type="spellEnd"/>
      <w:r>
        <w:t xml:space="preserve"> private sector;</w:t>
      </w:r>
    </w:p>
    <w:p w:rsidR="0043427C" w:rsidRDefault="0043427C" w:rsidP="0043427C">
      <w:pPr>
        <w:pStyle w:val="NormalWeb"/>
      </w:pPr>
      <w:r>
        <w:lastRenderedPageBreak/>
        <w:t xml:space="preserve">(ii) </w:t>
      </w:r>
      <w:proofErr w:type="gramStart"/>
      <w:r>
        <w:t>international</w:t>
      </w:r>
      <w:proofErr w:type="gramEnd"/>
      <w:r>
        <w:t xml:space="preserve"> or donor </w:t>
      </w:r>
      <w:proofErr w:type="spellStart"/>
      <w:r>
        <w:t>organisations</w:t>
      </w:r>
      <w:proofErr w:type="spellEnd"/>
      <w:r>
        <w:t xml:space="preserve"> and non-governmental </w:t>
      </w:r>
      <w:proofErr w:type="spellStart"/>
      <w:r>
        <w:t>organisations</w:t>
      </w:r>
      <w:proofErr w:type="spellEnd"/>
      <w:r>
        <w:t>;</w:t>
      </w:r>
    </w:p>
    <w:p w:rsidR="0043427C" w:rsidRDefault="0043427C" w:rsidP="0043427C">
      <w:pPr>
        <w:pStyle w:val="NormalWeb"/>
      </w:pPr>
      <w:r>
        <w:t xml:space="preserve"> (c) </w:t>
      </w:r>
      <w:proofErr w:type="gramStart"/>
      <w:r>
        <w:t>all</w:t>
      </w:r>
      <w:proofErr w:type="gramEnd"/>
      <w:r>
        <w:t xml:space="preserve"> fees and charges for services rendered by the Programme;</w:t>
      </w:r>
    </w:p>
    <w:p w:rsidR="0043427C" w:rsidRDefault="0043427C" w:rsidP="0043427C">
      <w:pPr>
        <w:pStyle w:val="NormalWeb"/>
      </w:pPr>
      <w:r>
        <w:t xml:space="preserve">(d) </w:t>
      </w:r>
      <w:proofErr w:type="gramStart"/>
      <w:r>
        <w:t>all</w:t>
      </w:r>
      <w:proofErr w:type="gramEnd"/>
      <w:r>
        <w:t xml:space="preserve"> other sums which may, from time to time, accrue to the Programme.</w:t>
      </w:r>
    </w:p>
    <w:p w:rsidR="0043427C" w:rsidRDefault="0043427C" w:rsidP="0043427C">
      <w:pPr>
        <w:pStyle w:val="NormalWeb"/>
      </w:pPr>
      <w:r>
        <w:t>(2) The Board may, from time to time, apply the funds at its disposal-</w:t>
      </w:r>
    </w:p>
    <w:p w:rsidR="0043427C" w:rsidRDefault="0043427C" w:rsidP="0043427C">
      <w:pPr>
        <w:pStyle w:val="NormalWeb"/>
      </w:pPr>
      <w:r>
        <w:t xml:space="preserve">(a) </w:t>
      </w:r>
      <w:proofErr w:type="gramStart"/>
      <w:r>
        <w:t>to</w:t>
      </w:r>
      <w:proofErr w:type="gramEnd"/>
      <w:r>
        <w:t xml:space="preserve"> the cost of the administration of the Programme;</w:t>
      </w:r>
    </w:p>
    <w:p w:rsidR="0043427C" w:rsidRDefault="0043427C" w:rsidP="0043427C">
      <w:pPr>
        <w:pStyle w:val="NormalWeb"/>
      </w:pPr>
      <w:r>
        <w:t xml:space="preserve">(b) </w:t>
      </w:r>
      <w:proofErr w:type="gramStart"/>
      <w:r>
        <w:t>the</w:t>
      </w:r>
      <w:proofErr w:type="gramEnd"/>
      <w:r>
        <w:t xml:space="preserve"> payment of fees, allowances and expenses of members of the Board, the National Technical Advisory Committee or of any committee set up by the Board;</w:t>
      </w:r>
    </w:p>
    <w:p w:rsidR="0043427C" w:rsidRDefault="0043427C" w:rsidP="0043427C">
      <w:pPr>
        <w:pStyle w:val="NormalWeb"/>
      </w:pPr>
      <w:r>
        <w:t xml:space="preserve">(c)           </w:t>
      </w:r>
      <w:proofErr w:type="gramStart"/>
      <w:r>
        <w:t>to</w:t>
      </w:r>
      <w:proofErr w:type="gramEnd"/>
      <w:r>
        <w:t xml:space="preserve"> the payment of salaries, allowances and benefits of officers and servants of the Programme;</w:t>
      </w:r>
    </w:p>
    <w:p w:rsidR="0043427C" w:rsidRDefault="0043427C" w:rsidP="0043427C">
      <w:pPr>
        <w:pStyle w:val="NormalWeb"/>
      </w:pPr>
      <w:r>
        <w:t xml:space="preserve">(d)           </w:t>
      </w:r>
      <w:proofErr w:type="gramStart"/>
      <w:r>
        <w:t>for</w:t>
      </w:r>
      <w:proofErr w:type="gramEnd"/>
      <w:r>
        <w:t xml:space="preserve"> the maintenance of any property vested in the Programme or under its administration; and</w:t>
      </w:r>
    </w:p>
    <w:p w:rsidR="0043427C" w:rsidRDefault="0043427C" w:rsidP="0043427C">
      <w:pPr>
        <w:pStyle w:val="NormalWeb"/>
      </w:pPr>
      <w:r>
        <w:t xml:space="preserve">(e)           </w:t>
      </w:r>
      <w:proofErr w:type="gramStart"/>
      <w:r>
        <w:t>for</w:t>
      </w:r>
      <w:proofErr w:type="gramEnd"/>
      <w:r>
        <w:t xml:space="preserve"> and in connection with all or any of the objectives of the Programme under this Act.</w:t>
      </w:r>
    </w:p>
    <w:p w:rsidR="0043427C" w:rsidRDefault="0043427C" w:rsidP="0043427C">
      <w:pPr>
        <w:pStyle w:val="NormalWeb"/>
      </w:pPr>
      <w:r>
        <w:rPr>
          <w:rStyle w:val="Strong"/>
        </w:rPr>
        <w:t xml:space="preserve">16. Power to accept gifts </w:t>
      </w:r>
    </w:p>
    <w:p w:rsidR="0043427C" w:rsidRDefault="0043427C" w:rsidP="0043427C">
      <w:pPr>
        <w:pStyle w:val="NormalWeb"/>
      </w:pPr>
      <w:r>
        <w:t xml:space="preserve">(1) The Programme may accept gifts of land, money or other property upon such terms and conditions, if any, as may be specified by the person or </w:t>
      </w:r>
      <w:proofErr w:type="spellStart"/>
      <w:r>
        <w:t>organisation</w:t>
      </w:r>
      <w:proofErr w:type="spellEnd"/>
      <w:r>
        <w:t xml:space="preserve"> making the gift.</w:t>
      </w:r>
    </w:p>
    <w:p w:rsidR="0043427C" w:rsidRDefault="0043427C" w:rsidP="0043427C">
      <w:pPr>
        <w:pStyle w:val="NormalWeb"/>
      </w:pPr>
      <w:r>
        <w:t xml:space="preserve">(2) The Programme shall not accept any gift if the conditions attached by the person or </w:t>
      </w:r>
      <w:proofErr w:type="spellStart"/>
      <w:r>
        <w:t>organisation</w:t>
      </w:r>
      <w:proofErr w:type="spellEnd"/>
      <w:r>
        <w:t xml:space="preserve"> making the gift are inconsistent with the objectives of the Programme under this Act.</w:t>
      </w:r>
    </w:p>
    <w:p w:rsidR="0043427C" w:rsidRDefault="0043427C" w:rsidP="0043427C">
      <w:pPr>
        <w:pStyle w:val="NormalWeb"/>
      </w:pPr>
      <w:r>
        <w:rPr>
          <w:rStyle w:val="Strong"/>
        </w:rPr>
        <w:t xml:space="preserve">17. Annual </w:t>
      </w:r>
      <w:proofErr w:type="gramStart"/>
      <w:r>
        <w:rPr>
          <w:rStyle w:val="Strong"/>
        </w:rPr>
        <w:t>estimate,</w:t>
      </w:r>
      <w:proofErr w:type="gramEnd"/>
      <w:r>
        <w:rPr>
          <w:rStyle w:val="Strong"/>
        </w:rPr>
        <w:t xml:space="preserve"> accounts and audit </w:t>
      </w:r>
    </w:p>
    <w:p w:rsidR="0043427C" w:rsidRDefault="0043427C" w:rsidP="0043427C">
      <w:pPr>
        <w:pStyle w:val="NormalWeb"/>
      </w:pPr>
      <w:r>
        <w:t>(1) The Board shall cause to be prepared not later than 30 September in each year an estimate of the expenditure and income of the Programme during the next succeeding year and when prepared, they shall be submitted to the President.</w:t>
      </w:r>
    </w:p>
    <w:p w:rsidR="0043427C" w:rsidRDefault="0043427C" w:rsidP="0043427C">
      <w:pPr>
        <w:pStyle w:val="NormalWeb"/>
      </w:pPr>
      <w:r>
        <w:t>(2) The Board shall cause to be kept proper accounts of the Programme and proper records in relation thereto and when certified by the Board, the accounts shall be audited by auditors appointed by the Board from the list and in accordance with the guidelines supplied by the Auditor-General for the Federation.</w:t>
      </w:r>
    </w:p>
    <w:p w:rsidR="0043427C" w:rsidRDefault="0043427C" w:rsidP="0043427C">
      <w:pPr>
        <w:pStyle w:val="NormalWeb"/>
      </w:pPr>
      <w:r>
        <w:rPr>
          <w:rStyle w:val="Strong"/>
        </w:rPr>
        <w:t xml:space="preserve">18. Annual report </w:t>
      </w:r>
    </w:p>
    <w:p w:rsidR="0043427C" w:rsidRDefault="0043427C" w:rsidP="0043427C">
      <w:pPr>
        <w:pStyle w:val="NormalWeb"/>
      </w:pPr>
      <w:r>
        <w:t xml:space="preserve">The Board shall not less than six months immediately preceding the beginning of each year, submit to the President a report on the activities and the administration of the Programme during </w:t>
      </w:r>
      <w:r>
        <w:lastRenderedPageBreak/>
        <w:t>the immediately preceding year and shall include in such reports audited accounts of the Programme and the auditor's report thereon.</w:t>
      </w:r>
    </w:p>
    <w:p w:rsidR="0043427C" w:rsidRDefault="0043427C" w:rsidP="0043427C">
      <w:pPr>
        <w:pStyle w:val="NormalWeb"/>
      </w:pPr>
      <w:r>
        <w:t xml:space="preserve">                                                                                </w:t>
      </w:r>
      <w:proofErr w:type="gramStart"/>
      <w:r>
        <w:t>[1997 No. 20.]</w:t>
      </w:r>
      <w:proofErr w:type="gramEnd"/>
    </w:p>
    <w:p w:rsidR="0043427C" w:rsidRDefault="0043427C" w:rsidP="0043427C">
      <w:pPr>
        <w:pStyle w:val="NormalWeb"/>
      </w:pPr>
      <w:r>
        <w:rPr>
          <w:rStyle w:val="Strong"/>
        </w:rPr>
        <w:t xml:space="preserve">19. Exemption from tax </w:t>
      </w:r>
    </w:p>
    <w:p w:rsidR="0043427C" w:rsidRDefault="0043427C" w:rsidP="0043427C">
      <w:pPr>
        <w:pStyle w:val="NormalWeb"/>
      </w:pPr>
      <w:r>
        <w:t>(1) The Programme shall be exempted from the payment of tax on any income accruing from investments made by the Board or otherwise howsoever.</w:t>
      </w:r>
    </w:p>
    <w:p w:rsidR="0043427C" w:rsidRDefault="0043427C" w:rsidP="0043427C">
      <w:pPr>
        <w:pStyle w:val="NormalWeb"/>
      </w:pPr>
      <w:r>
        <w:t>(2) The provisions of any enactment relating to the taxation of companies or trust funds shall not apply to the Programme or the Board.</w:t>
      </w:r>
    </w:p>
    <w:p w:rsidR="0043427C" w:rsidRDefault="0043427C" w:rsidP="0043427C">
      <w:pPr>
        <w:pStyle w:val="NormalWeb"/>
      </w:pPr>
      <w:r>
        <w:t>                                                                                PART V</w:t>
      </w:r>
    </w:p>
    <w:p w:rsidR="0043427C" w:rsidRDefault="0043427C" w:rsidP="0043427C">
      <w:pPr>
        <w:pStyle w:val="NormalWeb"/>
      </w:pPr>
      <w:proofErr w:type="gramStart"/>
      <w:r>
        <w:rPr>
          <w:rStyle w:val="Emphasis"/>
        </w:rPr>
        <w:t>Establishment of State Federal Capital Territory, Local Government, Area Council and Ward Co-</w:t>
      </w:r>
      <w:proofErr w:type="spellStart"/>
      <w:r>
        <w:rPr>
          <w:rStyle w:val="Emphasis"/>
        </w:rPr>
        <w:t>ordinating</w:t>
      </w:r>
      <w:proofErr w:type="spellEnd"/>
      <w:r>
        <w:rPr>
          <w:rStyle w:val="Emphasis"/>
        </w:rPr>
        <w:t xml:space="preserve"> Committees, etc.</w:t>
      </w:r>
      <w:proofErr w:type="gramEnd"/>
      <w:r>
        <w:rPr>
          <w:rStyle w:val="Emphasis"/>
        </w:rPr>
        <w:t xml:space="preserve"> </w:t>
      </w:r>
    </w:p>
    <w:p w:rsidR="0043427C" w:rsidRDefault="0043427C" w:rsidP="0043427C">
      <w:pPr>
        <w:pStyle w:val="NormalWeb"/>
      </w:pPr>
      <w:r>
        <w:rPr>
          <w:rStyle w:val="Strong"/>
        </w:rPr>
        <w:t>20. Establishment and membership of the State Co-</w:t>
      </w:r>
      <w:proofErr w:type="spellStart"/>
      <w:r>
        <w:rPr>
          <w:rStyle w:val="Strong"/>
        </w:rPr>
        <w:t>ordinating</w:t>
      </w:r>
      <w:proofErr w:type="spellEnd"/>
      <w:r>
        <w:rPr>
          <w:rStyle w:val="Strong"/>
        </w:rPr>
        <w:t xml:space="preserve"> Committee </w:t>
      </w:r>
    </w:p>
    <w:p w:rsidR="0043427C" w:rsidRDefault="0043427C" w:rsidP="0043427C">
      <w:pPr>
        <w:pStyle w:val="NormalWeb"/>
      </w:pPr>
      <w:r>
        <w:t>(1) There is hereby established for each State of the Federation, a State Co-</w:t>
      </w:r>
      <w:proofErr w:type="spellStart"/>
      <w:r>
        <w:t>ordinating</w:t>
      </w:r>
      <w:proofErr w:type="spellEnd"/>
      <w:r>
        <w:t xml:space="preserve"> Committee which shall consist of-</w:t>
      </w:r>
    </w:p>
    <w:p w:rsidR="0043427C" w:rsidRDefault="0043427C" w:rsidP="0043427C">
      <w:pPr>
        <w:pStyle w:val="NormalWeb"/>
      </w:pPr>
      <w:r>
        <w:t xml:space="preserve">                (a)           </w:t>
      </w:r>
      <w:proofErr w:type="gramStart"/>
      <w:r>
        <w:t>a</w:t>
      </w:r>
      <w:proofErr w:type="gramEnd"/>
      <w:r>
        <w:t xml:space="preserve"> chairman;</w:t>
      </w:r>
    </w:p>
    <w:p w:rsidR="0043427C" w:rsidRDefault="0043427C" w:rsidP="0043427C">
      <w:pPr>
        <w:pStyle w:val="NormalWeb"/>
      </w:pPr>
      <w:r>
        <w:t xml:space="preserve">                (b)           </w:t>
      </w:r>
      <w:proofErr w:type="gramStart"/>
      <w:r>
        <w:t>four</w:t>
      </w:r>
      <w:proofErr w:type="gramEnd"/>
      <w:r>
        <w:t xml:space="preserve"> other persons to reflect a fair representation of State interests.</w:t>
      </w:r>
    </w:p>
    <w:p w:rsidR="0043427C" w:rsidRDefault="0043427C" w:rsidP="0043427C">
      <w:pPr>
        <w:pStyle w:val="NormalWeb"/>
      </w:pPr>
      <w:r>
        <w:t xml:space="preserve">                                                                                </w:t>
      </w:r>
      <w:proofErr w:type="gramStart"/>
      <w:r>
        <w:t>[1999 No. 43.]</w:t>
      </w:r>
      <w:proofErr w:type="gramEnd"/>
    </w:p>
    <w:p w:rsidR="0043427C" w:rsidRDefault="0043427C" w:rsidP="0043427C">
      <w:pPr>
        <w:pStyle w:val="NormalWeb"/>
      </w:pPr>
      <w:r>
        <w:t>(2) The State Ministry of Women Affairs and Youth Development shall serve as the secretariat and co-</w:t>
      </w:r>
      <w:proofErr w:type="spellStart"/>
      <w:r>
        <w:t>ordinating</w:t>
      </w:r>
      <w:proofErr w:type="spellEnd"/>
      <w:r>
        <w:t xml:space="preserve"> office of the State Co-</w:t>
      </w:r>
      <w:proofErr w:type="spellStart"/>
      <w:r>
        <w:t>ordinating</w:t>
      </w:r>
      <w:proofErr w:type="spellEnd"/>
      <w:r>
        <w:t xml:space="preserve"> Committee.</w:t>
      </w:r>
    </w:p>
    <w:p w:rsidR="0043427C" w:rsidRDefault="0043427C" w:rsidP="0043427C">
      <w:pPr>
        <w:pStyle w:val="NormalWeb"/>
      </w:pPr>
      <w:r>
        <w:t>(3) The members of the State Co-</w:t>
      </w:r>
      <w:proofErr w:type="spellStart"/>
      <w:r>
        <w:t>ordinating</w:t>
      </w:r>
      <w:proofErr w:type="spellEnd"/>
      <w:r>
        <w:t xml:space="preserve"> Committee shall-</w:t>
      </w:r>
    </w:p>
    <w:p w:rsidR="0043427C" w:rsidRDefault="0043427C" w:rsidP="0043427C">
      <w:pPr>
        <w:pStyle w:val="NormalWeb"/>
      </w:pPr>
      <w:r>
        <w:t xml:space="preserve"> (a) </w:t>
      </w:r>
      <w:proofErr w:type="gramStart"/>
      <w:r>
        <w:t>be</w:t>
      </w:r>
      <w:proofErr w:type="gramEnd"/>
      <w:r>
        <w:t xml:space="preserve"> persons of proven integrity;</w:t>
      </w:r>
    </w:p>
    <w:p w:rsidR="0043427C" w:rsidRDefault="0043427C" w:rsidP="0043427C">
      <w:pPr>
        <w:pStyle w:val="NormalWeb"/>
      </w:pPr>
      <w:r>
        <w:t xml:space="preserve">(b) </w:t>
      </w:r>
      <w:proofErr w:type="gramStart"/>
      <w:r>
        <w:t>other</w:t>
      </w:r>
      <w:proofErr w:type="gramEnd"/>
      <w:r>
        <w:t xml:space="preserve"> than ex-officio members, hold office for a term of three years in the first instance and may be reappointed for a further term of three years and no more;</w:t>
      </w:r>
    </w:p>
    <w:p w:rsidR="0043427C" w:rsidRDefault="0043427C" w:rsidP="0043427C">
      <w:pPr>
        <w:pStyle w:val="NormalWeb"/>
      </w:pPr>
      <w:r>
        <w:t xml:space="preserve">(c) </w:t>
      </w:r>
      <w:proofErr w:type="gramStart"/>
      <w:r>
        <w:t>be</w:t>
      </w:r>
      <w:proofErr w:type="gramEnd"/>
      <w:r>
        <w:t xml:space="preserve"> appointed by the Governor of the State; and</w:t>
      </w:r>
    </w:p>
    <w:p w:rsidR="0043427C" w:rsidRDefault="0043427C" w:rsidP="0043427C">
      <w:pPr>
        <w:pStyle w:val="NormalWeb"/>
      </w:pPr>
      <w:r>
        <w:t xml:space="preserve">(d) </w:t>
      </w:r>
      <w:proofErr w:type="gramStart"/>
      <w:r>
        <w:t>be</w:t>
      </w:r>
      <w:proofErr w:type="gramEnd"/>
      <w:r>
        <w:t xml:space="preserve"> paid such allowances as the Board may, from time to time, determine.</w:t>
      </w:r>
    </w:p>
    <w:p w:rsidR="0043427C" w:rsidRDefault="0043427C" w:rsidP="0043427C">
      <w:pPr>
        <w:pStyle w:val="NormalWeb"/>
      </w:pPr>
      <w:r>
        <w:t xml:space="preserve">                                                                                </w:t>
      </w:r>
      <w:proofErr w:type="gramStart"/>
      <w:r>
        <w:t>[1997 No. 20.]</w:t>
      </w:r>
      <w:proofErr w:type="gramEnd"/>
    </w:p>
    <w:p w:rsidR="0043427C" w:rsidRDefault="0043427C" w:rsidP="0043427C">
      <w:pPr>
        <w:pStyle w:val="NormalWeb"/>
      </w:pPr>
      <w:r>
        <w:lastRenderedPageBreak/>
        <w:t>(4) The provisions of section 11 of this Act shall apply mutatis mutandis to the State Co-</w:t>
      </w:r>
      <w:proofErr w:type="spellStart"/>
      <w:r>
        <w:t>ordinating</w:t>
      </w:r>
      <w:proofErr w:type="spellEnd"/>
      <w:r>
        <w:t xml:space="preserve"> Committee.</w:t>
      </w:r>
    </w:p>
    <w:p w:rsidR="0043427C" w:rsidRDefault="0043427C" w:rsidP="0043427C">
      <w:pPr>
        <w:pStyle w:val="NormalWeb"/>
      </w:pPr>
      <w:r>
        <w:rPr>
          <w:rStyle w:val="Strong"/>
        </w:rPr>
        <w:t>21. Functions of the State Co-</w:t>
      </w:r>
      <w:proofErr w:type="spellStart"/>
      <w:r>
        <w:rPr>
          <w:rStyle w:val="Strong"/>
        </w:rPr>
        <w:t>ordinating</w:t>
      </w:r>
      <w:proofErr w:type="spellEnd"/>
      <w:r>
        <w:rPr>
          <w:rStyle w:val="Strong"/>
        </w:rPr>
        <w:t xml:space="preserve"> Committee </w:t>
      </w:r>
    </w:p>
    <w:p w:rsidR="0043427C" w:rsidRDefault="0043427C" w:rsidP="0043427C">
      <w:pPr>
        <w:pStyle w:val="NormalWeb"/>
      </w:pPr>
      <w:r>
        <w:t>The State Coordinating Committee shall be charged with responsibility for-</w:t>
      </w:r>
    </w:p>
    <w:p w:rsidR="0043427C" w:rsidRDefault="0043427C" w:rsidP="0043427C">
      <w:pPr>
        <w:pStyle w:val="NormalWeb"/>
      </w:pPr>
      <w:r>
        <w:t xml:space="preserve">                (a)           </w:t>
      </w:r>
      <w:proofErr w:type="gramStart"/>
      <w:r>
        <w:t>collecting</w:t>
      </w:r>
      <w:proofErr w:type="gramEnd"/>
      <w:r>
        <w:t>, collating and reviewing all applications for loans under the Programme received from the Local Government Co-</w:t>
      </w:r>
      <w:proofErr w:type="spellStart"/>
      <w:r>
        <w:t>ordinating</w:t>
      </w:r>
      <w:proofErr w:type="spellEnd"/>
      <w:r>
        <w:t xml:space="preserve"> Committees;</w:t>
      </w:r>
    </w:p>
    <w:p w:rsidR="0043427C" w:rsidRDefault="0043427C" w:rsidP="0043427C">
      <w:pPr>
        <w:pStyle w:val="NormalWeb"/>
      </w:pPr>
      <w:r>
        <w:t xml:space="preserve">                (b)           </w:t>
      </w:r>
      <w:proofErr w:type="gramStart"/>
      <w:r>
        <w:t>making</w:t>
      </w:r>
      <w:proofErr w:type="gramEnd"/>
      <w:r>
        <w:t xml:space="preserve"> appropriate recommendations to the Board; and</w:t>
      </w:r>
    </w:p>
    <w:p w:rsidR="0043427C" w:rsidRDefault="0043427C" w:rsidP="0043427C">
      <w:pPr>
        <w:pStyle w:val="NormalWeb"/>
      </w:pPr>
      <w:r>
        <w:t xml:space="preserve">                (c)           </w:t>
      </w:r>
      <w:proofErr w:type="gramStart"/>
      <w:r>
        <w:t>monitoring</w:t>
      </w:r>
      <w:proofErr w:type="gramEnd"/>
      <w:r>
        <w:t>, evaluating and training of beneficiaries at the State level.</w:t>
      </w:r>
    </w:p>
    <w:p w:rsidR="0043427C" w:rsidRDefault="0043427C" w:rsidP="0043427C">
      <w:pPr>
        <w:pStyle w:val="NormalWeb"/>
      </w:pPr>
      <w:r>
        <w:rPr>
          <w:rStyle w:val="Strong"/>
        </w:rPr>
        <w:t>22. Establishment and membership of the Federal Capital Territory Co-</w:t>
      </w:r>
      <w:proofErr w:type="spellStart"/>
      <w:r>
        <w:rPr>
          <w:rStyle w:val="Strong"/>
        </w:rPr>
        <w:t>ordinating</w:t>
      </w:r>
      <w:proofErr w:type="spellEnd"/>
      <w:r>
        <w:rPr>
          <w:rStyle w:val="Strong"/>
        </w:rPr>
        <w:t xml:space="preserve"> Committee </w:t>
      </w:r>
    </w:p>
    <w:p w:rsidR="0043427C" w:rsidRDefault="0043427C" w:rsidP="0043427C">
      <w:pPr>
        <w:pStyle w:val="NormalWeb"/>
      </w:pPr>
      <w:r>
        <w:t>There is hereby established for the Federal Capital Territory a Co-</w:t>
      </w:r>
      <w:proofErr w:type="spellStart"/>
      <w:r>
        <w:t>ordinating</w:t>
      </w:r>
      <w:proofErr w:type="spellEnd"/>
      <w:r>
        <w:t xml:space="preserve"> Committee which shall consist of-</w:t>
      </w:r>
    </w:p>
    <w:p w:rsidR="0043427C" w:rsidRDefault="0043427C" w:rsidP="0043427C">
      <w:pPr>
        <w:pStyle w:val="NormalWeb"/>
      </w:pPr>
      <w:r>
        <w:t xml:space="preserve">                (a)           </w:t>
      </w:r>
      <w:proofErr w:type="gramStart"/>
      <w:r>
        <w:t>a</w:t>
      </w:r>
      <w:proofErr w:type="gramEnd"/>
      <w:r>
        <w:t xml:space="preserve"> chairman; and</w:t>
      </w:r>
    </w:p>
    <w:p w:rsidR="0043427C" w:rsidRDefault="0043427C" w:rsidP="0043427C">
      <w:pPr>
        <w:pStyle w:val="NormalWeb"/>
      </w:pPr>
      <w:r>
        <w:t xml:space="preserve">                (b)           </w:t>
      </w:r>
      <w:proofErr w:type="gramStart"/>
      <w:r>
        <w:t>eight</w:t>
      </w:r>
      <w:proofErr w:type="gramEnd"/>
      <w:r>
        <w:t xml:space="preserve"> other persons to cover a fair representation of a cross section of the Federal  Capital Territory interests.</w:t>
      </w:r>
    </w:p>
    <w:p w:rsidR="0043427C" w:rsidRDefault="0043427C" w:rsidP="0043427C">
      <w:pPr>
        <w:pStyle w:val="NormalWeb"/>
      </w:pPr>
      <w:r>
        <w:t>(2) The members of the Federal Capital Territory Co-</w:t>
      </w:r>
      <w:proofErr w:type="spellStart"/>
      <w:r>
        <w:t>ordinating</w:t>
      </w:r>
      <w:proofErr w:type="spellEnd"/>
      <w:r>
        <w:t xml:space="preserve"> Committee shall-</w:t>
      </w:r>
    </w:p>
    <w:p w:rsidR="0043427C" w:rsidRDefault="0043427C" w:rsidP="0043427C">
      <w:pPr>
        <w:pStyle w:val="NormalWeb"/>
      </w:pPr>
      <w:r>
        <w:t xml:space="preserve">(a)  </w:t>
      </w:r>
      <w:proofErr w:type="gramStart"/>
      <w:r>
        <w:t>be</w:t>
      </w:r>
      <w:proofErr w:type="gramEnd"/>
      <w:r>
        <w:t xml:space="preserve"> persons of proven integrity;</w:t>
      </w:r>
    </w:p>
    <w:p w:rsidR="0043427C" w:rsidRDefault="0043427C" w:rsidP="0043427C">
      <w:pPr>
        <w:pStyle w:val="NormalWeb"/>
      </w:pPr>
      <w:r>
        <w:t xml:space="preserve">(b)  </w:t>
      </w:r>
      <w:proofErr w:type="gramStart"/>
      <w:r>
        <w:t>other</w:t>
      </w:r>
      <w:proofErr w:type="gramEnd"/>
      <w:r>
        <w:t xml:space="preserve"> than ex-officio members, hold office for a term of three years in the first instance and may be reappointed for a further term of three years and no more;</w:t>
      </w:r>
    </w:p>
    <w:p w:rsidR="0043427C" w:rsidRDefault="0043427C" w:rsidP="0043427C">
      <w:pPr>
        <w:pStyle w:val="NormalWeb"/>
      </w:pPr>
      <w:r>
        <w:t xml:space="preserve">(c) </w:t>
      </w:r>
      <w:proofErr w:type="gramStart"/>
      <w:r>
        <w:t>be</w:t>
      </w:r>
      <w:proofErr w:type="gramEnd"/>
      <w:r>
        <w:t xml:space="preserve"> appointed by the Minister of the Federal Capital Territory; and</w:t>
      </w:r>
    </w:p>
    <w:p w:rsidR="0043427C" w:rsidRDefault="0043427C" w:rsidP="0043427C">
      <w:pPr>
        <w:pStyle w:val="NormalWeb"/>
      </w:pPr>
      <w:r>
        <w:t xml:space="preserve">(d) </w:t>
      </w:r>
      <w:proofErr w:type="gramStart"/>
      <w:r>
        <w:t>be</w:t>
      </w:r>
      <w:proofErr w:type="gramEnd"/>
      <w:r>
        <w:t xml:space="preserve"> paid such allowances as the Board may, from time to time, determine.</w:t>
      </w:r>
    </w:p>
    <w:p w:rsidR="0043427C" w:rsidRDefault="0043427C" w:rsidP="0043427C">
      <w:pPr>
        <w:pStyle w:val="NormalWeb"/>
      </w:pPr>
      <w:r>
        <w:t xml:space="preserve">                                                                                </w:t>
      </w:r>
      <w:proofErr w:type="gramStart"/>
      <w:r>
        <w:t>[1997 No. 20.]</w:t>
      </w:r>
      <w:proofErr w:type="gramEnd"/>
    </w:p>
    <w:p w:rsidR="0043427C" w:rsidRDefault="0043427C" w:rsidP="0043427C">
      <w:pPr>
        <w:pStyle w:val="NormalWeb"/>
      </w:pPr>
      <w:r>
        <w:t>(3) The provisions of sections 11 and 22 of this Act shall apply mutatis mutandis to the Federal Capital Territory Co-</w:t>
      </w:r>
      <w:proofErr w:type="spellStart"/>
      <w:r>
        <w:t>ordinating</w:t>
      </w:r>
      <w:proofErr w:type="spellEnd"/>
      <w:r>
        <w:t xml:space="preserve"> Committee.</w:t>
      </w:r>
    </w:p>
    <w:p w:rsidR="0043427C" w:rsidRDefault="0043427C" w:rsidP="0043427C">
      <w:pPr>
        <w:pStyle w:val="NormalWeb"/>
      </w:pPr>
      <w:r>
        <w:rPr>
          <w:rStyle w:val="Strong"/>
        </w:rPr>
        <w:t>23. Establishment and membership of the Local Government and Area Council Co-</w:t>
      </w:r>
      <w:proofErr w:type="spellStart"/>
      <w:r>
        <w:rPr>
          <w:rStyle w:val="Strong"/>
        </w:rPr>
        <w:t>ordinating</w:t>
      </w:r>
      <w:proofErr w:type="spellEnd"/>
      <w:r>
        <w:rPr>
          <w:rStyle w:val="Strong"/>
        </w:rPr>
        <w:t xml:space="preserve"> Committee </w:t>
      </w:r>
    </w:p>
    <w:p w:rsidR="0043427C" w:rsidRDefault="0043427C" w:rsidP="0043427C">
      <w:pPr>
        <w:pStyle w:val="NormalWeb"/>
      </w:pPr>
      <w:r>
        <w:lastRenderedPageBreak/>
        <w:t>(1) There is hereby established for each local government area and the six Area Councils in the Capital Territory, a Local Government Co-</w:t>
      </w:r>
      <w:proofErr w:type="spellStart"/>
      <w:r>
        <w:t>ordinating</w:t>
      </w:r>
      <w:proofErr w:type="spellEnd"/>
      <w:r>
        <w:t xml:space="preserve"> Committee and an Area Council Co-</w:t>
      </w:r>
      <w:proofErr w:type="spellStart"/>
      <w:r>
        <w:t>ordinating</w:t>
      </w:r>
      <w:proofErr w:type="spellEnd"/>
      <w:r>
        <w:t xml:space="preserve"> Committee which shall consist of-</w:t>
      </w:r>
    </w:p>
    <w:p w:rsidR="0043427C" w:rsidRDefault="0043427C" w:rsidP="0043427C">
      <w:pPr>
        <w:pStyle w:val="NormalWeb"/>
      </w:pPr>
      <w:r>
        <w:t xml:space="preserve">                (a)           </w:t>
      </w:r>
      <w:proofErr w:type="gramStart"/>
      <w:r>
        <w:t>the</w:t>
      </w:r>
      <w:proofErr w:type="gramEnd"/>
      <w:r>
        <w:t xml:space="preserve"> chairman of the Local Government Councilor Area Council, who shall be the chairman;</w:t>
      </w:r>
    </w:p>
    <w:p w:rsidR="0043427C" w:rsidRDefault="0043427C" w:rsidP="0043427C">
      <w:pPr>
        <w:pStyle w:val="NormalWeb"/>
      </w:pPr>
      <w:r>
        <w:t xml:space="preserve">                (b)           </w:t>
      </w:r>
      <w:proofErr w:type="gramStart"/>
      <w:r>
        <w:t>the</w:t>
      </w:r>
      <w:proofErr w:type="gramEnd"/>
      <w:r>
        <w:t xml:space="preserve"> Supervisory </w:t>
      </w:r>
      <w:proofErr w:type="spellStart"/>
      <w:r>
        <w:t>Councillors</w:t>
      </w:r>
      <w:proofErr w:type="spellEnd"/>
      <w:r>
        <w:t xml:space="preserve"> in the Local Government Councilor Area Council;</w:t>
      </w:r>
    </w:p>
    <w:p w:rsidR="0043427C" w:rsidRDefault="0043427C" w:rsidP="0043427C">
      <w:pPr>
        <w:pStyle w:val="NormalWeb"/>
      </w:pPr>
      <w:r>
        <w:t xml:space="preserve">                (c)           </w:t>
      </w:r>
      <w:proofErr w:type="gramStart"/>
      <w:r>
        <w:t>the</w:t>
      </w:r>
      <w:proofErr w:type="gramEnd"/>
      <w:r>
        <w:t xml:space="preserve"> chairperson of the Family Support Programme in the Local Government Area or          Area Council;</w:t>
      </w:r>
    </w:p>
    <w:p w:rsidR="0043427C" w:rsidRDefault="0043427C" w:rsidP="0043427C">
      <w:pPr>
        <w:pStyle w:val="NormalWeb"/>
      </w:pPr>
      <w:r>
        <w:t xml:space="preserve">                (d)           </w:t>
      </w:r>
      <w:proofErr w:type="gramStart"/>
      <w:r>
        <w:t>the</w:t>
      </w:r>
      <w:proofErr w:type="gramEnd"/>
      <w:r>
        <w:t xml:space="preserve"> district heads or community leaders in the Local Government Area or Area Council;</w:t>
      </w:r>
    </w:p>
    <w:p w:rsidR="0043427C" w:rsidRDefault="0043427C" w:rsidP="0043427C">
      <w:pPr>
        <w:pStyle w:val="NormalWeb"/>
      </w:pPr>
      <w:r>
        <w:t xml:space="preserve">                (e)           </w:t>
      </w:r>
      <w:proofErr w:type="gramStart"/>
      <w:r>
        <w:t>two</w:t>
      </w:r>
      <w:proofErr w:type="gramEnd"/>
      <w:r>
        <w:t xml:space="preserve"> representatives of non-Governmental </w:t>
      </w:r>
      <w:proofErr w:type="spellStart"/>
      <w:r>
        <w:t>Organisations</w:t>
      </w:r>
      <w:proofErr w:type="spellEnd"/>
      <w:r>
        <w:t xml:space="preserve"> operating in the Local Government Area or Area Council.</w:t>
      </w:r>
    </w:p>
    <w:p w:rsidR="0043427C" w:rsidRDefault="0043427C" w:rsidP="0043427C">
      <w:pPr>
        <w:pStyle w:val="NormalWeb"/>
      </w:pPr>
      <w:r>
        <w:t>(2) The Head of Agriculture and Natural Resources in the Local Government or Area Council shall serve as the secretary and co-</w:t>
      </w:r>
      <w:proofErr w:type="spellStart"/>
      <w:r>
        <w:t>ordinating</w:t>
      </w:r>
      <w:proofErr w:type="spellEnd"/>
      <w:r>
        <w:t xml:space="preserve"> officer to the Local Government or Area Council Co-</w:t>
      </w:r>
      <w:proofErr w:type="spellStart"/>
      <w:r>
        <w:t>ordinating</w:t>
      </w:r>
      <w:proofErr w:type="spellEnd"/>
      <w:r>
        <w:t xml:space="preserve"> Committees.</w:t>
      </w:r>
    </w:p>
    <w:p w:rsidR="0043427C" w:rsidRDefault="0043427C" w:rsidP="0043427C">
      <w:pPr>
        <w:pStyle w:val="NormalWeb"/>
      </w:pPr>
      <w:r>
        <w:t>(3) The provisions of section 11 of this Act shall apply mutatis mutandis to the Local Government and Area Council Co-</w:t>
      </w:r>
      <w:proofErr w:type="spellStart"/>
      <w:r>
        <w:t>ordinating</w:t>
      </w:r>
      <w:proofErr w:type="spellEnd"/>
      <w:r>
        <w:t xml:space="preserve"> Committees.</w:t>
      </w:r>
    </w:p>
    <w:p w:rsidR="0043427C" w:rsidRDefault="0043427C" w:rsidP="0043427C">
      <w:pPr>
        <w:pStyle w:val="NormalWeb"/>
      </w:pPr>
      <w:r>
        <w:rPr>
          <w:rStyle w:val="Strong"/>
        </w:rPr>
        <w:t>24. Functions of the Local Government and Area Council Co-</w:t>
      </w:r>
      <w:proofErr w:type="spellStart"/>
      <w:r>
        <w:rPr>
          <w:rStyle w:val="Strong"/>
        </w:rPr>
        <w:t>ordinating</w:t>
      </w:r>
      <w:proofErr w:type="spellEnd"/>
      <w:r>
        <w:rPr>
          <w:rStyle w:val="Strong"/>
        </w:rPr>
        <w:t xml:space="preserve"> Committee </w:t>
      </w:r>
    </w:p>
    <w:p w:rsidR="0043427C" w:rsidRDefault="0043427C" w:rsidP="0043427C">
      <w:pPr>
        <w:pStyle w:val="NormalWeb"/>
      </w:pPr>
      <w:r>
        <w:t>The Local Government and Area Council Co-</w:t>
      </w:r>
      <w:proofErr w:type="spellStart"/>
      <w:r>
        <w:t>ordinating</w:t>
      </w:r>
      <w:proofErr w:type="spellEnd"/>
      <w:r>
        <w:t xml:space="preserve"> Committee shall each be charged with the responsibility for-</w:t>
      </w:r>
    </w:p>
    <w:p w:rsidR="0043427C" w:rsidRDefault="0043427C" w:rsidP="0043427C">
      <w:pPr>
        <w:pStyle w:val="NormalWeb"/>
      </w:pPr>
      <w:r>
        <w:t xml:space="preserve">                (a)           </w:t>
      </w:r>
      <w:proofErr w:type="gramStart"/>
      <w:r>
        <w:t>collecting</w:t>
      </w:r>
      <w:proofErr w:type="gramEnd"/>
      <w:r>
        <w:t>, collating and assessing all applications for loans under the Programme received from the Ward Co-</w:t>
      </w:r>
      <w:proofErr w:type="spellStart"/>
      <w:r>
        <w:t>ordinating</w:t>
      </w:r>
      <w:proofErr w:type="spellEnd"/>
      <w:r>
        <w:t xml:space="preserve"> Committee;</w:t>
      </w:r>
    </w:p>
    <w:p w:rsidR="0043427C" w:rsidRDefault="0043427C" w:rsidP="0043427C">
      <w:pPr>
        <w:pStyle w:val="NormalWeb"/>
      </w:pPr>
      <w:r>
        <w:t xml:space="preserve">                (b)           </w:t>
      </w:r>
      <w:proofErr w:type="gramStart"/>
      <w:r>
        <w:t>making</w:t>
      </w:r>
      <w:proofErr w:type="gramEnd"/>
      <w:r>
        <w:t xml:space="preserve"> appropriate recommendations to the Board through the State Co-</w:t>
      </w:r>
      <w:proofErr w:type="spellStart"/>
      <w:r>
        <w:t>ordinating</w:t>
      </w:r>
      <w:proofErr w:type="spellEnd"/>
      <w:r>
        <w:t xml:space="preserve">  Committees; and</w:t>
      </w:r>
    </w:p>
    <w:p w:rsidR="0043427C" w:rsidRDefault="0043427C" w:rsidP="0043427C">
      <w:pPr>
        <w:pStyle w:val="NormalWeb"/>
      </w:pPr>
      <w:r>
        <w:t xml:space="preserve">                (c)           </w:t>
      </w:r>
      <w:proofErr w:type="gramStart"/>
      <w:r>
        <w:t>publicity</w:t>
      </w:r>
      <w:proofErr w:type="gramEnd"/>
      <w:r>
        <w:t>, monitoring, evaluating and training of beneficiaries at the Local Government  and the Area Council levels.</w:t>
      </w:r>
    </w:p>
    <w:p w:rsidR="0043427C" w:rsidRDefault="0043427C" w:rsidP="0043427C">
      <w:pPr>
        <w:pStyle w:val="NormalWeb"/>
      </w:pPr>
      <w:r>
        <w:rPr>
          <w:rStyle w:val="Strong"/>
        </w:rPr>
        <w:t>25. Establishment, membership and function of the Ward Co-</w:t>
      </w:r>
      <w:proofErr w:type="spellStart"/>
      <w:r>
        <w:rPr>
          <w:rStyle w:val="Strong"/>
        </w:rPr>
        <w:t>ordinating</w:t>
      </w:r>
      <w:proofErr w:type="spellEnd"/>
      <w:r>
        <w:rPr>
          <w:rStyle w:val="Strong"/>
        </w:rPr>
        <w:t xml:space="preserve"> Committee </w:t>
      </w:r>
    </w:p>
    <w:p w:rsidR="0043427C" w:rsidRDefault="0043427C" w:rsidP="0043427C">
      <w:pPr>
        <w:pStyle w:val="NormalWeb"/>
      </w:pPr>
      <w:r>
        <w:t>(1) There is hereby established for each Ward in each Local Government Area and the six Area Councils in the Federal Capital Territory, a Ward Co-</w:t>
      </w:r>
      <w:proofErr w:type="spellStart"/>
      <w:r>
        <w:t>ordinating</w:t>
      </w:r>
      <w:proofErr w:type="spellEnd"/>
      <w:r>
        <w:t xml:space="preserve"> Committee which shall consist of all the village heads or such similar heads in the Ward.</w:t>
      </w:r>
    </w:p>
    <w:p w:rsidR="0043427C" w:rsidRDefault="0043427C" w:rsidP="0043427C">
      <w:pPr>
        <w:pStyle w:val="NormalWeb"/>
      </w:pPr>
      <w:r>
        <w:lastRenderedPageBreak/>
        <w:t xml:space="preserve">                                                                                </w:t>
      </w:r>
      <w:proofErr w:type="gramStart"/>
      <w:r>
        <w:t>[1997 No. 20.]</w:t>
      </w:r>
      <w:proofErr w:type="gramEnd"/>
    </w:p>
    <w:p w:rsidR="0043427C" w:rsidRDefault="0043427C" w:rsidP="0043427C">
      <w:pPr>
        <w:pStyle w:val="NormalWeb"/>
      </w:pPr>
      <w:r>
        <w:t>(2) A representative of the scribes of the village heads in the Ward shall be appointed by the village head as the secretary and co-</w:t>
      </w:r>
      <w:proofErr w:type="spellStart"/>
      <w:r>
        <w:t>ordinating</w:t>
      </w:r>
      <w:proofErr w:type="spellEnd"/>
      <w:r>
        <w:t xml:space="preserve"> officer to the Ward Co-</w:t>
      </w:r>
      <w:proofErr w:type="spellStart"/>
      <w:r>
        <w:t>ordinating</w:t>
      </w:r>
      <w:proofErr w:type="spellEnd"/>
      <w:r>
        <w:t xml:space="preserve"> Committee.</w:t>
      </w:r>
    </w:p>
    <w:p w:rsidR="0043427C" w:rsidRDefault="0043427C" w:rsidP="0043427C">
      <w:pPr>
        <w:pStyle w:val="NormalWeb"/>
      </w:pPr>
      <w:r>
        <w:t>(3) The Ward Co-</w:t>
      </w:r>
      <w:proofErr w:type="spellStart"/>
      <w:r>
        <w:t>ordinating</w:t>
      </w:r>
      <w:proofErr w:type="spellEnd"/>
      <w:r>
        <w:t xml:space="preserve"> Committee shall be charged with the responsibility of identifying the groups applying for-</w:t>
      </w:r>
    </w:p>
    <w:p w:rsidR="0043427C" w:rsidRDefault="0043427C" w:rsidP="0043427C">
      <w:pPr>
        <w:pStyle w:val="NormalWeb"/>
      </w:pPr>
      <w:r>
        <w:t xml:space="preserve">                (a)           </w:t>
      </w:r>
      <w:proofErr w:type="gramStart"/>
      <w:r>
        <w:t>loans</w:t>
      </w:r>
      <w:proofErr w:type="gramEnd"/>
      <w:r>
        <w:t xml:space="preserve"> under the Programme; or</w:t>
      </w:r>
    </w:p>
    <w:p w:rsidR="0043427C" w:rsidRDefault="0043427C" w:rsidP="0043427C">
      <w:pPr>
        <w:pStyle w:val="NormalWeb"/>
      </w:pPr>
      <w:r>
        <w:t xml:space="preserve">                (b)           </w:t>
      </w:r>
      <w:proofErr w:type="gramStart"/>
      <w:r>
        <w:t>training</w:t>
      </w:r>
      <w:proofErr w:type="gramEnd"/>
      <w:r>
        <w:t xml:space="preserve"> assistance under the Programme,</w:t>
      </w:r>
    </w:p>
    <w:p w:rsidR="0043427C" w:rsidRDefault="0043427C" w:rsidP="0043427C">
      <w:pPr>
        <w:pStyle w:val="NormalWeb"/>
      </w:pPr>
      <w:r>
        <w:t xml:space="preserve">                                </w:t>
      </w:r>
      <w:proofErr w:type="gramStart"/>
      <w:r>
        <w:t>as</w:t>
      </w:r>
      <w:proofErr w:type="gramEnd"/>
      <w:r>
        <w:t xml:space="preserve"> indigenes of the Ward.</w:t>
      </w:r>
    </w:p>
    <w:p w:rsidR="0043427C" w:rsidRDefault="0043427C" w:rsidP="0043427C">
      <w:pPr>
        <w:pStyle w:val="NormalWeb"/>
      </w:pPr>
      <w:r>
        <w:t>                                                                                PART VI</w:t>
      </w:r>
    </w:p>
    <w:p w:rsidR="0043427C" w:rsidRDefault="0043427C" w:rsidP="0043427C">
      <w:pPr>
        <w:pStyle w:val="NormalWeb"/>
      </w:pPr>
      <w:r>
        <w:rPr>
          <w:rStyle w:val="Emphasis"/>
        </w:rPr>
        <w:t xml:space="preserve">                                                                Miscellaneous provisions </w:t>
      </w:r>
    </w:p>
    <w:p w:rsidR="0043427C" w:rsidRDefault="0043427C" w:rsidP="0043427C">
      <w:pPr>
        <w:pStyle w:val="NormalWeb"/>
      </w:pPr>
      <w:r>
        <w:rPr>
          <w:rStyle w:val="Strong"/>
        </w:rPr>
        <w:t xml:space="preserve">26. Participating banks </w:t>
      </w:r>
    </w:p>
    <w:p w:rsidR="0043427C" w:rsidRDefault="0043427C" w:rsidP="0043427C">
      <w:pPr>
        <w:pStyle w:val="NormalWeb"/>
      </w:pPr>
      <w:r>
        <w:t>(1) For the purposes of implementing the objectives of the Programme under this Act, the</w:t>
      </w:r>
    </w:p>
    <w:p w:rsidR="0043427C" w:rsidRDefault="0043427C" w:rsidP="0043427C">
      <w:pPr>
        <w:pStyle w:val="NormalWeb"/>
      </w:pPr>
      <w:proofErr w:type="gramStart"/>
      <w:r>
        <w:t>following</w:t>
      </w:r>
      <w:proofErr w:type="gramEnd"/>
      <w:r>
        <w:t xml:space="preserve"> banks shall be known and referred to as participating banks, that is-</w:t>
      </w:r>
    </w:p>
    <w:p w:rsidR="0043427C" w:rsidRDefault="0043427C" w:rsidP="0043427C">
      <w:pPr>
        <w:pStyle w:val="NormalWeb"/>
      </w:pPr>
      <w:r>
        <w:t xml:space="preserve">                (a)           </w:t>
      </w:r>
      <w:proofErr w:type="gramStart"/>
      <w:r>
        <w:t>the</w:t>
      </w:r>
      <w:proofErr w:type="gramEnd"/>
      <w:r>
        <w:t xml:space="preserve"> People's Bank; and</w:t>
      </w:r>
    </w:p>
    <w:p w:rsidR="0043427C" w:rsidRDefault="0043427C" w:rsidP="0043427C">
      <w:pPr>
        <w:pStyle w:val="NormalWeb"/>
      </w:pPr>
      <w:r>
        <w:t xml:space="preserve">                (b)           </w:t>
      </w:r>
      <w:proofErr w:type="gramStart"/>
      <w:r>
        <w:t>the</w:t>
      </w:r>
      <w:proofErr w:type="gramEnd"/>
      <w:r>
        <w:t xml:space="preserve"> Community Banks.</w:t>
      </w:r>
    </w:p>
    <w:p w:rsidR="0043427C" w:rsidRDefault="0043427C" w:rsidP="0043427C">
      <w:pPr>
        <w:pStyle w:val="NormalWeb"/>
      </w:pPr>
      <w:r>
        <w:t>(2) The participating bank shall be required to have branches in all the Local Government Areas and Area Councils.</w:t>
      </w:r>
    </w:p>
    <w:p w:rsidR="0043427C" w:rsidRDefault="0043427C" w:rsidP="0043427C">
      <w:pPr>
        <w:pStyle w:val="NormalWeb"/>
      </w:pPr>
      <w:r>
        <w:t>(3) Notwithstanding the provisions of subsection (1) of this section, the Board shall have power to-</w:t>
      </w:r>
    </w:p>
    <w:p w:rsidR="0043427C" w:rsidRDefault="0043427C" w:rsidP="0043427C">
      <w:pPr>
        <w:pStyle w:val="NormalWeb"/>
      </w:pPr>
      <w:r>
        <w:t xml:space="preserve">                (a)           </w:t>
      </w:r>
      <w:proofErr w:type="gramStart"/>
      <w:r>
        <w:t>amend</w:t>
      </w:r>
      <w:proofErr w:type="gramEnd"/>
      <w:r>
        <w:t>, alter, vary or substitute the list of participating banks referred to in subsection (1) of this Act; and</w:t>
      </w:r>
    </w:p>
    <w:p w:rsidR="0043427C" w:rsidRDefault="0043427C" w:rsidP="0043427C">
      <w:pPr>
        <w:pStyle w:val="NormalWeb"/>
      </w:pPr>
      <w:r>
        <w:t xml:space="preserve">                (b)           </w:t>
      </w:r>
      <w:proofErr w:type="gramStart"/>
      <w:r>
        <w:t>designate</w:t>
      </w:r>
      <w:proofErr w:type="gramEnd"/>
      <w:r>
        <w:t xml:space="preserve"> such other banks as participating banks under the Programme.</w:t>
      </w:r>
    </w:p>
    <w:p w:rsidR="0043427C" w:rsidRDefault="0043427C" w:rsidP="0043427C">
      <w:pPr>
        <w:pStyle w:val="NormalWeb"/>
      </w:pPr>
      <w:r>
        <w:t>(4) The Board shall cause to be disbursed to a participating bank a percentage of the funds allocated to the Programme under section 16 of this Act for disbursement to applicants requiring loan facilities from the State, Federal Capital Territory, Local Government, Area Council and Ward Co-</w:t>
      </w:r>
      <w:proofErr w:type="spellStart"/>
      <w:r>
        <w:t>ordinating</w:t>
      </w:r>
      <w:proofErr w:type="spellEnd"/>
      <w:r>
        <w:t xml:space="preserve"> Committees under the Programme.</w:t>
      </w:r>
    </w:p>
    <w:p w:rsidR="0043427C" w:rsidRDefault="0043427C" w:rsidP="0043427C">
      <w:pPr>
        <w:pStyle w:val="NormalWeb"/>
      </w:pPr>
      <w:r>
        <w:rPr>
          <w:rStyle w:val="Strong"/>
        </w:rPr>
        <w:t xml:space="preserve">27. Role of participating banks </w:t>
      </w:r>
    </w:p>
    <w:p w:rsidR="0043427C" w:rsidRDefault="0043427C" w:rsidP="0043427C">
      <w:pPr>
        <w:pStyle w:val="NormalWeb"/>
      </w:pPr>
      <w:r>
        <w:lastRenderedPageBreak/>
        <w:t>A participating bank shall be charged with the responsibility of-</w:t>
      </w:r>
    </w:p>
    <w:p w:rsidR="0043427C" w:rsidRDefault="0043427C" w:rsidP="0043427C">
      <w:pPr>
        <w:pStyle w:val="NormalWeb"/>
      </w:pPr>
      <w:r>
        <w:t xml:space="preserve">                (a)           </w:t>
      </w:r>
      <w:proofErr w:type="gramStart"/>
      <w:r>
        <w:t>managing</w:t>
      </w:r>
      <w:proofErr w:type="gramEnd"/>
      <w:r>
        <w:t xml:space="preserve"> the funds allocated to it by the Board for purposes of implementing the objective of the Programme;</w:t>
      </w:r>
    </w:p>
    <w:p w:rsidR="0043427C" w:rsidRDefault="0043427C" w:rsidP="0043427C">
      <w:pPr>
        <w:pStyle w:val="NormalWeb"/>
      </w:pPr>
      <w:r>
        <w:t xml:space="preserve">                (b)           </w:t>
      </w:r>
      <w:proofErr w:type="gramStart"/>
      <w:r>
        <w:t>approving</w:t>
      </w:r>
      <w:proofErr w:type="gramEnd"/>
      <w:r>
        <w:t xml:space="preserve"> loans to applicants in compliance with such credit guidelines as may be issued by the Board from time to time;</w:t>
      </w:r>
    </w:p>
    <w:p w:rsidR="0043427C" w:rsidRDefault="0043427C" w:rsidP="0043427C">
      <w:pPr>
        <w:pStyle w:val="NormalWeb"/>
      </w:pPr>
      <w:r>
        <w:t xml:space="preserve">                (c)           </w:t>
      </w:r>
      <w:proofErr w:type="gramStart"/>
      <w:r>
        <w:t>advising</w:t>
      </w:r>
      <w:proofErr w:type="gramEnd"/>
      <w:r>
        <w:t xml:space="preserve"> the Board on the operation of the Programme and on any matter pertaining to the effectiveness and efficiency of the Programme;</w:t>
      </w:r>
    </w:p>
    <w:p w:rsidR="0043427C" w:rsidRDefault="0043427C" w:rsidP="0043427C">
      <w:pPr>
        <w:pStyle w:val="NormalWeb"/>
      </w:pPr>
      <w:r>
        <w:t>                (d)           supervising and monitoring the projects undertaken by beneficiaries of loan facilities under the Programme and recommending appropriate corrective measures where the terms and conditions of loans have not been met;</w:t>
      </w:r>
    </w:p>
    <w:p w:rsidR="0043427C" w:rsidRDefault="0043427C" w:rsidP="0043427C">
      <w:pPr>
        <w:pStyle w:val="NormalWeb"/>
      </w:pPr>
      <w:r>
        <w:t xml:space="preserve">                (e)           </w:t>
      </w:r>
      <w:proofErr w:type="gramStart"/>
      <w:r>
        <w:t>ensuring</w:t>
      </w:r>
      <w:proofErr w:type="gramEnd"/>
      <w:r>
        <w:t xml:space="preserve"> loan recovery in accordance with loan recovery schedules;</w:t>
      </w:r>
    </w:p>
    <w:p w:rsidR="0043427C" w:rsidRDefault="0043427C" w:rsidP="0043427C">
      <w:pPr>
        <w:pStyle w:val="NormalWeb"/>
      </w:pPr>
      <w:r>
        <w:t xml:space="preserve">                (f)            </w:t>
      </w:r>
      <w:proofErr w:type="gramStart"/>
      <w:r>
        <w:t>determining</w:t>
      </w:r>
      <w:proofErr w:type="gramEnd"/>
      <w:r>
        <w:t xml:space="preserve"> the potential of factors affecting the cottage industries;</w:t>
      </w:r>
    </w:p>
    <w:p w:rsidR="0043427C" w:rsidRDefault="0043427C" w:rsidP="0043427C">
      <w:pPr>
        <w:pStyle w:val="NormalWeb"/>
      </w:pPr>
      <w:r>
        <w:t xml:space="preserve">                (g)           </w:t>
      </w:r>
      <w:proofErr w:type="gramStart"/>
      <w:r>
        <w:t>meeting</w:t>
      </w:r>
      <w:proofErr w:type="gramEnd"/>
      <w:r>
        <w:t xml:space="preserve"> quarterly with members of the State, Federal Capital Territory, Local Government and Ward Co-</w:t>
      </w:r>
      <w:proofErr w:type="spellStart"/>
      <w:r>
        <w:t>ordinating</w:t>
      </w:r>
      <w:proofErr w:type="spellEnd"/>
      <w:r>
        <w:t xml:space="preserve"> Committees to assess the impact of the Programme and recommend remedial action to the Board and the National Technical Advisory Committee;</w:t>
      </w:r>
    </w:p>
    <w:p w:rsidR="0043427C" w:rsidRDefault="0043427C" w:rsidP="0043427C">
      <w:pPr>
        <w:pStyle w:val="NormalWeb"/>
      </w:pPr>
      <w:r>
        <w:t xml:space="preserve">                (h)           </w:t>
      </w:r>
      <w:proofErr w:type="gramStart"/>
      <w:r>
        <w:t>submitting</w:t>
      </w:r>
      <w:proofErr w:type="gramEnd"/>
      <w:r>
        <w:t xml:space="preserve"> quarterly reports on loan disbursement and recovery to the Board and the National Technical Advisory Committee and make copies available to the State, Federal       Capital Territory, Local Government and Ward Co-</w:t>
      </w:r>
      <w:proofErr w:type="spellStart"/>
      <w:r>
        <w:t>ordinating</w:t>
      </w:r>
      <w:proofErr w:type="spellEnd"/>
      <w:r>
        <w:t xml:space="preserve"> Committees.</w:t>
      </w:r>
    </w:p>
    <w:p w:rsidR="0043427C" w:rsidRDefault="0043427C" w:rsidP="0043427C">
      <w:pPr>
        <w:pStyle w:val="NormalWeb"/>
      </w:pPr>
      <w:r>
        <w:rPr>
          <w:rStyle w:val="Strong"/>
        </w:rPr>
        <w:t xml:space="preserve">28. Credit guidelines </w:t>
      </w:r>
    </w:p>
    <w:p w:rsidR="0043427C" w:rsidRDefault="0043427C" w:rsidP="0043427C">
      <w:pPr>
        <w:pStyle w:val="NormalWeb"/>
      </w:pPr>
      <w:r>
        <w:t>(1) Loans received under the Programme shall be for specific projects.</w:t>
      </w:r>
    </w:p>
    <w:p w:rsidR="0043427C" w:rsidRDefault="0043427C" w:rsidP="0043427C">
      <w:pPr>
        <w:pStyle w:val="NormalWeb"/>
      </w:pPr>
      <w:r>
        <w:t>(2) The credit ceiling under the Programme shall be a maximum of N550.000 per project.</w:t>
      </w:r>
    </w:p>
    <w:p w:rsidR="0043427C" w:rsidRDefault="0043427C" w:rsidP="0043427C">
      <w:pPr>
        <w:pStyle w:val="NormalWeb"/>
      </w:pPr>
      <w:r>
        <w:t>(3) The Board shall notwithstanding the provisions of subsection (1) or (2) of this section, have power to-</w:t>
      </w:r>
    </w:p>
    <w:p w:rsidR="0043427C" w:rsidRDefault="0043427C" w:rsidP="0043427C">
      <w:pPr>
        <w:pStyle w:val="NormalWeb"/>
      </w:pPr>
      <w:r>
        <w:t>                                                                                 </w:t>
      </w:r>
      <w:proofErr w:type="gramStart"/>
      <w:r>
        <w:t>[1997 No. 20.]</w:t>
      </w:r>
      <w:proofErr w:type="gramEnd"/>
    </w:p>
    <w:p w:rsidR="0043427C" w:rsidRDefault="0043427C" w:rsidP="0043427C">
      <w:pPr>
        <w:pStyle w:val="NormalWeb"/>
      </w:pPr>
      <w:r>
        <w:t xml:space="preserve">                (a)           </w:t>
      </w:r>
      <w:proofErr w:type="gramStart"/>
      <w:r>
        <w:t>give</w:t>
      </w:r>
      <w:proofErr w:type="gramEnd"/>
      <w:r>
        <w:t xml:space="preserve"> a grant to any association of individuals or group of persons for a specific project       under the Programme;</w:t>
      </w:r>
    </w:p>
    <w:p w:rsidR="0043427C" w:rsidRDefault="0043427C" w:rsidP="0043427C">
      <w:pPr>
        <w:pStyle w:val="NormalWeb"/>
      </w:pPr>
      <w:r>
        <w:t xml:space="preserve">                                                                                   </w:t>
      </w:r>
      <w:proofErr w:type="gramStart"/>
      <w:r>
        <w:t>[1997 No. 20.]</w:t>
      </w:r>
      <w:proofErr w:type="gramEnd"/>
    </w:p>
    <w:p w:rsidR="0043427C" w:rsidRDefault="0043427C" w:rsidP="0043427C">
      <w:pPr>
        <w:pStyle w:val="NormalWeb"/>
      </w:pPr>
      <w:r>
        <w:t xml:space="preserve">                (b)           </w:t>
      </w:r>
      <w:proofErr w:type="gramStart"/>
      <w:r>
        <w:t>determine</w:t>
      </w:r>
      <w:proofErr w:type="gramEnd"/>
      <w:r>
        <w:t xml:space="preserve"> the interest rates on loans granted under this Programme so however that the interest rate shall at no time exceed a maximum of ten per centum annually on all outstanding balances.</w:t>
      </w:r>
    </w:p>
    <w:p w:rsidR="0043427C" w:rsidRDefault="0043427C" w:rsidP="0043427C">
      <w:pPr>
        <w:pStyle w:val="NormalWeb"/>
      </w:pPr>
      <w:r>
        <w:lastRenderedPageBreak/>
        <w:t>(4) Loans granted under the Programme, other than loans granted to farmers, shall be liable to be recovered in full at the expiration of a period of three years beginning from three months from commencement of production.</w:t>
      </w:r>
    </w:p>
    <w:p w:rsidR="0043427C" w:rsidRDefault="0043427C" w:rsidP="0043427C">
      <w:pPr>
        <w:pStyle w:val="NormalWeb"/>
      </w:pPr>
      <w:r>
        <w:t xml:space="preserve">                                                                                </w:t>
      </w:r>
      <w:proofErr w:type="gramStart"/>
      <w:r>
        <w:t>[1997 No. 20.]</w:t>
      </w:r>
      <w:proofErr w:type="gramEnd"/>
    </w:p>
    <w:p w:rsidR="0043427C" w:rsidRDefault="0043427C" w:rsidP="0043427C">
      <w:pPr>
        <w:pStyle w:val="NormalWeb"/>
      </w:pPr>
      <w:r>
        <w:t>(5) Loans granted to farmers under the Programme shall be liable to be recovered in full at the expiration of a period of one year beginning from three months from commencement of production.</w:t>
      </w:r>
    </w:p>
    <w:p w:rsidR="0043427C" w:rsidRDefault="0043427C" w:rsidP="0043427C">
      <w:pPr>
        <w:pStyle w:val="NormalWeb"/>
        <w:jc w:val="center"/>
      </w:pPr>
      <w:proofErr w:type="gramStart"/>
      <w:r>
        <w:t>[1997 No. 20.]</w:t>
      </w:r>
      <w:proofErr w:type="gramEnd"/>
    </w:p>
    <w:p w:rsidR="0043427C" w:rsidRDefault="0043427C" w:rsidP="0043427C">
      <w:pPr>
        <w:pStyle w:val="NormalWeb"/>
      </w:pPr>
      <w:r>
        <w:t>(6) The credit guidelines specified in section 27 (b) of this Act may be amended, altered, varied or substituted by the Board.</w:t>
      </w:r>
    </w:p>
    <w:p w:rsidR="0043427C" w:rsidRDefault="0043427C" w:rsidP="0043427C">
      <w:pPr>
        <w:pStyle w:val="NormalWeb"/>
      </w:pPr>
      <w:r>
        <w:rPr>
          <w:rStyle w:val="Strong"/>
        </w:rPr>
        <w:t xml:space="preserve">29. Eligibility </w:t>
      </w:r>
    </w:p>
    <w:p w:rsidR="0043427C" w:rsidRDefault="0043427C" w:rsidP="0043427C">
      <w:pPr>
        <w:pStyle w:val="NormalWeb"/>
      </w:pPr>
      <w:r>
        <w:t>(1) The following persons shall be eligible for loan facilities under this Act, that is-</w:t>
      </w:r>
    </w:p>
    <w:p w:rsidR="0043427C" w:rsidRDefault="0043427C" w:rsidP="0043427C">
      <w:pPr>
        <w:pStyle w:val="NormalWeb"/>
      </w:pPr>
      <w:r>
        <w:t xml:space="preserve">                (a)           </w:t>
      </w:r>
      <w:proofErr w:type="gramStart"/>
      <w:r>
        <w:t>an</w:t>
      </w:r>
      <w:proofErr w:type="gramEnd"/>
      <w:r>
        <w:t xml:space="preserve"> association of individuals; or</w:t>
      </w:r>
    </w:p>
    <w:p w:rsidR="0043427C" w:rsidRDefault="0043427C" w:rsidP="0043427C">
      <w:pPr>
        <w:pStyle w:val="NormalWeb"/>
      </w:pPr>
      <w:r>
        <w:t xml:space="preserve">                (b)           </w:t>
      </w:r>
      <w:proofErr w:type="gramStart"/>
      <w:r>
        <w:t>a</w:t>
      </w:r>
      <w:proofErr w:type="gramEnd"/>
      <w:r>
        <w:t xml:space="preserve"> group of persons,</w:t>
      </w:r>
    </w:p>
    <w:p w:rsidR="0043427C" w:rsidRDefault="0043427C" w:rsidP="0043427C">
      <w:pPr>
        <w:pStyle w:val="NormalWeb"/>
      </w:pPr>
      <w:proofErr w:type="gramStart"/>
      <w:r>
        <w:t>with</w:t>
      </w:r>
      <w:proofErr w:type="gramEnd"/>
      <w:r>
        <w:t xml:space="preserve"> a common objective.</w:t>
      </w:r>
    </w:p>
    <w:p w:rsidR="0043427C" w:rsidRDefault="0043427C" w:rsidP="0043427C">
      <w:pPr>
        <w:pStyle w:val="NormalWeb"/>
      </w:pPr>
      <w:r>
        <w:t>(2) Notwithstanding the provisions of subsection (1) of this section, the association of individuals or group shall be required to-</w:t>
      </w:r>
    </w:p>
    <w:p w:rsidR="0043427C" w:rsidRDefault="0043427C" w:rsidP="0043427C">
      <w:pPr>
        <w:pStyle w:val="NormalWeb"/>
      </w:pPr>
      <w:r>
        <w:t xml:space="preserve">                (a)           </w:t>
      </w:r>
      <w:proofErr w:type="gramStart"/>
      <w:r>
        <w:t>be</w:t>
      </w:r>
      <w:proofErr w:type="gramEnd"/>
      <w:r>
        <w:t xml:space="preserve"> registered with the Board;</w:t>
      </w:r>
    </w:p>
    <w:p w:rsidR="0043427C" w:rsidRDefault="0043427C" w:rsidP="0043427C">
      <w:pPr>
        <w:pStyle w:val="NormalWeb"/>
      </w:pPr>
      <w:r>
        <w:t xml:space="preserve">                (b)           </w:t>
      </w:r>
      <w:proofErr w:type="gramStart"/>
      <w:r>
        <w:t>have</w:t>
      </w:r>
      <w:proofErr w:type="gramEnd"/>
      <w:r>
        <w:t xml:space="preserve"> an operational account with any of the branches of the participating bank nearest  to it;</w:t>
      </w:r>
    </w:p>
    <w:p w:rsidR="0043427C" w:rsidRDefault="0043427C" w:rsidP="0043427C">
      <w:pPr>
        <w:pStyle w:val="NormalWeb"/>
      </w:pPr>
      <w:r>
        <w:t xml:space="preserve">                (c)           </w:t>
      </w:r>
      <w:proofErr w:type="gramStart"/>
      <w:r>
        <w:t>show</w:t>
      </w:r>
      <w:proofErr w:type="gramEnd"/>
      <w:r>
        <w:t xml:space="preserve"> evidence of the commitment of its own funds and resources to the proposed project to the value of at least ten per centum of the required capital for the project.</w:t>
      </w:r>
    </w:p>
    <w:p w:rsidR="0043427C" w:rsidRDefault="0043427C" w:rsidP="0043427C">
      <w:pPr>
        <w:pStyle w:val="NormalWeb"/>
      </w:pPr>
      <w:r>
        <w:rPr>
          <w:rStyle w:val="Strong"/>
        </w:rPr>
        <w:t xml:space="preserve">30. Loan procedure </w:t>
      </w:r>
    </w:p>
    <w:p w:rsidR="0043427C" w:rsidRDefault="0043427C" w:rsidP="0043427C">
      <w:pPr>
        <w:pStyle w:val="NormalWeb"/>
      </w:pPr>
      <w:r>
        <w:t xml:space="preserve">A request for the grant of a loan under this Act shall be made on the </w:t>
      </w:r>
      <w:proofErr w:type="spellStart"/>
      <w:r>
        <w:t>Programme's</w:t>
      </w:r>
      <w:proofErr w:type="spellEnd"/>
      <w:r>
        <w:t xml:space="preserve"> approved application form obtainable from any of the branches of the participating banks and shall have attached to it-</w:t>
      </w:r>
    </w:p>
    <w:p w:rsidR="0043427C" w:rsidRDefault="0043427C" w:rsidP="0043427C">
      <w:pPr>
        <w:pStyle w:val="NormalWeb"/>
      </w:pPr>
      <w:r>
        <w:t xml:space="preserve">                (a)           </w:t>
      </w:r>
      <w:proofErr w:type="gramStart"/>
      <w:r>
        <w:t>a</w:t>
      </w:r>
      <w:proofErr w:type="gramEnd"/>
      <w:r>
        <w:t xml:space="preserve"> copy of the certificate of registration of the association or group issued by the Board;</w:t>
      </w:r>
    </w:p>
    <w:p w:rsidR="0043427C" w:rsidRDefault="0043427C" w:rsidP="0043427C">
      <w:pPr>
        <w:pStyle w:val="NormalWeb"/>
      </w:pPr>
      <w:r>
        <w:lastRenderedPageBreak/>
        <w:t xml:space="preserve">                (b)           </w:t>
      </w:r>
      <w:proofErr w:type="gramStart"/>
      <w:r>
        <w:t>a</w:t>
      </w:r>
      <w:proofErr w:type="gramEnd"/>
      <w:r>
        <w:t xml:space="preserve"> pro-forma invoice duly executed by the agency where the equipment purchase is required;</w:t>
      </w:r>
    </w:p>
    <w:p w:rsidR="0043427C" w:rsidRDefault="0043427C" w:rsidP="0043427C">
      <w:pPr>
        <w:pStyle w:val="NormalWeb"/>
      </w:pPr>
      <w:r>
        <w:t xml:space="preserve">                (c)           </w:t>
      </w:r>
      <w:proofErr w:type="gramStart"/>
      <w:r>
        <w:t>a</w:t>
      </w:r>
      <w:proofErr w:type="gramEnd"/>
      <w:r>
        <w:t xml:space="preserve"> photocopy of the customer's pass book or statement of account;</w:t>
      </w:r>
    </w:p>
    <w:p w:rsidR="0043427C" w:rsidRDefault="0043427C" w:rsidP="0043427C">
      <w:pPr>
        <w:pStyle w:val="NormalWeb"/>
      </w:pPr>
      <w:r>
        <w:t xml:space="preserve">                (d)           </w:t>
      </w:r>
      <w:proofErr w:type="gramStart"/>
      <w:r>
        <w:t>two</w:t>
      </w:r>
      <w:proofErr w:type="gramEnd"/>
      <w:r>
        <w:t xml:space="preserve"> recent passport photographs-</w:t>
      </w:r>
    </w:p>
    <w:p w:rsidR="0043427C" w:rsidRDefault="0043427C" w:rsidP="0043427C">
      <w:pPr>
        <w:pStyle w:val="NormalWeb"/>
      </w:pPr>
      <w:r>
        <w:t xml:space="preserve">(i) </w:t>
      </w:r>
      <w:proofErr w:type="gramStart"/>
      <w:r>
        <w:t>of</w:t>
      </w:r>
      <w:proofErr w:type="gramEnd"/>
      <w:r>
        <w:t xml:space="preserve"> the leader and treasurer of the association or group who shall both be signatories to the account; and</w:t>
      </w:r>
    </w:p>
    <w:p w:rsidR="0043427C" w:rsidRDefault="0043427C" w:rsidP="0043427C">
      <w:pPr>
        <w:pStyle w:val="NormalWeb"/>
      </w:pPr>
      <w:r>
        <w:t xml:space="preserve">(ii) </w:t>
      </w:r>
      <w:proofErr w:type="gramStart"/>
      <w:r>
        <w:t>which</w:t>
      </w:r>
      <w:proofErr w:type="gramEnd"/>
      <w:r>
        <w:t xml:space="preserve"> shall bear an attestation by the guarantor of the loan at the bank.</w:t>
      </w:r>
    </w:p>
    <w:p w:rsidR="0043427C" w:rsidRDefault="0043427C" w:rsidP="0043427C">
      <w:pPr>
        <w:pStyle w:val="NormalWeb"/>
      </w:pPr>
      <w:r>
        <w:rPr>
          <w:rStyle w:val="Strong"/>
        </w:rPr>
        <w:t xml:space="preserve">31. Loan disbursement </w:t>
      </w:r>
    </w:p>
    <w:p w:rsidR="0043427C" w:rsidRDefault="0043427C" w:rsidP="0043427C">
      <w:pPr>
        <w:pStyle w:val="NormalWeb"/>
      </w:pPr>
      <w:r>
        <w:t xml:space="preserve">Loan disbursement under the Programme shall be in two </w:t>
      </w:r>
      <w:proofErr w:type="spellStart"/>
      <w:r>
        <w:t>instalments</w:t>
      </w:r>
      <w:proofErr w:type="spellEnd"/>
      <w:r>
        <w:t xml:space="preserve"> as follows, that is-</w:t>
      </w:r>
    </w:p>
    <w:p w:rsidR="0043427C" w:rsidRDefault="0043427C" w:rsidP="0043427C">
      <w:pPr>
        <w:pStyle w:val="NormalWeb"/>
      </w:pPr>
      <w:r>
        <w:t xml:space="preserve">                (a)           </w:t>
      </w:r>
      <w:proofErr w:type="gramStart"/>
      <w:r>
        <w:t>for</w:t>
      </w:r>
      <w:proofErr w:type="gramEnd"/>
      <w:r>
        <w:t xml:space="preserve"> acquisition of machinery and equipment; and</w:t>
      </w:r>
    </w:p>
    <w:p w:rsidR="0043427C" w:rsidRDefault="0043427C" w:rsidP="0043427C">
      <w:pPr>
        <w:pStyle w:val="NormalWeb"/>
      </w:pPr>
      <w:r>
        <w:t xml:space="preserve">                (b)           </w:t>
      </w:r>
      <w:proofErr w:type="gramStart"/>
      <w:r>
        <w:t>for</w:t>
      </w:r>
      <w:proofErr w:type="gramEnd"/>
      <w:r>
        <w:t xml:space="preserve"> working capital, </w:t>
      </w:r>
      <w:proofErr w:type="spellStart"/>
      <w:r>
        <w:t>labour</w:t>
      </w:r>
      <w:proofErr w:type="spellEnd"/>
      <w:r>
        <w:t xml:space="preserve"> costs, cost of raw materials, including purchase of seeds.</w:t>
      </w:r>
    </w:p>
    <w:p w:rsidR="0043427C" w:rsidRDefault="0043427C" w:rsidP="0043427C">
      <w:pPr>
        <w:pStyle w:val="NormalWeb"/>
      </w:pPr>
      <w:r>
        <w:rPr>
          <w:rStyle w:val="Strong"/>
        </w:rPr>
        <w:t xml:space="preserve">32. Security for loans </w:t>
      </w:r>
    </w:p>
    <w:p w:rsidR="0043427C" w:rsidRDefault="0043427C" w:rsidP="0043427C">
      <w:pPr>
        <w:pStyle w:val="NormalWeb"/>
      </w:pPr>
      <w:r>
        <w:t>(1) An association of individuals or group of persons seeking loan facilities under this Programme shall be required to show a commitment ten per centum of the loan required with a branch of any of the participating banks.</w:t>
      </w:r>
    </w:p>
    <w:p w:rsidR="0043427C" w:rsidRDefault="0043427C" w:rsidP="0043427C">
      <w:pPr>
        <w:pStyle w:val="NormalWeb"/>
      </w:pPr>
      <w:r>
        <w:t>(2) Where the applicants are from a ward or a village, the ward or village head shall be required to identify and certify each member of the association or group as-</w:t>
      </w:r>
    </w:p>
    <w:p w:rsidR="0043427C" w:rsidRDefault="0043427C" w:rsidP="0043427C">
      <w:pPr>
        <w:pStyle w:val="NormalWeb"/>
      </w:pPr>
      <w:r>
        <w:t xml:space="preserve">                (a)           </w:t>
      </w:r>
      <w:proofErr w:type="gramStart"/>
      <w:r>
        <w:t>indigenes</w:t>
      </w:r>
      <w:proofErr w:type="gramEnd"/>
      <w:r>
        <w:t xml:space="preserve"> of the ward or village;</w:t>
      </w:r>
    </w:p>
    <w:p w:rsidR="0043427C" w:rsidRDefault="0043427C" w:rsidP="0043427C">
      <w:pPr>
        <w:pStyle w:val="NormalWeb"/>
      </w:pPr>
      <w:r>
        <w:t xml:space="preserve">                (b)           </w:t>
      </w:r>
      <w:proofErr w:type="gramStart"/>
      <w:r>
        <w:t>persons</w:t>
      </w:r>
      <w:proofErr w:type="gramEnd"/>
      <w:r>
        <w:t xml:space="preserve"> engaged in productive venture in the ward or village;</w:t>
      </w:r>
    </w:p>
    <w:p w:rsidR="0043427C" w:rsidRDefault="0043427C" w:rsidP="0043427C">
      <w:pPr>
        <w:pStyle w:val="NormalWeb"/>
      </w:pPr>
      <w:r>
        <w:t xml:space="preserve">                (c)           </w:t>
      </w:r>
      <w:proofErr w:type="gramStart"/>
      <w:r>
        <w:t>persons</w:t>
      </w:r>
      <w:proofErr w:type="gramEnd"/>
      <w:r>
        <w:t xml:space="preserve"> identified with a trade for which the loan is required.</w:t>
      </w:r>
    </w:p>
    <w:p w:rsidR="0043427C" w:rsidRDefault="0043427C" w:rsidP="0043427C">
      <w:pPr>
        <w:pStyle w:val="NormalWeb"/>
      </w:pPr>
      <w:r>
        <w:t>(3) The participating bank shall ensure that the plant, machinery and equipment purchased by the beneficiaries or movable or immovable properties of the beneficiaries are used as security for the loan required.</w:t>
      </w:r>
    </w:p>
    <w:p w:rsidR="0043427C" w:rsidRDefault="0043427C" w:rsidP="0043427C">
      <w:pPr>
        <w:pStyle w:val="NormalWeb"/>
      </w:pPr>
      <w:r>
        <w:t xml:space="preserve">                                                                </w:t>
      </w:r>
      <w:proofErr w:type="gramStart"/>
      <w:r>
        <w:t>[1997 No. 20.]</w:t>
      </w:r>
      <w:proofErr w:type="gramEnd"/>
    </w:p>
    <w:p w:rsidR="0043427C" w:rsidRDefault="0043427C" w:rsidP="0043427C">
      <w:pPr>
        <w:pStyle w:val="NormalWeb"/>
      </w:pPr>
      <w:r>
        <w:rPr>
          <w:rStyle w:val="Strong"/>
        </w:rPr>
        <w:t xml:space="preserve">33. Loan recovery </w:t>
      </w:r>
    </w:p>
    <w:p w:rsidR="0043427C" w:rsidRDefault="0043427C" w:rsidP="0043427C">
      <w:pPr>
        <w:pStyle w:val="NormalWeb"/>
      </w:pPr>
      <w:r>
        <w:t>A participating bank shall ensure that all loans disbursed under the Programme are accompanied by an appropriate loan recovery schedule.</w:t>
      </w:r>
    </w:p>
    <w:p w:rsidR="0043427C" w:rsidRDefault="0043427C" w:rsidP="0043427C">
      <w:pPr>
        <w:pStyle w:val="NormalWeb"/>
      </w:pPr>
      <w:r>
        <w:rPr>
          <w:rStyle w:val="Strong"/>
        </w:rPr>
        <w:lastRenderedPageBreak/>
        <w:t xml:space="preserve">34. Monitoring and evaluation, etc. </w:t>
      </w:r>
    </w:p>
    <w:p w:rsidR="0043427C" w:rsidRDefault="0043427C" w:rsidP="0043427C">
      <w:pPr>
        <w:pStyle w:val="NormalWeb"/>
      </w:pPr>
      <w:r>
        <w:t>The Board shall, through the National Technical Advisory Committee, ensure adequate monitoring and evaluation of the Programme through the submission of quarterly reports through the State, Federal Capital Territory, Local Government Area Council and Ward Co-</w:t>
      </w:r>
      <w:proofErr w:type="spellStart"/>
      <w:r>
        <w:t>ordinating</w:t>
      </w:r>
      <w:proofErr w:type="spellEnd"/>
      <w:r>
        <w:t xml:space="preserve"> Committees and the participating banks.</w:t>
      </w:r>
    </w:p>
    <w:p w:rsidR="0043427C" w:rsidRDefault="0043427C" w:rsidP="0043427C">
      <w:pPr>
        <w:pStyle w:val="NormalWeb"/>
      </w:pPr>
      <w:r>
        <w:rPr>
          <w:rStyle w:val="Strong"/>
        </w:rPr>
        <w:t xml:space="preserve">35. Marketing of productions </w:t>
      </w:r>
    </w:p>
    <w:p w:rsidR="0043427C" w:rsidRDefault="0043427C" w:rsidP="0043427C">
      <w:pPr>
        <w:pStyle w:val="NormalWeb"/>
      </w:pPr>
      <w:r>
        <w:t>All goods and commodities including machineries produced from loan received under this Programme shall carry the "FEAP Logo and FSP" inscription.</w:t>
      </w:r>
    </w:p>
    <w:p w:rsidR="0043427C" w:rsidRDefault="0043427C" w:rsidP="0043427C">
      <w:pPr>
        <w:pStyle w:val="NormalWeb"/>
      </w:pPr>
      <w:r>
        <w:t xml:space="preserve">                                                                                </w:t>
      </w:r>
      <w:proofErr w:type="gramStart"/>
      <w:r>
        <w:t>[1997 No. 20.]</w:t>
      </w:r>
      <w:proofErr w:type="gramEnd"/>
    </w:p>
    <w:p w:rsidR="0043427C" w:rsidRDefault="0043427C" w:rsidP="0043427C">
      <w:pPr>
        <w:pStyle w:val="NormalWeb"/>
      </w:pPr>
      <w:r>
        <w:t>                                                                                PART VII</w:t>
      </w:r>
    </w:p>
    <w:p w:rsidR="0043427C" w:rsidRDefault="0043427C" w:rsidP="0043427C">
      <w:pPr>
        <w:pStyle w:val="NormalWeb"/>
      </w:pPr>
      <w:r>
        <w:rPr>
          <w:rStyle w:val="Emphasis"/>
        </w:rPr>
        <w:t xml:space="preserve">                                                                                General </w:t>
      </w:r>
    </w:p>
    <w:p w:rsidR="0043427C" w:rsidRDefault="0043427C" w:rsidP="0043427C">
      <w:pPr>
        <w:pStyle w:val="NormalWeb"/>
      </w:pPr>
      <w:r>
        <w:rPr>
          <w:rStyle w:val="Strong"/>
        </w:rPr>
        <w:t xml:space="preserve">36. Power of President to give directives </w:t>
      </w:r>
    </w:p>
    <w:p w:rsidR="0043427C" w:rsidRDefault="0043427C" w:rsidP="0043427C">
      <w:pPr>
        <w:pStyle w:val="NormalWeb"/>
      </w:pPr>
      <w:r>
        <w:t>Subject to the provisions of this Act, the President of the Federal Republic of Nigeria may give to the Board such directives of a general nature with regard to the exercise by the Board of its functions and the objectives of the Programme under this Act and it shall be the duty of the Board to comply with the directives.</w:t>
      </w:r>
    </w:p>
    <w:p w:rsidR="0043427C" w:rsidRDefault="0043427C" w:rsidP="0043427C">
      <w:pPr>
        <w:pStyle w:val="NormalWeb"/>
      </w:pPr>
      <w:r>
        <w:rPr>
          <w:rStyle w:val="Strong"/>
        </w:rPr>
        <w:t xml:space="preserve">37. Regulations </w:t>
      </w:r>
    </w:p>
    <w:p w:rsidR="0043427C" w:rsidRDefault="0043427C" w:rsidP="0043427C">
      <w:pPr>
        <w:pStyle w:val="NormalWeb"/>
      </w:pPr>
      <w:r>
        <w:t>The President may make such regulations as he deems to be necessary or expedient for giving full effect to the provisions of this Act.</w:t>
      </w:r>
    </w:p>
    <w:p w:rsidR="0043427C" w:rsidRDefault="0043427C" w:rsidP="0043427C">
      <w:pPr>
        <w:pStyle w:val="NormalWeb"/>
      </w:pPr>
      <w:r>
        <w:rPr>
          <w:rStyle w:val="Strong"/>
        </w:rPr>
        <w:t xml:space="preserve">38. Interpretation </w:t>
      </w:r>
    </w:p>
    <w:p w:rsidR="0043427C" w:rsidRDefault="0043427C" w:rsidP="0043427C">
      <w:pPr>
        <w:pStyle w:val="NormalWeb"/>
      </w:pPr>
      <w:r>
        <w:t>In this Act, unless the context otherwise requires-</w:t>
      </w:r>
    </w:p>
    <w:p w:rsidR="0043427C" w:rsidRDefault="0043427C" w:rsidP="0043427C">
      <w:pPr>
        <w:pStyle w:val="NormalWeb"/>
      </w:pPr>
      <w:r>
        <w:rPr>
          <w:rStyle w:val="Strong"/>
        </w:rPr>
        <w:t>"Board"</w:t>
      </w:r>
      <w:r>
        <w:t xml:space="preserve"> means the Governing Board established by section 5 of this Act;</w:t>
      </w:r>
    </w:p>
    <w:p w:rsidR="0043427C" w:rsidRDefault="0043427C" w:rsidP="0043427C">
      <w:pPr>
        <w:pStyle w:val="NormalWeb"/>
      </w:pPr>
      <w:r>
        <w:rPr>
          <w:rStyle w:val="Strong"/>
        </w:rPr>
        <w:t>"</w:t>
      </w:r>
      <w:proofErr w:type="gramStart"/>
      <w:r>
        <w:rPr>
          <w:rStyle w:val="Strong"/>
        </w:rPr>
        <w:t>group</w:t>
      </w:r>
      <w:proofErr w:type="gramEnd"/>
      <w:r>
        <w:rPr>
          <w:rStyle w:val="Strong"/>
        </w:rPr>
        <w:t xml:space="preserve"> of persons"</w:t>
      </w:r>
      <w:r>
        <w:t xml:space="preserve"> means a cooperative society with a common objective; [1997 No. 20.]</w:t>
      </w:r>
    </w:p>
    <w:p w:rsidR="0043427C" w:rsidRDefault="0043427C" w:rsidP="0043427C">
      <w:pPr>
        <w:pStyle w:val="NormalWeb"/>
      </w:pPr>
      <w:r>
        <w:rPr>
          <w:rStyle w:val="Strong"/>
        </w:rPr>
        <w:t>"</w:t>
      </w:r>
      <w:proofErr w:type="gramStart"/>
      <w:r>
        <w:rPr>
          <w:rStyle w:val="Strong"/>
        </w:rPr>
        <w:t>member</w:t>
      </w:r>
      <w:proofErr w:type="gramEnd"/>
      <w:r>
        <w:rPr>
          <w:rStyle w:val="Strong"/>
        </w:rPr>
        <w:t>"</w:t>
      </w:r>
      <w:r>
        <w:t xml:space="preserve"> means a member of the Board or committee and includes the chairman;</w:t>
      </w:r>
    </w:p>
    <w:p w:rsidR="0043427C" w:rsidRDefault="0043427C" w:rsidP="0043427C">
      <w:pPr>
        <w:pStyle w:val="NormalWeb"/>
      </w:pPr>
      <w:r>
        <w:rPr>
          <w:rStyle w:val="Strong"/>
        </w:rPr>
        <w:t>"Programme"</w:t>
      </w:r>
      <w:r>
        <w:t xml:space="preserve"> means the Family Economic Advancement Programme established by section 1 of this Act.</w:t>
      </w:r>
    </w:p>
    <w:p w:rsidR="0043427C" w:rsidRDefault="0043427C" w:rsidP="0043427C">
      <w:pPr>
        <w:pStyle w:val="NormalWeb"/>
      </w:pPr>
      <w:r>
        <w:rPr>
          <w:rStyle w:val="Strong"/>
        </w:rPr>
        <w:t xml:space="preserve">39. Short title </w:t>
      </w:r>
    </w:p>
    <w:p w:rsidR="0043427C" w:rsidRDefault="0043427C" w:rsidP="0043427C">
      <w:pPr>
        <w:pStyle w:val="NormalWeb"/>
      </w:pPr>
      <w:r>
        <w:lastRenderedPageBreak/>
        <w:t>This Act may be cited as the Family Economic Advancement Programme (Establishment, etc.) Act.</w:t>
      </w:r>
    </w:p>
    <w:p w:rsidR="0043427C" w:rsidRDefault="0043427C" w:rsidP="0043427C">
      <w:pPr>
        <w:pStyle w:val="NormalWeb"/>
      </w:pPr>
      <w:r>
        <w:t>                                                    _____________________________</w:t>
      </w:r>
    </w:p>
    <w:p w:rsidR="0043427C" w:rsidRDefault="0043427C" w:rsidP="0043427C">
      <w:pPr>
        <w:pStyle w:val="NormalWeb"/>
      </w:pPr>
      <w:r>
        <w:t>                                                                                SCHEDULE</w:t>
      </w:r>
    </w:p>
    <w:p w:rsidR="0043427C" w:rsidRDefault="0043427C" w:rsidP="0043427C">
      <w:pPr>
        <w:pStyle w:val="NormalWeb"/>
      </w:pPr>
      <w:r>
        <w:t xml:space="preserve">                                                                                </w:t>
      </w:r>
      <w:proofErr w:type="gramStart"/>
      <w:r>
        <w:t>[Section 5 (3).]</w:t>
      </w:r>
      <w:proofErr w:type="gramEnd"/>
    </w:p>
    <w:p w:rsidR="0043427C" w:rsidRDefault="0043427C" w:rsidP="0043427C">
      <w:pPr>
        <w:pStyle w:val="NormalWeb"/>
      </w:pPr>
      <w:r>
        <w:rPr>
          <w:rStyle w:val="Emphasis"/>
        </w:rPr>
        <w:t>SUPPLEMENTARY PROVISION RELATING TO THE BOARD</w:t>
      </w:r>
    </w:p>
    <w:p w:rsidR="0043427C" w:rsidRDefault="0043427C" w:rsidP="0043427C">
      <w:pPr>
        <w:pStyle w:val="NormalWeb"/>
      </w:pPr>
      <w:r>
        <w:rPr>
          <w:rStyle w:val="Strong"/>
        </w:rPr>
        <w:t>1.</w:t>
      </w:r>
      <w:r>
        <w:t xml:space="preserve"> (1) Subject to this Act and section 27 of the Interpretation Act, the Board may make standing</w:t>
      </w:r>
    </w:p>
    <w:p w:rsidR="0043427C" w:rsidRDefault="0043427C" w:rsidP="0043427C">
      <w:pPr>
        <w:pStyle w:val="NormalWeb"/>
      </w:pPr>
      <w:proofErr w:type="gramStart"/>
      <w:r>
        <w:t>orders</w:t>
      </w:r>
      <w:proofErr w:type="gramEnd"/>
      <w:r>
        <w:t xml:space="preserve"> regulating its proceeding or those of any of its committees.</w:t>
      </w:r>
    </w:p>
    <w:p w:rsidR="0043427C" w:rsidRDefault="0043427C" w:rsidP="0043427C">
      <w:pPr>
        <w:pStyle w:val="NormalWeb"/>
      </w:pPr>
      <w:r>
        <w:t>                                                                                [Cap. 123.]</w:t>
      </w:r>
    </w:p>
    <w:p w:rsidR="0043427C" w:rsidRDefault="0043427C" w:rsidP="0043427C">
      <w:pPr>
        <w:pStyle w:val="NormalWeb"/>
      </w:pPr>
      <w:r>
        <w:t>(2) The quorum of the Board shall be the chairman and ten other members and the quorum of any committee of the Board shall be determined by the Board.</w:t>
      </w:r>
    </w:p>
    <w:p w:rsidR="0043427C" w:rsidRDefault="0043427C" w:rsidP="0043427C">
      <w:pPr>
        <w:pStyle w:val="NormalWeb"/>
      </w:pPr>
      <w:r>
        <w:rPr>
          <w:rStyle w:val="Strong"/>
        </w:rPr>
        <w:t>2.</w:t>
      </w:r>
      <w:r>
        <w:t xml:space="preserve"> (1) The Board shall meet not less than three times in each year and subject thereto, the Board shall meet whenever it is summoned by the chairman; and if the chairman is required to do so by notice given to him by not less than twelve other members, he shall summon a meeting of the Board to be held within fourteen days from the date on which the notice is given.</w:t>
      </w:r>
    </w:p>
    <w:p w:rsidR="0043427C" w:rsidRDefault="0043427C" w:rsidP="0043427C">
      <w:pPr>
        <w:pStyle w:val="NormalWeb"/>
      </w:pPr>
      <w:r>
        <w:t xml:space="preserve">(2) At any meeting of the Board, the chairman shall preside but if he is absent, the members present at the meeting shall appoint one of their </w:t>
      </w:r>
      <w:proofErr w:type="gramStart"/>
      <w:r>
        <w:t>member</w:t>
      </w:r>
      <w:proofErr w:type="gramEnd"/>
      <w:r>
        <w:t xml:space="preserve"> to preside at that meeting.</w:t>
      </w:r>
    </w:p>
    <w:p w:rsidR="0043427C" w:rsidRDefault="0043427C" w:rsidP="0043427C">
      <w:pPr>
        <w:pStyle w:val="NormalWeb"/>
      </w:pPr>
      <w:r>
        <w:t xml:space="preserve">                                                                                </w:t>
      </w:r>
      <w:proofErr w:type="gramStart"/>
      <w:r>
        <w:t>[1997 No. 20.]</w:t>
      </w:r>
      <w:proofErr w:type="gramEnd"/>
    </w:p>
    <w:p w:rsidR="0043427C" w:rsidRDefault="0043427C" w:rsidP="0043427C">
      <w:pPr>
        <w:pStyle w:val="NormalWeb"/>
      </w:pPr>
      <w:r>
        <w:t>(3) Where the Board desires to obtain the advice of any person on a particular matter, the Board may co-opt him to the Board for such period as it thinks fit; but a person who is in attendance by virtue of this sub-paragraph shall not be entitled to vote at any meeting of the Board and shall not count towards a quorum.</w:t>
      </w:r>
    </w:p>
    <w:p w:rsidR="0043427C" w:rsidRDefault="0043427C" w:rsidP="0043427C">
      <w:pPr>
        <w:pStyle w:val="NormalWeb"/>
      </w:pPr>
      <w:r>
        <w:rPr>
          <w:rStyle w:val="Emphasis"/>
        </w:rPr>
        <w:t xml:space="preserve">                                                                                Committees </w:t>
      </w:r>
    </w:p>
    <w:p w:rsidR="0043427C" w:rsidRDefault="0043427C" w:rsidP="0043427C">
      <w:pPr>
        <w:pStyle w:val="NormalWeb"/>
      </w:pPr>
      <w:r>
        <w:rPr>
          <w:rStyle w:val="Strong"/>
        </w:rPr>
        <w:t>3</w:t>
      </w:r>
      <w:r>
        <w:t>. (1) The Board may appoint one or more committees to carry out, on behalf of the Council, such of its functions as the Board may determine.</w:t>
      </w:r>
    </w:p>
    <w:p w:rsidR="0043427C" w:rsidRDefault="0043427C" w:rsidP="0043427C">
      <w:pPr>
        <w:pStyle w:val="NormalWeb"/>
      </w:pPr>
      <w:r>
        <w:t>(2) A committee appointed under this paragraph shall consist of such number of persons (not necessarily members of the Board) as may be determined by the Board, and a person other than a member of the Board shall hold office on the committee in accordance with the terms of his appointment.</w:t>
      </w:r>
    </w:p>
    <w:p w:rsidR="0043427C" w:rsidRDefault="0043427C" w:rsidP="0043427C">
      <w:pPr>
        <w:pStyle w:val="NormalWeb"/>
      </w:pPr>
      <w:r>
        <w:lastRenderedPageBreak/>
        <w:t>(3) A decision of a committee of the Board shall be of no effect until it is confirmed by the Board.</w:t>
      </w:r>
    </w:p>
    <w:p w:rsidR="0043427C" w:rsidRDefault="0043427C" w:rsidP="0043427C">
      <w:pPr>
        <w:pStyle w:val="NormalWeb"/>
      </w:pPr>
      <w:r>
        <w:rPr>
          <w:rStyle w:val="Emphasis"/>
        </w:rPr>
        <w:t xml:space="preserve">                                                                                Miscellaneous </w:t>
      </w:r>
    </w:p>
    <w:p w:rsidR="0043427C" w:rsidRDefault="0043427C" w:rsidP="0043427C">
      <w:pPr>
        <w:pStyle w:val="NormalWeb"/>
      </w:pPr>
      <w:r>
        <w:rPr>
          <w:rStyle w:val="Strong"/>
        </w:rPr>
        <w:t>4</w:t>
      </w:r>
      <w:r>
        <w:t xml:space="preserve">. (1) The fixing of the seal of the Programme shall be authenticated by the signature of the chairman, the Director-General or any other person </w:t>
      </w:r>
      <w:proofErr w:type="spellStart"/>
      <w:r>
        <w:t>authorised</w:t>
      </w:r>
      <w:proofErr w:type="spellEnd"/>
      <w:r>
        <w:t xml:space="preserve"> generally or specially to act for that purpose by the Board.</w:t>
      </w:r>
    </w:p>
    <w:p w:rsidR="0043427C" w:rsidRDefault="0043427C" w:rsidP="0043427C">
      <w:pPr>
        <w:pStyle w:val="NormalWeb"/>
      </w:pPr>
      <w:r>
        <w:t xml:space="preserve">(2) Any contract or instrument which if made or executed by a person not being a body corporate would not be required to be under seal may be made or executed on behalf of the Board by the chairman or any person generally or specially </w:t>
      </w:r>
      <w:proofErr w:type="spellStart"/>
      <w:r>
        <w:t>authorised</w:t>
      </w:r>
      <w:proofErr w:type="spellEnd"/>
      <w:r>
        <w:t xml:space="preserve"> to act for the purpose by the Board.</w:t>
      </w:r>
    </w:p>
    <w:p w:rsidR="0043427C" w:rsidRDefault="0043427C" w:rsidP="0043427C">
      <w:pPr>
        <w:pStyle w:val="NormalWeb"/>
      </w:pPr>
      <w:r>
        <w:t>(3) Any document purporting to be a document duly executed under the seal of the Board shall be received in evidence and shall, unless and until the contrary is proved, be presumed to be so executed.</w:t>
      </w:r>
    </w:p>
    <w:p w:rsidR="0043427C" w:rsidRDefault="0043427C" w:rsidP="0043427C">
      <w:pPr>
        <w:pStyle w:val="NormalWeb"/>
      </w:pPr>
      <w:r>
        <w:rPr>
          <w:rStyle w:val="Strong"/>
        </w:rPr>
        <w:t>5.</w:t>
      </w:r>
      <w:r>
        <w:t xml:space="preserve"> The validity of any proceeding of the Board or of a committee thereof shall not be adversely affected by any vacancy in the membership of the Board or committee, or by any defect in the appointment of a member of the Board or of a committee, or by reason that a person not entitled to do so took part in the proceedings of the Board or committee.</w:t>
      </w:r>
    </w:p>
    <w:p w:rsidR="0043427C" w:rsidRDefault="0043427C" w:rsidP="0043427C">
      <w:pPr>
        <w:pStyle w:val="NormalWeb"/>
      </w:pPr>
      <w:r>
        <w:t>                                             _______________________</w:t>
      </w:r>
    </w:p>
    <w:p w:rsidR="0043427C" w:rsidRDefault="0043427C" w:rsidP="0043427C">
      <w:pPr>
        <w:pStyle w:val="NormalWeb"/>
      </w:pPr>
      <w:r>
        <w:t>                         FAMILY ECONOMIC ADVANCEMENT PROGRAMME</w:t>
      </w:r>
    </w:p>
    <w:p w:rsidR="0043427C" w:rsidRDefault="0043427C" w:rsidP="0043427C">
      <w:pPr>
        <w:pStyle w:val="NormalWeb"/>
      </w:pPr>
      <w:r>
        <w:t>                                (ESTABLISHMENT, ETC.) ACT</w:t>
      </w:r>
    </w:p>
    <w:p w:rsidR="0043427C" w:rsidRDefault="0043427C" w:rsidP="0043427C">
      <w:pPr>
        <w:pStyle w:val="NormalWeb"/>
      </w:pPr>
      <w:r>
        <w:t>                               SUBSIDIARY LEGISLATION</w:t>
      </w:r>
    </w:p>
    <w:p w:rsidR="0043427C" w:rsidRDefault="0043427C" w:rsidP="0043427C">
      <w:pPr>
        <w:pStyle w:val="NormalWeb"/>
      </w:pPr>
      <w:r>
        <w:t>                                ______________________________</w:t>
      </w:r>
    </w:p>
    <w:p w:rsidR="0043427C" w:rsidRDefault="0043427C" w:rsidP="0043427C">
      <w:pPr>
        <w:pStyle w:val="NormalWeb"/>
      </w:pPr>
      <w:r>
        <w:t>                                    No Subsidiary Legislation</w:t>
      </w:r>
    </w:p>
    <w:p w:rsidR="0043427C" w:rsidRDefault="0043427C" w:rsidP="0043427C">
      <w:pPr>
        <w:pStyle w:val="NormalWeb"/>
      </w:pPr>
      <w:r>
        <w:t>                                 ____________________________</w:t>
      </w:r>
    </w:p>
    <w:p w:rsidR="008B1108" w:rsidRPr="009C69DC" w:rsidRDefault="008B1108" w:rsidP="009C69DC"/>
    <w:sectPr w:rsidR="008B1108" w:rsidRPr="009C69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5AD"/>
    <w:rsid w:val="0000190A"/>
    <w:rsid w:val="00002837"/>
    <w:rsid w:val="00022BB5"/>
    <w:rsid w:val="000327D7"/>
    <w:rsid w:val="0004093D"/>
    <w:rsid w:val="0004236B"/>
    <w:rsid w:val="00042D43"/>
    <w:rsid w:val="00045818"/>
    <w:rsid w:val="00055129"/>
    <w:rsid w:val="00055994"/>
    <w:rsid w:val="0005651C"/>
    <w:rsid w:val="00056CD4"/>
    <w:rsid w:val="0006099E"/>
    <w:rsid w:val="000677A8"/>
    <w:rsid w:val="0007113C"/>
    <w:rsid w:val="0008107C"/>
    <w:rsid w:val="000832AF"/>
    <w:rsid w:val="00085CA6"/>
    <w:rsid w:val="00093FEC"/>
    <w:rsid w:val="00095F96"/>
    <w:rsid w:val="000973E3"/>
    <w:rsid w:val="000A38B7"/>
    <w:rsid w:val="000A5953"/>
    <w:rsid w:val="000A60A7"/>
    <w:rsid w:val="000B12F6"/>
    <w:rsid w:val="000B49D1"/>
    <w:rsid w:val="000C484E"/>
    <w:rsid w:val="000D36E4"/>
    <w:rsid w:val="000D3F91"/>
    <w:rsid w:val="000E46C3"/>
    <w:rsid w:val="000E71D4"/>
    <w:rsid w:val="000F1880"/>
    <w:rsid w:val="001018EB"/>
    <w:rsid w:val="00104577"/>
    <w:rsid w:val="001112CB"/>
    <w:rsid w:val="001122ED"/>
    <w:rsid w:val="00112342"/>
    <w:rsid w:val="00114392"/>
    <w:rsid w:val="0011516D"/>
    <w:rsid w:val="0011754A"/>
    <w:rsid w:val="00124B0A"/>
    <w:rsid w:val="00130288"/>
    <w:rsid w:val="00133818"/>
    <w:rsid w:val="001349B0"/>
    <w:rsid w:val="0013639B"/>
    <w:rsid w:val="00144DF9"/>
    <w:rsid w:val="00152C15"/>
    <w:rsid w:val="00153216"/>
    <w:rsid w:val="00153999"/>
    <w:rsid w:val="00154A83"/>
    <w:rsid w:val="00161DFA"/>
    <w:rsid w:val="00162658"/>
    <w:rsid w:val="0016562D"/>
    <w:rsid w:val="00167347"/>
    <w:rsid w:val="001816E6"/>
    <w:rsid w:val="00182A97"/>
    <w:rsid w:val="00182B40"/>
    <w:rsid w:val="001831C9"/>
    <w:rsid w:val="001839BA"/>
    <w:rsid w:val="00185C49"/>
    <w:rsid w:val="00185F9F"/>
    <w:rsid w:val="00187E21"/>
    <w:rsid w:val="001926B2"/>
    <w:rsid w:val="00192916"/>
    <w:rsid w:val="001946EA"/>
    <w:rsid w:val="001A43E0"/>
    <w:rsid w:val="001B6417"/>
    <w:rsid w:val="001D008D"/>
    <w:rsid w:val="001D1957"/>
    <w:rsid w:val="001D29FC"/>
    <w:rsid w:val="001D77B7"/>
    <w:rsid w:val="001E26CA"/>
    <w:rsid w:val="001E5951"/>
    <w:rsid w:val="001E632D"/>
    <w:rsid w:val="001E66CF"/>
    <w:rsid w:val="001F4DCE"/>
    <w:rsid w:val="001F58A5"/>
    <w:rsid w:val="00200B4F"/>
    <w:rsid w:val="00202147"/>
    <w:rsid w:val="002127D2"/>
    <w:rsid w:val="00217028"/>
    <w:rsid w:val="00220B8B"/>
    <w:rsid w:val="0022239F"/>
    <w:rsid w:val="00223834"/>
    <w:rsid w:val="00223F5E"/>
    <w:rsid w:val="00224877"/>
    <w:rsid w:val="00225FD3"/>
    <w:rsid w:val="00226360"/>
    <w:rsid w:val="00226E51"/>
    <w:rsid w:val="0023079A"/>
    <w:rsid w:val="00231BF6"/>
    <w:rsid w:val="00233452"/>
    <w:rsid w:val="002345A3"/>
    <w:rsid w:val="00235134"/>
    <w:rsid w:val="00235ACD"/>
    <w:rsid w:val="00236CB1"/>
    <w:rsid w:val="002568AE"/>
    <w:rsid w:val="002571E9"/>
    <w:rsid w:val="002664E8"/>
    <w:rsid w:val="002672F0"/>
    <w:rsid w:val="00273A37"/>
    <w:rsid w:val="00273CF5"/>
    <w:rsid w:val="00275B75"/>
    <w:rsid w:val="00277ED8"/>
    <w:rsid w:val="00284D54"/>
    <w:rsid w:val="002900F3"/>
    <w:rsid w:val="002918F9"/>
    <w:rsid w:val="002933DA"/>
    <w:rsid w:val="00295284"/>
    <w:rsid w:val="002967E9"/>
    <w:rsid w:val="002B6586"/>
    <w:rsid w:val="002C7A8A"/>
    <w:rsid w:val="002C7F7D"/>
    <w:rsid w:val="002D2D4C"/>
    <w:rsid w:val="002E1431"/>
    <w:rsid w:val="00304B80"/>
    <w:rsid w:val="00306474"/>
    <w:rsid w:val="00310D34"/>
    <w:rsid w:val="00313828"/>
    <w:rsid w:val="00321147"/>
    <w:rsid w:val="00321C0D"/>
    <w:rsid w:val="0032261F"/>
    <w:rsid w:val="003233B1"/>
    <w:rsid w:val="003250EC"/>
    <w:rsid w:val="0032579A"/>
    <w:rsid w:val="00330858"/>
    <w:rsid w:val="00331986"/>
    <w:rsid w:val="0033464F"/>
    <w:rsid w:val="00335E04"/>
    <w:rsid w:val="00340795"/>
    <w:rsid w:val="00344441"/>
    <w:rsid w:val="00347053"/>
    <w:rsid w:val="00353970"/>
    <w:rsid w:val="003735EE"/>
    <w:rsid w:val="003836B5"/>
    <w:rsid w:val="0038401E"/>
    <w:rsid w:val="003926FD"/>
    <w:rsid w:val="00396A41"/>
    <w:rsid w:val="003971CC"/>
    <w:rsid w:val="003A3D24"/>
    <w:rsid w:val="003A3F95"/>
    <w:rsid w:val="003A4B9A"/>
    <w:rsid w:val="003A52D0"/>
    <w:rsid w:val="003A6081"/>
    <w:rsid w:val="003C41B7"/>
    <w:rsid w:val="003C6AA4"/>
    <w:rsid w:val="003D1321"/>
    <w:rsid w:val="003D1683"/>
    <w:rsid w:val="003D2A45"/>
    <w:rsid w:val="003D339C"/>
    <w:rsid w:val="003D5241"/>
    <w:rsid w:val="003D6D02"/>
    <w:rsid w:val="003E1B49"/>
    <w:rsid w:val="003E5D75"/>
    <w:rsid w:val="003E5DE7"/>
    <w:rsid w:val="003F2FC8"/>
    <w:rsid w:val="003F3788"/>
    <w:rsid w:val="00400570"/>
    <w:rsid w:val="004031AF"/>
    <w:rsid w:val="00403E85"/>
    <w:rsid w:val="00407676"/>
    <w:rsid w:val="00413C1F"/>
    <w:rsid w:val="004145AC"/>
    <w:rsid w:val="004173FD"/>
    <w:rsid w:val="00425824"/>
    <w:rsid w:val="00430C3C"/>
    <w:rsid w:val="00431429"/>
    <w:rsid w:val="00431C6D"/>
    <w:rsid w:val="0043427C"/>
    <w:rsid w:val="0043660D"/>
    <w:rsid w:val="00436FBC"/>
    <w:rsid w:val="004412A2"/>
    <w:rsid w:val="00445174"/>
    <w:rsid w:val="004451B8"/>
    <w:rsid w:val="0044658F"/>
    <w:rsid w:val="004473E3"/>
    <w:rsid w:val="004503C8"/>
    <w:rsid w:val="004507E8"/>
    <w:rsid w:val="0045137D"/>
    <w:rsid w:val="004518D5"/>
    <w:rsid w:val="00455B8B"/>
    <w:rsid w:val="0046344F"/>
    <w:rsid w:val="004638CF"/>
    <w:rsid w:val="00463A2B"/>
    <w:rsid w:val="004657DF"/>
    <w:rsid w:val="00465B5E"/>
    <w:rsid w:val="0046702B"/>
    <w:rsid w:val="004710CE"/>
    <w:rsid w:val="00476DBC"/>
    <w:rsid w:val="00480FEF"/>
    <w:rsid w:val="00484BFA"/>
    <w:rsid w:val="00484F16"/>
    <w:rsid w:val="00485A55"/>
    <w:rsid w:val="0048715C"/>
    <w:rsid w:val="00493294"/>
    <w:rsid w:val="004A1DF0"/>
    <w:rsid w:val="004A5734"/>
    <w:rsid w:val="004A7DDF"/>
    <w:rsid w:val="004B3758"/>
    <w:rsid w:val="004B4F41"/>
    <w:rsid w:val="004C3D6A"/>
    <w:rsid w:val="004C4391"/>
    <w:rsid w:val="004D1D8F"/>
    <w:rsid w:val="004D1E81"/>
    <w:rsid w:val="004D4CE0"/>
    <w:rsid w:val="004D6075"/>
    <w:rsid w:val="004E2D62"/>
    <w:rsid w:val="004E38C7"/>
    <w:rsid w:val="004F03A3"/>
    <w:rsid w:val="004F204C"/>
    <w:rsid w:val="004F3E4D"/>
    <w:rsid w:val="00500089"/>
    <w:rsid w:val="00503095"/>
    <w:rsid w:val="005054EF"/>
    <w:rsid w:val="00513179"/>
    <w:rsid w:val="00525E12"/>
    <w:rsid w:val="00527E81"/>
    <w:rsid w:val="00531188"/>
    <w:rsid w:val="0053240A"/>
    <w:rsid w:val="0053347D"/>
    <w:rsid w:val="005354DF"/>
    <w:rsid w:val="00545519"/>
    <w:rsid w:val="00547FE5"/>
    <w:rsid w:val="00567896"/>
    <w:rsid w:val="00572620"/>
    <w:rsid w:val="00574DF4"/>
    <w:rsid w:val="00576298"/>
    <w:rsid w:val="00590319"/>
    <w:rsid w:val="00592161"/>
    <w:rsid w:val="0059331D"/>
    <w:rsid w:val="005968CC"/>
    <w:rsid w:val="00596A61"/>
    <w:rsid w:val="005A18CC"/>
    <w:rsid w:val="005B1447"/>
    <w:rsid w:val="005B3858"/>
    <w:rsid w:val="005B3F9D"/>
    <w:rsid w:val="005C2FA1"/>
    <w:rsid w:val="005C60ED"/>
    <w:rsid w:val="005D640A"/>
    <w:rsid w:val="005E0D91"/>
    <w:rsid w:val="005E3C53"/>
    <w:rsid w:val="005E7B8C"/>
    <w:rsid w:val="005F0212"/>
    <w:rsid w:val="005F23FE"/>
    <w:rsid w:val="005F47F6"/>
    <w:rsid w:val="005F658F"/>
    <w:rsid w:val="005F667F"/>
    <w:rsid w:val="00603990"/>
    <w:rsid w:val="00615273"/>
    <w:rsid w:val="006269E8"/>
    <w:rsid w:val="006333AC"/>
    <w:rsid w:val="00635088"/>
    <w:rsid w:val="006362F8"/>
    <w:rsid w:val="00646E4F"/>
    <w:rsid w:val="00670F5B"/>
    <w:rsid w:val="00685410"/>
    <w:rsid w:val="00685548"/>
    <w:rsid w:val="00687F93"/>
    <w:rsid w:val="0069223E"/>
    <w:rsid w:val="00695709"/>
    <w:rsid w:val="006957BC"/>
    <w:rsid w:val="006A1201"/>
    <w:rsid w:val="006B0635"/>
    <w:rsid w:val="006B4C0D"/>
    <w:rsid w:val="006B5C0E"/>
    <w:rsid w:val="006B6BB9"/>
    <w:rsid w:val="006C343C"/>
    <w:rsid w:val="006D0110"/>
    <w:rsid w:val="006E0FD7"/>
    <w:rsid w:val="007020AF"/>
    <w:rsid w:val="00712C66"/>
    <w:rsid w:val="00714130"/>
    <w:rsid w:val="0072178B"/>
    <w:rsid w:val="0073150C"/>
    <w:rsid w:val="007337C1"/>
    <w:rsid w:val="00734A19"/>
    <w:rsid w:val="00740B9D"/>
    <w:rsid w:val="00741F22"/>
    <w:rsid w:val="00745C33"/>
    <w:rsid w:val="007514F6"/>
    <w:rsid w:val="00755CB8"/>
    <w:rsid w:val="00756429"/>
    <w:rsid w:val="00762DA5"/>
    <w:rsid w:val="0076405E"/>
    <w:rsid w:val="00764C17"/>
    <w:rsid w:val="00765B2A"/>
    <w:rsid w:val="00765DAF"/>
    <w:rsid w:val="00776553"/>
    <w:rsid w:val="00777248"/>
    <w:rsid w:val="00777D32"/>
    <w:rsid w:val="00781D90"/>
    <w:rsid w:val="00782777"/>
    <w:rsid w:val="00782FDA"/>
    <w:rsid w:val="0078654A"/>
    <w:rsid w:val="0078796A"/>
    <w:rsid w:val="0079007D"/>
    <w:rsid w:val="007A162B"/>
    <w:rsid w:val="007A7196"/>
    <w:rsid w:val="007A723C"/>
    <w:rsid w:val="007B00DD"/>
    <w:rsid w:val="007B1E13"/>
    <w:rsid w:val="007C1D5C"/>
    <w:rsid w:val="007C2E2B"/>
    <w:rsid w:val="007C3198"/>
    <w:rsid w:val="007D20B2"/>
    <w:rsid w:val="007D3F6C"/>
    <w:rsid w:val="007D3FC3"/>
    <w:rsid w:val="007E4FB0"/>
    <w:rsid w:val="007E6151"/>
    <w:rsid w:val="007E7B27"/>
    <w:rsid w:val="00801B97"/>
    <w:rsid w:val="00807775"/>
    <w:rsid w:val="00813DDE"/>
    <w:rsid w:val="00815CB9"/>
    <w:rsid w:val="008202E2"/>
    <w:rsid w:val="0082043E"/>
    <w:rsid w:val="00820B8A"/>
    <w:rsid w:val="008216EB"/>
    <w:rsid w:val="00823A70"/>
    <w:rsid w:val="008245D3"/>
    <w:rsid w:val="00827265"/>
    <w:rsid w:val="008273DA"/>
    <w:rsid w:val="00830E15"/>
    <w:rsid w:val="0083152E"/>
    <w:rsid w:val="00834590"/>
    <w:rsid w:val="00834DD0"/>
    <w:rsid w:val="00837CE0"/>
    <w:rsid w:val="00844FF5"/>
    <w:rsid w:val="00847383"/>
    <w:rsid w:val="00854188"/>
    <w:rsid w:val="008702CD"/>
    <w:rsid w:val="008725BD"/>
    <w:rsid w:val="00874502"/>
    <w:rsid w:val="00875FBE"/>
    <w:rsid w:val="00884279"/>
    <w:rsid w:val="008852EF"/>
    <w:rsid w:val="0089027C"/>
    <w:rsid w:val="00893D0C"/>
    <w:rsid w:val="008972EA"/>
    <w:rsid w:val="008A18A0"/>
    <w:rsid w:val="008A4C65"/>
    <w:rsid w:val="008A68A2"/>
    <w:rsid w:val="008B0634"/>
    <w:rsid w:val="008B1108"/>
    <w:rsid w:val="008C325A"/>
    <w:rsid w:val="008C4CCE"/>
    <w:rsid w:val="008C7E94"/>
    <w:rsid w:val="008D0BF3"/>
    <w:rsid w:val="008D228E"/>
    <w:rsid w:val="008D3FAC"/>
    <w:rsid w:val="008D48B8"/>
    <w:rsid w:val="008E19B5"/>
    <w:rsid w:val="008F1AD7"/>
    <w:rsid w:val="008F2EBF"/>
    <w:rsid w:val="008F4D08"/>
    <w:rsid w:val="008F621A"/>
    <w:rsid w:val="009047B1"/>
    <w:rsid w:val="00910A4B"/>
    <w:rsid w:val="00912046"/>
    <w:rsid w:val="009143F4"/>
    <w:rsid w:val="009146F1"/>
    <w:rsid w:val="00914B44"/>
    <w:rsid w:val="00916F80"/>
    <w:rsid w:val="0092207B"/>
    <w:rsid w:val="00941576"/>
    <w:rsid w:val="0094454A"/>
    <w:rsid w:val="00945365"/>
    <w:rsid w:val="00945DA8"/>
    <w:rsid w:val="009544CF"/>
    <w:rsid w:val="00956DA4"/>
    <w:rsid w:val="009713B4"/>
    <w:rsid w:val="0097219D"/>
    <w:rsid w:val="00972747"/>
    <w:rsid w:val="00975042"/>
    <w:rsid w:val="00977CAA"/>
    <w:rsid w:val="009805A6"/>
    <w:rsid w:val="00981D37"/>
    <w:rsid w:val="00992F7A"/>
    <w:rsid w:val="009A05E2"/>
    <w:rsid w:val="009B28B2"/>
    <w:rsid w:val="009B53C9"/>
    <w:rsid w:val="009B604F"/>
    <w:rsid w:val="009B65AD"/>
    <w:rsid w:val="009B7F0F"/>
    <w:rsid w:val="009C4B2E"/>
    <w:rsid w:val="009C69DC"/>
    <w:rsid w:val="009C6A6C"/>
    <w:rsid w:val="009C72FA"/>
    <w:rsid w:val="009C7F21"/>
    <w:rsid w:val="009D01B3"/>
    <w:rsid w:val="009D645B"/>
    <w:rsid w:val="009D797F"/>
    <w:rsid w:val="009E0673"/>
    <w:rsid w:val="009E2869"/>
    <w:rsid w:val="009E5F08"/>
    <w:rsid w:val="009F4599"/>
    <w:rsid w:val="00A07349"/>
    <w:rsid w:val="00A10484"/>
    <w:rsid w:val="00A14691"/>
    <w:rsid w:val="00A15715"/>
    <w:rsid w:val="00A22B4D"/>
    <w:rsid w:val="00A26573"/>
    <w:rsid w:val="00A271B6"/>
    <w:rsid w:val="00A33B0B"/>
    <w:rsid w:val="00A3794D"/>
    <w:rsid w:val="00A40154"/>
    <w:rsid w:val="00A42BEE"/>
    <w:rsid w:val="00A460CD"/>
    <w:rsid w:val="00A47DB6"/>
    <w:rsid w:val="00A6289B"/>
    <w:rsid w:val="00A721A2"/>
    <w:rsid w:val="00A7274D"/>
    <w:rsid w:val="00A80765"/>
    <w:rsid w:val="00A82464"/>
    <w:rsid w:val="00A82777"/>
    <w:rsid w:val="00A82A6B"/>
    <w:rsid w:val="00A82AEF"/>
    <w:rsid w:val="00A857A8"/>
    <w:rsid w:val="00A876F5"/>
    <w:rsid w:val="00A925AD"/>
    <w:rsid w:val="00A95C77"/>
    <w:rsid w:val="00AA71DF"/>
    <w:rsid w:val="00AB691A"/>
    <w:rsid w:val="00AC0C4D"/>
    <w:rsid w:val="00AC7717"/>
    <w:rsid w:val="00AD084E"/>
    <w:rsid w:val="00AD171A"/>
    <w:rsid w:val="00AD2614"/>
    <w:rsid w:val="00AD3AC4"/>
    <w:rsid w:val="00AD4A70"/>
    <w:rsid w:val="00AE0EF3"/>
    <w:rsid w:val="00AE283B"/>
    <w:rsid w:val="00AE3F10"/>
    <w:rsid w:val="00AF0FDB"/>
    <w:rsid w:val="00AF759C"/>
    <w:rsid w:val="00AF79CE"/>
    <w:rsid w:val="00B006F3"/>
    <w:rsid w:val="00B125D5"/>
    <w:rsid w:val="00B1573D"/>
    <w:rsid w:val="00B20C80"/>
    <w:rsid w:val="00B23FCF"/>
    <w:rsid w:val="00B32A89"/>
    <w:rsid w:val="00B34FE7"/>
    <w:rsid w:val="00B3554D"/>
    <w:rsid w:val="00B42710"/>
    <w:rsid w:val="00B42EC0"/>
    <w:rsid w:val="00B433F5"/>
    <w:rsid w:val="00B44110"/>
    <w:rsid w:val="00B4625D"/>
    <w:rsid w:val="00B50222"/>
    <w:rsid w:val="00B517BB"/>
    <w:rsid w:val="00B54B2D"/>
    <w:rsid w:val="00B55873"/>
    <w:rsid w:val="00B63337"/>
    <w:rsid w:val="00B6394C"/>
    <w:rsid w:val="00B67542"/>
    <w:rsid w:val="00B721B2"/>
    <w:rsid w:val="00B72F31"/>
    <w:rsid w:val="00B7368E"/>
    <w:rsid w:val="00B904BE"/>
    <w:rsid w:val="00B94780"/>
    <w:rsid w:val="00B96457"/>
    <w:rsid w:val="00BA79BE"/>
    <w:rsid w:val="00BB32BD"/>
    <w:rsid w:val="00BB34BD"/>
    <w:rsid w:val="00BB3923"/>
    <w:rsid w:val="00BB3F77"/>
    <w:rsid w:val="00BB6F15"/>
    <w:rsid w:val="00BC1E91"/>
    <w:rsid w:val="00BC3E5B"/>
    <w:rsid w:val="00BC4A22"/>
    <w:rsid w:val="00BC516F"/>
    <w:rsid w:val="00BC5450"/>
    <w:rsid w:val="00BC7227"/>
    <w:rsid w:val="00BD1AEB"/>
    <w:rsid w:val="00BD2394"/>
    <w:rsid w:val="00BD7F16"/>
    <w:rsid w:val="00BF2EB4"/>
    <w:rsid w:val="00BF38B1"/>
    <w:rsid w:val="00BF499F"/>
    <w:rsid w:val="00BF52AC"/>
    <w:rsid w:val="00BF7F47"/>
    <w:rsid w:val="00C023DB"/>
    <w:rsid w:val="00C06907"/>
    <w:rsid w:val="00C12982"/>
    <w:rsid w:val="00C17FA2"/>
    <w:rsid w:val="00C22711"/>
    <w:rsid w:val="00C23934"/>
    <w:rsid w:val="00C302EF"/>
    <w:rsid w:val="00C3500E"/>
    <w:rsid w:val="00C439BB"/>
    <w:rsid w:val="00C475BD"/>
    <w:rsid w:val="00C535CC"/>
    <w:rsid w:val="00C60BA1"/>
    <w:rsid w:val="00C64717"/>
    <w:rsid w:val="00C64AB4"/>
    <w:rsid w:val="00C67DDD"/>
    <w:rsid w:val="00C72DAD"/>
    <w:rsid w:val="00C73443"/>
    <w:rsid w:val="00C736E9"/>
    <w:rsid w:val="00C751E4"/>
    <w:rsid w:val="00C811E8"/>
    <w:rsid w:val="00C91DC7"/>
    <w:rsid w:val="00C954DE"/>
    <w:rsid w:val="00CA6270"/>
    <w:rsid w:val="00CA6EAF"/>
    <w:rsid w:val="00CB3EBC"/>
    <w:rsid w:val="00CC057D"/>
    <w:rsid w:val="00CC0EE0"/>
    <w:rsid w:val="00CC2B3D"/>
    <w:rsid w:val="00CC5F5D"/>
    <w:rsid w:val="00CD21EE"/>
    <w:rsid w:val="00CD442C"/>
    <w:rsid w:val="00CD4EA9"/>
    <w:rsid w:val="00CD649F"/>
    <w:rsid w:val="00CE1A5A"/>
    <w:rsid w:val="00CE538E"/>
    <w:rsid w:val="00CE6263"/>
    <w:rsid w:val="00CE682D"/>
    <w:rsid w:val="00CE6C76"/>
    <w:rsid w:val="00CF0114"/>
    <w:rsid w:val="00CF57D1"/>
    <w:rsid w:val="00D00020"/>
    <w:rsid w:val="00D01C04"/>
    <w:rsid w:val="00D0597F"/>
    <w:rsid w:val="00D06DE0"/>
    <w:rsid w:val="00D10764"/>
    <w:rsid w:val="00D10846"/>
    <w:rsid w:val="00D121B5"/>
    <w:rsid w:val="00D12962"/>
    <w:rsid w:val="00D17F5A"/>
    <w:rsid w:val="00D2738C"/>
    <w:rsid w:val="00D27839"/>
    <w:rsid w:val="00D30959"/>
    <w:rsid w:val="00D32F58"/>
    <w:rsid w:val="00D37124"/>
    <w:rsid w:val="00D40728"/>
    <w:rsid w:val="00D43A1F"/>
    <w:rsid w:val="00D43DFB"/>
    <w:rsid w:val="00D47A39"/>
    <w:rsid w:val="00D521C1"/>
    <w:rsid w:val="00D521DF"/>
    <w:rsid w:val="00D67AB4"/>
    <w:rsid w:val="00D73DDD"/>
    <w:rsid w:val="00D73FB3"/>
    <w:rsid w:val="00D83F86"/>
    <w:rsid w:val="00D879D9"/>
    <w:rsid w:val="00D91BB1"/>
    <w:rsid w:val="00D92E43"/>
    <w:rsid w:val="00D94D9F"/>
    <w:rsid w:val="00D976B4"/>
    <w:rsid w:val="00DA532B"/>
    <w:rsid w:val="00DA605D"/>
    <w:rsid w:val="00DA76A8"/>
    <w:rsid w:val="00DB465C"/>
    <w:rsid w:val="00DB603D"/>
    <w:rsid w:val="00DC01DE"/>
    <w:rsid w:val="00DC1215"/>
    <w:rsid w:val="00DC29A5"/>
    <w:rsid w:val="00DD1111"/>
    <w:rsid w:val="00DD22CC"/>
    <w:rsid w:val="00DD2D06"/>
    <w:rsid w:val="00DD2FA5"/>
    <w:rsid w:val="00DE0723"/>
    <w:rsid w:val="00DE2270"/>
    <w:rsid w:val="00E00E08"/>
    <w:rsid w:val="00E01D49"/>
    <w:rsid w:val="00E04BB2"/>
    <w:rsid w:val="00E10381"/>
    <w:rsid w:val="00E13588"/>
    <w:rsid w:val="00E2158A"/>
    <w:rsid w:val="00E30A84"/>
    <w:rsid w:val="00E32A01"/>
    <w:rsid w:val="00E355A4"/>
    <w:rsid w:val="00E43329"/>
    <w:rsid w:val="00E608B6"/>
    <w:rsid w:val="00E60CA8"/>
    <w:rsid w:val="00E621A3"/>
    <w:rsid w:val="00E6634D"/>
    <w:rsid w:val="00E74BED"/>
    <w:rsid w:val="00E82973"/>
    <w:rsid w:val="00E948F3"/>
    <w:rsid w:val="00EA078C"/>
    <w:rsid w:val="00EA706C"/>
    <w:rsid w:val="00EA7894"/>
    <w:rsid w:val="00EB25A3"/>
    <w:rsid w:val="00EB2F28"/>
    <w:rsid w:val="00EB4E09"/>
    <w:rsid w:val="00EC0215"/>
    <w:rsid w:val="00ED0C04"/>
    <w:rsid w:val="00EE4F5F"/>
    <w:rsid w:val="00EF65CD"/>
    <w:rsid w:val="00F03EDC"/>
    <w:rsid w:val="00F12894"/>
    <w:rsid w:val="00F12E99"/>
    <w:rsid w:val="00F13B42"/>
    <w:rsid w:val="00F13E4A"/>
    <w:rsid w:val="00F2019C"/>
    <w:rsid w:val="00F213E5"/>
    <w:rsid w:val="00F23039"/>
    <w:rsid w:val="00F40273"/>
    <w:rsid w:val="00F41ACF"/>
    <w:rsid w:val="00F42FF4"/>
    <w:rsid w:val="00F4479E"/>
    <w:rsid w:val="00F4763B"/>
    <w:rsid w:val="00F4770B"/>
    <w:rsid w:val="00F477CF"/>
    <w:rsid w:val="00F504B4"/>
    <w:rsid w:val="00F61887"/>
    <w:rsid w:val="00F61998"/>
    <w:rsid w:val="00F6296A"/>
    <w:rsid w:val="00F62EDE"/>
    <w:rsid w:val="00F731B5"/>
    <w:rsid w:val="00F73E2B"/>
    <w:rsid w:val="00F844EA"/>
    <w:rsid w:val="00F84A92"/>
    <w:rsid w:val="00F85836"/>
    <w:rsid w:val="00F85FBE"/>
    <w:rsid w:val="00F91BE8"/>
    <w:rsid w:val="00F943D7"/>
    <w:rsid w:val="00FA050D"/>
    <w:rsid w:val="00FA73C5"/>
    <w:rsid w:val="00FA775A"/>
    <w:rsid w:val="00FB196E"/>
    <w:rsid w:val="00FC062D"/>
    <w:rsid w:val="00FC0E7C"/>
    <w:rsid w:val="00FD54E6"/>
    <w:rsid w:val="00FE4926"/>
    <w:rsid w:val="00FE5E8B"/>
    <w:rsid w:val="00FF12B5"/>
    <w:rsid w:val="00FF254B"/>
    <w:rsid w:val="00FF2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925A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25AD"/>
    <w:rPr>
      <w:rFonts w:ascii="Times New Roman" w:eastAsia="Times New Roman" w:hAnsi="Times New Roman" w:cs="Times New Roman"/>
      <w:b/>
      <w:bCs/>
      <w:sz w:val="36"/>
      <w:szCs w:val="36"/>
    </w:rPr>
  </w:style>
  <w:style w:type="paragraph" w:styleId="NormalWeb">
    <w:name w:val="Normal (Web)"/>
    <w:basedOn w:val="Normal"/>
    <w:uiPriority w:val="99"/>
    <w:unhideWhenUsed/>
    <w:rsid w:val="00A925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
    <w:name w:val="title"/>
    <w:basedOn w:val="Normal"/>
    <w:rsid w:val="00A925A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925AD"/>
    <w:rPr>
      <w:b/>
      <w:bCs/>
    </w:rPr>
  </w:style>
  <w:style w:type="character" w:styleId="Emphasis">
    <w:name w:val="Emphasis"/>
    <w:basedOn w:val="DefaultParagraphFont"/>
    <w:uiPriority w:val="20"/>
    <w:qFormat/>
    <w:rsid w:val="00A925AD"/>
    <w:rPr>
      <w:i/>
      <w:iCs/>
    </w:rPr>
  </w:style>
  <w:style w:type="paragraph" w:customStyle="1" w:styleId="rtecenter">
    <w:name w:val="rtecenter"/>
    <w:basedOn w:val="Normal"/>
    <w:rsid w:val="00DC29A5"/>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925A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25AD"/>
    <w:rPr>
      <w:rFonts w:ascii="Times New Roman" w:eastAsia="Times New Roman" w:hAnsi="Times New Roman" w:cs="Times New Roman"/>
      <w:b/>
      <w:bCs/>
      <w:sz w:val="36"/>
      <w:szCs w:val="36"/>
    </w:rPr>
  </w:style>
  <w:style w:type="paragraph" w:styleId="NormalWeb">
    <w:name w:val="Normal (Web)"/>
    <w:basedOn w:val="Normal"/>
    <w:uiPriority w:val="99"/>
    <w:unhideWhenUsed/>
    <w:rsid w:val="00A925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
    <w:name w:val="title"/>
    <w:basedOn w:val="Normal"/>
    <w:rsid w:val="00A925A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925AD"/>
    <w:rPr>
      <w:b/>
      <w:bCs/>
    </w:rPr>
  </w:style>
  <w:style w:type="character" w:styleId="Emphasis">
    <w:name w:val="Emphasis"/>
    <w:basedOn w:val="DefaultParagraphFont"/>
    <w:uiPriority w:val="20"/>
    <w:qFormat/>
    <w:rsid w:val="00A925AD"/>
    <w:rPr>
      <w:i/>
      <w:iCs/>
    </w:rPr>
  </w:style>
  <w:style w:type="paragraph" w:customStyle="1" w:styleId="rtecenter">
    <w:name w:val="rtecenter"/>
    <w:basedOn w:val="Normal"/>
    <w:rsid w:val="00DC29A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0009">
      <w:bodyDiv w:val="1"/>
      <w:marLeft w:val="0"/>
      <w:marRight w:val="0"/>
      <w:marTop w:val="0"/>
      <w:marBottom w:val="0"/>
      <w:divBdr>
        <w:top w:val="none" w:sz="0" w:space="0" w:color="auto"/>
        <w:left w:val="none" w:sz="0" w:space="0" w:color="auto"/>
        <w:bottom w:val="none" w:sz="0" w:space="0" w:color="auto"/>
        <w:right w:val="none" w:sz="0" w:space="0" w:color="auto"/>
      </w:divBdr>
      <w:divsChild>
        <w:div w:id="1517381642">
          <w:marLeft w:val="0"/>
          <w:marRight w:val="0"/>
          <w:marTop w:val="0"/>
          <w:marBottom w:val="0"/>
          <w:divBdr>
            <w:top w:val="none" w:sz="0" w:space="0" w:color="auto"/>
            <w:left w:val="none" w:sz="0" w:space="0" w:color="auto"/>
            <w:bottom w:val="none" w:sz="0" w:space="0" w:color="auto"/>
            <w:right w:val="none" w:sz="0" w:space="0" w:color="auto"/>
          </w:divBdr>
          <w:divsChild>
            <w:div w:id="1123577809">
              <w:marLeft w:val="0"/>
              <w:marRight w:val="0"/>
              <w:marTop w:val="0"/>
              <w:marBottom w:val="0"/>
              <w:divBdr>
                <w:top w:val="none" w:sz="0" w:space="0" w:color="auto"/>
                <w:left w:val="none" w:sz="0" w:space="0" w:color="auto"/>
                <w:bottom w:val="none" w:sz="0" w:space="0" w:color="auto"/>
                <w:right w:val="none" w:sz="0" w:space="0" w:color="auto"/>
              </w:divBdr>
              <w:divsChild>
                <w:div w:id="477848208">
                  <w:marLeft w:val="0"/>
                  <w:marRight w:val="0"/>
                  <w:marTop w:val="0"/>
                  <w:marBottom w:val="0"/>
                  <w:divBdr>
                    <w:top w:val="none" w:sz="0" w:space="0" w:color="auto"/>
                    <w:left w:val="none" w:sz="0" w:space="0" w:color="auto"/>
                    <w:bottom w:val="none" w:sz="0" w:space="0" w:color="auto"/>
                    <w:right w:val="none" w:sz="0" w:space="0" w:color="auto"/>
                  </w:divBdr>
                  <w:divsChild>
                    <w:div w:id="43452744">
                      <w:marLeft w:val="0"/>
                      <w:marRight w:val="0"/>
                      <w:marTop w:val="0"/>
                      <w:marBottom w:val="0"/>
                      <w:divBdr>
                        <w:top w:val="none" w:sz="0" w:space="0" w:color="auto"/>
                        <w:left w:val="none" w:sz="0" w:space="0" w:color="auto"/>
                        <w:bottom w:val="none" w:sz="0" w:space="0" w:color="auto"/>
                        <w:right w:val="none" w:sz="0" w:space="0" w:color="auto"/>
                      </w:divBdr>
                      <w:divsChild>
                        <w:div w:id="1614481642">
                          <w:marLeft w:val="0"/>
                          <w:marRight w:val="0"/>
                          <w:marTop w:val="0"/>
                          <w:marBottom w:val="0"/>
                          <w:divBdr>
                            <w:top w:val="none" w:sz="0" w:space="0" w:color="auto"/>
                            <w:left w:val="none" w:sz="0" w:space="0" w:color="auto"/>
                            <w:bottom w:val="none" w:sz="0" w:space="0" w:color="auto"/>
                            <w:right w:val="none" w:sz="0" w:space="0" w:color="auto"/>
                          </w:divBdr>
                          <w:divsChild>
                            <w:div w:id="552161148">
                              <w:marLeft w:val="0"/>
                              <w:marRight w:val="0"/>
                              <w:marTop w:val="0"/>
                              <w:marBottom w:val="0"/>
                              <w:divBdr>
                                <w:top w:val="none" w:sz="0" w:space="0" w:color="auto"/>
                                <w:left w:val="none" w:sz="0" w:space="0" w:color="auto"/>
                                <w:bottom w:val="none" w:sz="0" w:space="0" w:color="auto"/>
                                <w:right w:val="none" w:sz="0" w:space="0" w:color="auto"/>
                              </w:divBdr>
                              <w:divsChild>
                                <w:div w:id="1885094500">
                                  <w:marLeft w:val="0"/>
                                  <w:marRight w:val="0"/>
                                  <w:marTop w:val="0"/>
                                  <w:marBottom w:val="0"/>
                                  <w:divBdr>
                                    <w:top w:val="none" w:sz="0" w:space="0" w:color="auto"/>
                                    <w:left w:val="none" w:sz="0" w:space="0" w:color="auto"/>
                                    <w:bottom w:val="none" w:sz="0" w:space="0" w:color="auto"/>
                                    <w:right w:val="none" w:sz="0" w:space="0" w:color="auto"/>
                                  </w:divBdr>
                                  <w:divsChild>
                                    <w:div w:id="128654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96933">
      <w:bodyDiv w:val="1"/>
      <w:marLeft w:val="0"/>
      <w:marRight w:val="0"/>
      <w:marTop w:val="0"/>
      <w:marBottom w:val="0"/>
      <w:divBdr>
        <w:top w:val="none" w:sz="0" w:space="0" w:color="auto"/>
        <w:left w:val="none" w:sz="0" w:space="0" w:color="auto"/>
        <w:bottom w:val="none" w:sz="0" w:space="0" w:color="auto"/>
        <w:right w:val="none" w:sz="0" w:space="0" w:color="auto"/>
      </w:divBdr>
      <w:divsChild>
        <w:div w:id="1018854355">
          <w:marLeft w:val="0"/>
          <w:marRight w:val="0"/>
          <w:marTop w:val="0"/>
          <w:marBottom w:val="0"/>
          <w:divBdr>
            <w:top w:val="none" w:sz="0" w:space="0" w:color="auto"/>
            <w:left w:val="none" w:sz="0" w:space="0" w:color="auto"/>
            <w:bottom w:val="none" w:sz="0" w:space="0" w:color="auto"/>
            <w:right w:val="none" w:sz="0" w:space="0" w:color="auto"/>
          </w:divBdr>
          <w:divsChild>
            <w:div w:id="88738745">
              <w:marLeft w:val="0"/>
              <w:marRight w:val="0"/>
              <w:marTop w:val="0"/>
              <w:marBottom w:val="0"/>
              <w:divBdr>
                <w:top w:val="none" w:sz="0" w:space="0" w:color="auto"/>
                <w:left w:val="none" w:sz="0" w:space="0" w:color="auto"/>
                <w:bottom w:val="none" w:sz="0" w:space="0" w:color="auto"/>
                <w:right w:val="none" w:sz="0" w:space="0" w:color="auto"/>
              </w:divBdr>
              <w:divsChild>
                <w:div w:id="272127956">
                  <w:marLeft w:val="0"/>
                  <w:marRight w:val="0"/>
                  <w:marTop w:val="0"/>
                  <w:marBottom w:val="0"/>
                  <w:divBdr>
                    <w:top w:val="none" w:sz="0" w:space="0" w:color="auto"/>
                    <w:left w:val="none" w:sz="0" w:space="0" w:color="auto"/>
                    <w:bottom w:val="none" w:sz="0" w:space="0" w:color="auto"/>
                    <w:right w:val="none" w:sz="0" w:space="0" w:color="auto"/>
                  </w:divBdr>
                  <w:divsChild>
                    <w:div w:id="1456871973">
                      <w:marLeft w:val="0"/>
                      <w:marRight w:val="0"/>
                      <w:marTop w:val="0"/>
                      <w:marBottom w:val="0"/>
                      <w:divBdr>
                        <w:top w:val="none" w:sz="0" w:space="0" w:color="auto"/>
                        <w:left w:val="none" w:sz="0" w:space="0" w:color="auto"/>
                        <w:bottom w:val="none" w:sz="0" w:space="0" w:color="auto"/>
                        <w:right w:val="none" w:sz="0" w:space="0" w:color="auto"/>
                      </w:divBdr>
                      <w:divsChild>
                        <w:div w:id="1443644420">
                          <w:marLeft w:val="0"/>
                          <w:marRight w:val="0"/>
                          <w:marTop w:val="0"/>
                          <w:marBottom w:val="0"/>
                          <w:divBdr>
                            <w:top w:val="none" w:sz="0" w:space="0" w:color="auto"/>
                            <w:left w:val="none" w:sz="0" w:space="0" w:color="auto"/>
                            <w:bottom w:val="none" w:sz="0" w:space="0" w:color="auto"/>
                            <w:right w:val="none" w:sz="0" w:space="0" w:color="auto"/>
                          </w:divBdr>
                          <w:divsChild>
                            <w:div w:id="152258344">
                              <w:marLeft w:val="0"/>
                              <w:marRight w:val="0"/>
                              <w:marTop w:val="0"/>
                              <w:marBottom w:val="0"/>
                              <w:divBdr>
                                <w:top w:val="none" w:sz="0" w:space="0" w:color="auto"/>
                                <w:left w:val="none" w:sz="0" w:space="0" w:color="auto"/>
                                <w:bottom w:val="none" w:sz="0" w:space="0" w:color="auto"/>
                                <w:right w:val="none" w:sz="0" w:space="0" w:color="auto"/>
                              </w:divBdr>
                              <w:divsChild>
                                <w:div w:id="1337417488">
                                  <w:marLeft w:val="0"/>
                                  <w:marRight w:val="0"/>
                                  <w:marTop w:val="0"/>
                                  <w:marBottom w:val="0"/>
                                  <w:divBdr>
                                    <w:top w:val="none" w:sz="0" w:space="0" w:color="auto"/>
                                    <w:left w:val="none" w:sz="0" w:space="0" w:color="auto"/>
                                    <w:bottom w:val="none" w:sz="0" w:space="0" w:color="auto"/>
                                    <w:right w:val="none" w:sz="0" w:space="0" w:color="auto"/>
                                  </w:divBdr>
                                  <w:divsChild>
                                    <w:div w:id="52691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488243">
      <w:bodyDiv w:val="1"/>
      <w:marLeft w:val="0"/>
      <w:marRight w:val="0"/>
      <w:marTop w:val="0"/>
      <w:marBottom w:val="0"/>
      <w:divBdr>
        <w:top w:val="none" w:sz="0" w:space="0" w:color="auto"/>
        <w:left w:val="none" w:sz="0" w:space="0" w:color="auto"/>
        <w:bottom w:val="none" w:sz="0" w:space="0" w:color="auto"/>
        <w:right w:val="none" w:sz="0" w:space="0" w:color="auto"/>
      </w:divBdr>
      <w:divsChild>
        <w:div w:id="1487478539">
          <w:marLeft w:val="0"/>
          <w:marRight w:val="0"/>
          <w:marTop w:val="0"/>
          <w:marBottom w:val="0"/>
          <w:divBdr>
            <w:top w:val="none" w:sz="0" w:space="0" w:color="auto"/>
            <w:left w:val="none" w:sz="0" w:space="0" w:color="auto"/>
            <w:bottom w:val="none" w:sz="0" w:space="0" w:color="auto"/>
            <w:right w:val="none" w:sz="0" w:space="0" w:color="auto"/>
          </w:divBdr>
          <w:divsChild>
            <w:div w:id="645008310">
              <w:marLeft w:val="0"/>
              <w:marRight w:val="0"/>
              <w:marTop w:val="0"/>
              <w:marBottom w:val="0"/>
              <w:divBdr>
                <w:top w:val="none" w:sz="0" w:space="0" w:color="auto"/>
                <w:left w:val="none" w:sz="0" w:space="0" w:color="auto"/>
                <w:bottom w:val="none" w:sz="0" w:space="0" w:color="auto"/>
                <w:right w:val="none" w:sz="0" w:space="0" w:color="auto"/>
              </w:divBdr>
              <w:divsChild>
                <w:div w:id="1421215405">
                  <w:marLeft w:val="0"/>
                  <w:marRight w:val="0"/>
                  <w:marTop w:val="0"/>
                  <w:marBottom w:val="0"/>
                  <w:divBdr>
                    <w:top w:val="none" w:sz="0" w:space="0" w:color="auto"/>
                    <w:left w:val="none" w:sz="0" w:space="0" w:color="auto"/>
                    <w:bottom w:val="none" w:sz="0" w:space="0" w:color="auto"/>
                    <w:right w:val="none" w:sz="0" w:space="0" w:color="auto"/>
                  </w:divBdr>
                  <w:divsChild>
                    <w:div w:id="507451843">
                      <w:marLeft w:val="0"/>
                      <w:marRight w:val="0"/>
                      <w:marTop w:val="0"/>
                      <w:marBottom w:val="0"/>
                      <w:divBdr>
                        <w:top w:val="none" w:sz="0" w:space="0" w:color="auto"/>
                        <w:left w:val="none" w:sz="0" w:space="0" w:color="auto"/>
                        <w:bottom w:val="none" w:sz="0" w:space="0" w:color="auto"/>
                        <w:right w:val="none" w:sz="0" w:space="0" w:color="auto"/>
                      </w:divBdr>
                      <w:divsChild>
                        <w:div w:id="1833717900">
                          <w:marLeft w:val="0"/>
                          <w:marRight w:val="0"/>
                          <w:marTop w:val="0"/>
                          <w:marBottom w:val="0"/>
                          <w:divBdr>
                            <w:top w:val="none" w:sz="0" w:space="0" w:color="auto"/>
                            <w:left w:val="none" w:sz="0" w:space="0" w:color="auto"/>
                            <w:bottom w:val="none" w:sz="0" w:space="0" w:color="auto"/>
                            <w:right w:val="none" w:sz="0" w:space="0" w:color="auto"/>
                          </w:divBdr>
                          <w:divsChild>
                            <w:div w:id="1051422147">
                              <w:marLeft w:val="0"/>
                              <w:marRight w:val="0"/>
                              <w:marTop w:val="0"/>
                              <w:marBottom w:val="0"/>
                              <w:divBdr>
                                <w:top w:val="none" w:sz="0" w:space="0" w:color="auto"/>
                                <w:left w:val="none" w:sz="0" w:space="0" w:color="auto"/>
                                <w:bottom w:val="none" w:sz="0" w:space="0" w:color="auto"/>
                                <w:right w:val="none" w:sz="0" w:space="0" w:color="auto"/>
                              </w:divBdr>
                              <w:divsChild>
                                <w:div w:id="389890548">
                                  <w:marLeft w:val="0"/>
                                  <w:marRight w:val="0"/>
                                  <w:marTop w:val="0"/>
                                  <w:marBottom w:val="0"/>
                                  <w:divBdr>
                                    <w:top w:val="none" w:sz="0" w:space="0" w:color="auto"/>
                                    <w:left w:val="none" w:sz="0" w:space="0" w:color="auto"/>
                                    <w:bottom w:val="none" w:sz="0" w:space="0" w:color="auto"/>
                                    <w:right w:val="none" w:sz="0" w:space="0" w:color="auto"/>
                                  </w:divBdr>
                                  <w:divsChild>
                                    <w:div w:id="71967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013674">
      <w:bodyDiv w:val="1"/>
      <w:marLeft w:val="0"/>
      <w:marRight w:val="0"/>
      <w:marTop w:val="0"/>
      <w:marBottom w:val="0"/>
      <w:divBdr>
        <w:top w:val="none" w:sz="0" w:space="0" w:color="auto"/>
        <w:left w:val="none" w:sz="0" w:space="0" w:color="auto"/>
        <w:bottom w:val="none" w:sz="0" w:space="0" w:color="auto"/>
        <w:right w:val="none" w:sz="0" w:space="0" w:color="auto"/>
      </w:divBdr>
      <w:divsChild>
        <w:div w:id="551040771">
          <w:marLeft w:val="0"/>
          <w:marRight w:val="0"/>
          <w:marTop w:val="0"/>
          <w:marBottom w:val="0"/>
          <w:divBdr>
            <w:top w:val="none" w:sz="0" w:space="0" w:color="auto"/>
            <w:left w:val="none" w:sz="0" w:space="0" w:color="auto"/>
            <w:bottom w:val="none" w:sz="0" w:space="0" w:color="auto"/>
            <w:right w:val="none" w:sz="0" w:space="0" w:color="auto"/>
          </w:divBdr>
          <w:divsChild>
            <w:div w:id="220025939">
              <w:marLeft w:val="0"/>
              <w:marRight w:val="0"/>
              <w:marTop w:val="0"/>
              <w:marBottom w:val="0"/>
              <w:divBdr>
                <w:top w:val="none" w:sz="0" w:space="0" w:color="auto"/>
                <w:left w:val="none" w:sz="0" w:space="0" w:color="auto"/>
                <w:bottom w:val="none" w:sz="0" w:space="0" w:color="auto"/>
                <w:right w:val="none" w:sz="0" w:space="0" w:color="auto"/>
              </w:divBdr>
              <w:divsChild>
                <w:div w:id="388767570">
                  <w:marLeft w:val="0"/>
                  <w:marRight w:val="0"/>
                  <w:marTop w:val="0"/>
                  <w:marBottom w:val="0"/>
                  <w:divBdr>
                    <w:top w:val="none" w:sz="0" w:space="0" w:color="auto"/>
                    <w:left w:val="none" w:sz="0" w:space="0" w:color="auto"/>
                    <w:bottom w:val="none" w:sz="0" w:space="0" w:color="auto"/>
                    <w:right w:val="none" w:sz="0" w:space="0" w:color="auto"/>
                  </w:divBdr>
                  <w:divsChild>
                    <w:div w:id="653223754">
                      <w:marLeft w:val="0"/>
                      <w:marRight w:val="0"/>
                      <w:marTop w:val="0"/>
                      <w:marBottom w:val="0"/>
                      <w:divBdr>
                        <w:top w:val="none" w:sz="0" w:space="0" w:color="auto"/>
                        <w:left w:val="none" w:sz="0" w:space="0" w:color="auto"/>
                        <w:bottom w:val="none" w:sz="0" w:space="0" w:color="auto"/>
                        <w:right w:val="none" w:sz="0" w:space="0" w:color="auto"/>
                      </w:divBdr>
                      <w:divsChild>
                        <w:div w:id="1749812055">
                          <w:marLeft w:val="0"/>
                          <w:marRight w:val="0"/>
                          <w:marTop w:val="0"/>
                          <w:marBottom w:val="0"/>
                          <w:divBdr>
                            <w:top w:val="none" w:sz="0" w:space="0" w:color="auto"/>
                            <w:left w:val="none" w:sz="0" w:space="0" w:color="auto"/>
                            <w:bottom w:val="none" w:sz="0" w:space="0" w:color="auto"/>
                            <w:right w:val="none" w:sz="0" w:space="0" w:color="auto"/>
                          </w:divBdr>
                          <w:divsChild>
                            <w:div w:id="294990634">
                              <w:marLeft w:val="0"/>
                              <w:marRight w:val="0"/>
                              <w:marTop w:val="0"/>
                              <w:marBottom w:val="0"/>
                              <w:divBdr>
                                <w:top w:val="none" w:sz="0" w:space="0" w:color="auto"/>
                                <w:left w:val="none" w:sz="0" w:space="0" w:color="auto"/>
                                <w:bottom w:val="none" w:sz="0" w:space="0" w:color="auto"/>
                                <w:right w:val="none" w:sz="0" w:space="0" w:color="auto"/>
                              </w:divBdr>
                              <w:divsChild>
                                <w:div w:id="569268651">
                                  <w:marLeft w:val="0"/>
                                  <w:marRight w:val="0"/>
                                  <w:marTop w:val="0"/>
                                  <w:marBottom w:val="0"/>
                                  <w:divBdr>
                                    <w:top w:val="none" w:sz="0" w:space="0" w:color="auto"/>
                                    <w:left w:val="none" w:sz="0" w:space="0" w:color="auto"/>
                                    <w:bottom w:val="none" w:sz="0" w:space="0" w:color="auto"/>
                                    <w:right w:val="none" w:sz="0" w:space="0" w:color="auto"/>
                                  </w:divBdr>
                                  <w:divsChild>
                                    <w:div w:id="84482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649733">
      <w:bodyDiv w:val="1"/>
      <w:marLeft w:val="0"/>
      <w:marRight w:val="0"/>
      <w:marTop w:val="0"/>
      <w:marBottom w:val="0"/>
      <w:divBdr>
        <w:top w:val="none" w:sz="0" w:space="0" w:color="auto"/>
        <w:left w:val="none" w:sz="0" w:space="0" w:color="auto"/>
        <w:bottom w:val="none" w:sz="0" w:space="0" w:color="auto"/>
        <w:right w:val="none" w:sz="0" w:space="0" w:color="auto"/>
      </w:divBdr>
      <w:divsChild>
        <w:div w:id="1515144844">
          <w:marLeft w:val="0"/>
          <w:marRight w:val="0"/>
          <w:marTop w:val="0"/>
          <w:marBottom w:val="0"/>
          <w:divBdr>
            <w:top w:val="none" w:sz="0" w:space="0" w:color="auto"/>
            <w:left w:val="none" w:sz="0" w:space="0" w:color="auto"/>
            <w:bottom w:val="none" w:sz="0" w:space="0" w:color="auto"/>
            <w:right w:val="none" w:sz="0" w:space="0" w:color="auto"/>
          </w:divBdr>
          <w:divsChild>
            <w:div w:id="471993414">
              <w:marLeft w:val="0"/>
              <w:marRight w:val="0"/>
              <w:marTop w:val="0"/>
              <w:marBottom w:val="0"/>
              <w:divBdr>
                <w:top w:val="none" w:sz="0" w:space="0" w:color="auto"/>
                <w:left w:val="none" w:sz="0" w:space="0" w:color="auto"/>
                <w:bottom w:val="none" w:sz="0" w:space="0" w:color="auto"/>
                <w:right w:val="none" w:sz="0" w:space="0" w:color="auto"/>
              </w:divBdr>
              <w:divsChild>
                <w:div w:id="769744396">
                  <w:marLeft w:val="0"/>
                  <w:marRight w:val="0"/>
                  <w:marTop w:val="0"/>
                  <w:marBottom w:val="0"/>
                  <w:divBdr>
                    <w:top w:val="none" w:sz="0" w:space="0" w:color="auto"/>
                    <w:left w:val="none" w:sz="0" w:space="0" w:color="auto"/>
                    <w:bottom w:val="none" w:sz="0" w:space="0" w:color="auto"/>
                    <w:right w:val="none" w:sz="0" w:space="0" w:color="auto"/>
                  </w:divBdr>
                  <w:divsChild>
                    <w:div w:id="2108425094">
                      <w:marLeft w:val="0"/>
                      <w:marRight w:val="0"/>
                      <w:marTop w:val="0"/>
                      <w:marBottom w:val="0"/>
                      <w:divBdr>
                        <w:top w:val="none" w:sz="0" w:space="0" w:color="auto"/>
                        <w:left w:val="none" w:sz="0" w:space="0" w:color="auto"/>
                        <w:bottom w:val="none" w:sz="0" w:space="0" w:color="auto"/>
                        <w:right w:val="none" w:sz="0" w:space="0" w:color="auto"/>
                      </w:divBdr>
                      <w:divsChild>
                        <w:div w:id="701442701">
                          <w:marLeft w:val="0"/>
                          <w:marRight w:val="0"/>
                          <w:marTop w:val="0"/>
                          <w:marBottom w:val="0"/>
                          <w:divBdr>
                            <w:top w:val="none" w:sz="0" w:space="0" w:color="auto"/>
                            <w:left w:val="none" w:sz="0" w:space="0" w:color="auto"/>
                            <w:bottom w:val="none" w:sz="0" w:space="0" w:color="auto"/>
                            <w:right w:val="none" w:sz="0" w:space="0" w:color="auto"/>
                          </w:divBdr>
                          <w:divsChild>
                            <w:div w:id="1364591671">
                              <w:marLeft w:val="0"/>
                              <w:marRight w:val="0"/>
                              <w:marTop w:val="0"/>
                              <w:marBottom w:val="0"/>
                              <w:divBdr>
                                <w:top w:val="none" w:sz="0" w:space="0" w:color="auto"/>
                                <w:left w:val="none" w:sz="0" w:space="0" w:color="auto"/>
                                <w:bottom w:val="none" w:sz="0" w:space="0" w:color="auto"/>
                                <w:right w:val="none" w:sz="0" w:space="0" w:color="auto"/>
                              </w:divBdr>
                              <w:divsChild>
                                <w:div w:id="2119834318">
                                  <w:marLeft w:val="0"/>
                                  <w:marRight w:val="0"/>
                                  <w:marTop w:val="0"/>
                                  <w:marBottom w:val="0"/>
                                  <w:divBdr>
                                    <w:top w:val="none" w:sz="0" w:space="0" w:color="auto"/>
                                    <w:left w:val="none" w:sz="0" w:space="0" w:color="auto"/>
                                    <w:bottom w:val="none" w:sz="0" w:space="0" w:color="auto"/>
                                    <w:right w:val="none" w:sz="0" w:space="0" w:color="auto"/>
                                  </w:divBdr>
                                  <w:divsChild>
                                    <w:div w:id="1862740044">
                                      <w:marLeft w:val="0"/>
                                      <w:marRight w:val="0"/>
                                      <w:marTop w:val="0"/>
                                      <w:marBottom w:val="0"/>
                                      <w:divBdr>
                                        <w:top w:val="none" w:sz="0" w:space="0" w:color="auto"/>
                                        <w:left w:val="none" w:sz="0" w:space="0" w:color="auto"/>
                                        <w:bottom w:val="none" w:sz="0" w:space="0" w:color="auto"/>
                                        <w:right w:val="none" w:sz="0" w:space="0" w:color="auto"/>
                                      </w:divBdr>
                                      <w:divsChild>
                                        <w:div w:id="962462249">
                                          <w:marLeft w:val="0"/>
                                          <w:marRight w:val="0"/>
                                          <w:marTop w:val="0"/>
                                          <w:marBottom w:val="0"/>
                                          <w:divBdr>
                                            <w:top w:val="none" w:sz="0" w:space="0" w:color="auto"/>
                                            <w:left w:val="none" w:sz="0" w:space="0" w:color="auto"/>
                                            <w:bottom w:val="none" w:sz="0" w:space="0" w:color="auto"/>
                                            <w:right w:val="none" w:sz="0" w:space="0" w:color="auto"/>
                                          </w:divBdr>
                                        </w:div>
                                        <w:div w:id="940992342">
                                          <w:marLeft w:val="0"/>
                                          <w:marRight w:val="0"/>
                                          <w:marTop w:val="0"/>
                                          <w:marBottom w:val="0"/>
                                          <w:divBdr>
                                            <w:top w:val="none" w:sz="0" w:space="0" w:color="auto"/>
                                            <w:left w:val="none" w:sz="0" w:space="0" w:color="auto"/>
                                            <w:bottom w:val="none" w:sz="0" w:space="0" w:color="auto"/>
                                            <w:right w:val="none" w:sz="0" w:space="0" w:color="auto"/>
                                          </w:divBdr>
                                        </w:div>
                                        <w:div w:id="23870175">
                                          <w:marLeft w:val="0"/>
                                          <w:marRight w:val="0"/>
                                          <w:marTop w:val="0"/>
                                          <w:marBottom w:val="0"/>
                                          <w:divBdr>
                                            <w:top w:val="none" w:sz="0" w:space="0" w:color="auto"/>
                                            <w:left w:val="none" w:sz="0" w:space="0" w:color="auto"/>
                                            <w:bottom w:val="none" w:sz="0" w:space="0" w:color="auto"/>
                                            <w:right w:val="none" w:sz="0" w:space="0" w:color="auto"/>
                                          </w:divBdr>
                                        </w:div>
                                        <w:div w:id="112114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837083">
      <w:bodyDiv w:val="1"/>
      <w:marLeft w:val="0"/>
      <w:marRight w:val="0"/>
      <w:marTop w:val="0"/>
      <w:marBottom w:val="0"/>
      <w:divBdr>
        <w:top w:val="none" w:sz="0" w:space="0" w:color="auto"/>
        <w:left w:val="none" w:sz="0" w:space="0" w:color="auto"/>
        <w:bottom w:val="none" w:sz="0" w:space="0" w:color="auto"/>
        <w:right w:val="none" w:sz="0" w:space="0" w:color="auto"/>
      </w:divBdr>
      <w:divsChild>
        <w:div w:id="195315887">
          <w:marLeft w:val="0"/>
          <w:marRight w:val="0"/>
          <w:marTop w:val="0"/>
          <w:marBottom w:val="0"/>
          <w:divBdr>
            <w:top w:val="none" w:sz="0" w:space="0" w:color="auto"/>
            <w:left w:val="none" w:sz="0" w:space="0" w:color="auto"/>
            <w:bottom w:val="none" w:sz="0" w:space="0" w:color="auto"/>
            <w:right w:val="none" w:sz="0" w:space="0" w:color="auto"/>
          </w:divBdr>
          <w:divsChild>
            <w:div w:id="250431580">
              <w:marLeft w:val="0"/>
              <w:marRight w:val="0"/>
              <w:marTop w:val="0"/>
              <w:marBottom w:val="0"/>
              <w:divBdr>
                <w:top w:val="none" w:sz="0" w:space="0" w:color="auto"/>
                <w:left w:val="none" w:sz="0" w:space="0" w:color="auto"/>
                <w:bottom w:val="none" w:sz="0" w:space="0" w:color="auto"/>
                <w:right w:val="none" w:sz="0" w:space="0" w:color="auto"/>
              </w:divBdr>
              <w:divsChild>
                <w:div w:id="144127183">
                  <w:marLeft w:val="0"/>
                  <w:marRight w:val="0"/>
                  <w:marTop w:val="0"/>
                  <w:marBottom w:val="0"/>
                  <w:divBdr>
                    <w:top w:val="none" w:sz="0" w:space="0" w:color="auto"/>
                    <w:left w:val="none" w:sz="0" w:space="0" w:color="auto"/>
                    <w:bottom w:val="none" w:sz="0" w:space="0" w:color="auto"/>
                    <w:right w:val="none" w:sz="0" w:space="0" w:color="auto"/>
                  </w:divBdr>
                  <w:divsChild>
                    <w:div w:id="390034390">
                      <w:marLeft w:val="0"/>
                      <w:marRight w:val="0"/>
                      <w:marTop w:val="0"/>
                      <w:marBottom w:val="0"/>
                      <w:divBdr>
                        <w:top w:val="none" w:sz="0" w:space="0" w:color="auto"/>
                        <w:left w:val="none" w:sz="0" w:space="0" w:color="auto"/>
                        <w:bottom w:val="none" w:sz="0" w:space="0" w:color="auto"/>
                        <w:right w:val="none" w:sz="0" w:space="0" w:color="auto"/>
                      </w:divBdr>
                      <w:divsChild>
                        <w:div w:id="24212462">
                          <w:marLeft w:val="0"/>
                          <w:marRight w:val="0"/>
                          <w:marTop w:val="0"/>
                          <w:marBottom w:val="0"/>
                          <w:divBdr>
                            <w:top w:val="none" w:sz="0" w:space="0" w:color="auto"/>
                            <w:left w:val="none" w:sz="0" w:space="0" w:color="auto"/>
                            <w:bottom w:val="none" w:sz="0" w:space="0" w:color="auto"/>
                            <w:right w:val="none" w:sz="0" w:space="0" w:color="auto"/>
                          </w:divBdr>
                          <w:divsChild>
                            <w:div w:id="1801995395">
                              <w:marLeft w:val="0"/>
                              <w:marRight w:val="0"/>
                              <w:marTop w:val="0"/>
                              <w:marBottom w:val="0"/>
                              <w:divBdr>
                                <w:top w:val="none" w:sz="0" w:space="0" w:color="auto"/>
                                <w:left w:val="none" w:sz="0" w:space="0" w:color="auto"/>
                                <w:bottom w:val="none" w:sz="0" w:space="0" w:color="auto"/>
                                <w:right w:val="none" w:sz="0" w:space="0" w:color="auto"/>
                              </w:divBdr>
                              <w:divsChild>
                                <w:div w:id="1376926547">
                                  <w:marLeft w:val="0"/>
                                  <w:marRight w:val="0"/>
                                  <w:marTop w:val="0"/>
                                  <w:marBottom w:val="0"/>
                                  <w:divBdr>
                                    <w:top w:val="none" w:sz="0" w:space="0" w:color="auto"/>
                                    <w:left w:val="none" w:sz="0" w:space="0" w:color="auto"/>
                                    <w:bottom w:val="none" w:sz="0" w:space="0" w:color="auto"/>
                                    <w:right w:val="none" w:sz="0" w:space="0" w:color="auto"/>
                                  </w:divBdr>
                                  <w:divsChild>
                                    <w:div w:id="69484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229451">
      <w:bodyDiv w:val="1"/>
      <w:marLeft w:val="0"/>
      <w:marRight w:val="0"/>
      <w:marTop w:val="0"/>
      <w:marBottom w:val="0"/>
      <w:divBdr>
        <w:top w:val="none" w:sz="0" w:space="0" w:color="auto"/>
        <w:left w:val="none" w:sz="0" w:space="0" w:color="auto"/>
        <w:bottom w:val="none" w:sz="0" w:space="0" w:color="auto"/>
        <w:right w:val="none" w:sz="0" w:space="0" w:color="auto"/>
      </w:divBdr>
      <w:divsChild>
        <w:div w:id="625283774">
          <w:marLeft w:val="0"/>
          <w:marRight w:val="0"/>
          <w:marTop w:val="0"/>
          <w:marBottom w:val="0"/>
          <w:divBdr>
            <w:top w:val="none" w:sz="0" w:space="0" w:color="auto"/>
            <w:left w:val="none" w:sz="0" w:space="0" w:color="auto"/>
            <w:bottom w:val="none" w:sz="0" w:space="0" w:color="auto"/>
            <w:right w:val="none" w:sz="0" w:space="0" w:color="auto"/>
          </w:divBdr>
          <w:divsChild>
            <w:div w:id="1705324011">
              <w:marLeft w:val="0"/>
              <w:marRight w:val="0"/>
              <w:marTop w:val="0"/>
              <w:marBottom w:val="0"/>
              <w:divBdr>
                <w:top w:val="none" w:sz="0" w:space="0" w:color="auto"/>
                <w:left w:val="none" w:sz="0" w:space="0" w:color="auto"/>
                <w:bottom w:val="none" w:sz="0" w:space="0" w:color="auto"/>
                <w:right w:val="none" w:sz="0" w:space="0" w:color="auto"/>
              </w:divBdr>
              <w:divsChild>
                <w:div w:id="1176575070">
                  <w:marLeft w:val="0"/>
                  <w:marRight w:val="0"/>
                  <w:marTop w:val="0"/>
                  <w:marBottom w:val="0"/>
                  <w:divBdr>
                    <w:top w:val="none" w:sz="0" w:space="0" w:color="auto"/>
                    <w:left w:val="none" w:sz="0" w:space="0" w:color="auto"/>
                    <w:bottom w:val="none" w:sz="0" w:space="0" w:color="auto"/>
                    <w:right w:val="none" w:sz="0" w:space="0" w:color="auto"/>
                  </w:divBdr>
                  <w:divsChild>
                    <w:div w:id="1003976757">
                      <w:marLeft w:val="0"/>
                      <w:marRight w:val="0"/>
                      <w:marTop w:val="0"/>
                      <w:marBottom w:val="0"/>
                      <w:divBdr>
                        <w:top w:val="none" w:sz="0" w:space="0" w:color="auto"/>
                        <w:left w:val="none" w:sz="0" w:space="0" w:color="auto"/>
                        <w:bottom w:val="none" w:sz="0" w:space="0" w:color="auto"/>
                        <w:right w:val="none" w:sz="0" w:space="0" w:color="auto"/>
                      </w:divBdr>
                      <w:divsChild>
                        <w:div w:id="1345785448">
                          <w:marLeft w:val="0"/>
                          <w:marRight w:val="0"/>
                          <w:marTop w:val="0"/>
                          <w:marBottom w:val="0"/>
                          <w:divBdr>
                            <w:top w:val="none" w:sz="0" w:space="0" w:color="auto"/>
                            <w:left w:val="none" w:sz="0" w:space="0" w:color="auto"/>
                            <w:bottom w:val="none" w:sz="0" w:space="0" w:color="auto"/>
                            <w:right w:val="none" w:sz="0" w:space="0" w:color="auto"/>
                          </w:divBdr>
                          <w:divsChild>
                            <w:div w:id="2039817060">
                              <w:marLeft w:val="0"/>
                              <w:marRight w:val="0"/>
                              <w:marTop w:val="0"/>
                              <w:marBottom w:val="0"/>
                              <w:divBdr>
                                <w:top w:val="none" w:sz="0" w:space="0" w:color="auto"/>
                                <w:left w:val="none" w:sz="0" w:space="0" w:color="auto"/>
                                <w:bottom w:val="none" w:sz="0" w:space="0" w:color="auto"/>
                                <w:right w:val="none" w:sz="0" w:space="0" w:color="auto"/>
                              </w:divBdr>
                              <w:divsChild>
                                <w:div w:id="65995906">
                                  <w:marLeft w:val="0"/>
                                  <w:marRight w:val="0"/>
                                  <w:marTop w:val="0"/>
                                  <w:marBottom w:val="0"/>
                                  <w:divBdr>
                                    <w:top w:val="none" w:sz="0" w:space="0" w:color="auto"/>
                                    <w:left w:val="none" w:sz="0" w:space="0" w:color="auto"/>
                                    <w:bottom w:val="none" w:sz="0" w:space="0" w:color="auto"/>
                                    <w:right w:val="none" w:sz="0" w:space="0" w:color="auto"/>
                                  </w:divBdr>
                                  <w:divsChild>
                                    <w:div w:id="162804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998537">
      <w:bodyDiv w:val="1"/>
      <w:marLeft w:val="0"/>
      <w:marRight w:val="0"/>
      <w:marTop w:val="0"/>
      <w:marBottom w:val="0"/>
      <w:divBdr>
        <w:top w:val="none" w:sz="0" w:space="0" w:color="auto"/>
        <w:left w:val="none" w:sz="0" w:space="0" w:color="auto"/>
        <w:bottom w:val="none" w:sz="0" w:space="0" w:color="auto"/>
        <w:right w:val="none" w:sz="0" w:space="0" w:color="auto"/>
      </w:divBdr>
      <w:divsChild>
        <w:div w:id="861437437">
          <w:marLeft w:val="0"/>
          <w:marRight w:val="0"/>
          <w:marTop w:val="0"/>
          <w:marBottom w:val="0"/>
          <w:divBdr>
            <w:top w:val="none" w:sz="0" w:space="0" w:color="auto"/>
            <w:left w:val="none" w:sz="0" w:space="0" w:color="auto"/>
            <w:bottom w:val="none" w:sz="0" w:space="0" w:color="auto"/>
            <w:right w:val="none" w:sz="0" w:space="0" w:color="auto"/>
          </w:divBdr>
          <w:divsChild>
            <w:div w:id="655426118">
              <w:marLeft w:val="0"/>
              <w:marRight w:val="0"/>
              <w:marTop w:val="0"/>
              <w:marBottom w:val="0"/>
              <w:divBdr>
                <w:top w:val="none" w:sz="0" w:space="0" w:color="auto"/>
                <w:left w:val="none" w:sz="0" w:space="0" w:color="auto"/>
                <w:bottom w:val="none" w:sz="0" w:space="0" w:color="auto"/>
                <w:right w:val="none" w:sz="0" w:space="0" w:color="auto"/>
              </w:divBdr>
              <w:divsChild>
                <w:div w:id="131675784">
                  <w:marLeft w:val="0"/>
                  <w:marRight w:val="0"/>
                  <w:marTop w:val="0"/>
                  <w:marBottom w:val="0"/>
                  <w:divBdr>
                    <w:top w:val="none" w:sz="0" w:space="0" w:color="auto"/>
                    <w:left w:val="none" w:sz="0" w:space="0" w:color="auto"/>
                    <w:bottom w:val="none" w:sz="0" w:space="0" w:color="auto"/>
                    <w:right w:val="none" w:sz="0" w:space="0" w:color="auto"/>
                  </w:divBdr>
                  <w:divsChild>
                    <w:div w:id="101194444">
                      <w:marLeft w:val="0"/>
                      <w:marRight w:val="0"/>
                      <w:marTop w:val="0"/>
                      <w:marBottom w:val="0"/>
                      <w:divBdr>
                        <w:top w:val="none" w:sz="0" w:space="0" w:color="auto"/>
                        <w:left w:val="none" w:sz="0" w:space="0" w:color="auto"/>
                        <w:bottom w:val="none" w:sz="0" w:space="0" w:color="auto"/>
                        <w:right w:val="none" w:sz="0" w:space="0" w:color="auto"/>
                      </w:divBdr>
                      <w:divsChild>
                        <w:div w:id="1641882867">
                          <w:marLeft w:val="0"/>
                          <w:marRight w:val="0"/>
                          <w:marTop w:val="0"/>
                          <w:marBottom w:val="0"/>
                          <w:divBdr>
                            <w:top w:val="none" w:sz="0" w:space="0" w:color="auto"/>
                            <w:left w:val="none" w:sz="0" w:space="0" w:color="auto"/>
                            <w:bottom w:val="none" w:sz="0" w:space="0" w:color="auto"/>
                            <w:right w:val="none" w:sz="0" w:space="0" w:color="auto"/>
                          </w:divBdr>
                          <w:divsChild>
                            <w:div w:id="839278094">
                              <w:marLeft w:val="0"/>
                              <w:marRight w:val="0"/>
                              <w:marTop w:val="0"/>
                              <w:marBottom w:val="0"/>
                              <w:divBdr>
                                <w:top w:val="none" w:sz="0" w:space="0" w:color="auto"/>
                                <w:left w:val="none" w:sz="0" w:space="0" w:color="auto"/>
                                <w:bottom w:val="none" w:sz="0" w:space="0" w:color="auto"/>
                                <w:right w:val="none" w:sz="0" w:space="0" w:color="auto"/>
                              </w:divBdr>
                              <w:divsChild>
                                <w:div w:id="694964654">
                                  <w:marLeft w:val="0"/>
                                  <w:marRight w:val="0"/>
                                  <w:marTop w:val="0"/>
                                  <w:marBottom w:val="0"/>
                                  <w:divBdr>
                                    <w:top w:val="none" w:sz="0" w:space="0" w:color="auto"/>
                                    <w:left w:val="none" w:sz="0" w:space="0" w:color="auto"/>
                                    <w:bottom w:val="none" w:sz="0" w:space="0" w:color="auto"/>
                                    <w:right w:val="none" w:sz="0" w:space="0" w:color="auto"/>
                                  </w:divBdr>
                                  <w:divsChild>
                                    <w:div w:id="155670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665215">
      <w:bodyDiv w:val="1"/>
      <w:marLeft w:val="0"/>
      <w:marRight w:val="0"/>
      <w:marTop w:val="0"/>
      <w:marBottom w:val="0"/>
      <w:divBdr>
        <w:top w:val="none" w:sz="0" w:space="0" w:color="auto"/>
        <w:left w:val="none" w:sz="0" w:space="0" w:color="auto"/>
        <w:bottom w:val="none" w:sz="0" w:space="0" w:color="auto"/>
        <w:right w:val="none" w:sz="0" w:space="0" w:color="auto"/>
      </w:divBdr>
      <w:divsChild>
        <w:div w:id="979573292">
          <w:marLeft w:val="0"/>
          <w:marRight w:val="0"/>
          <w:marTop w:val="0"/>
          <w:marBottom w:val="0"/>
          <w:divBdr>
            <w:top w:val="none" w:sz="0" w:space="0" w:color="auto"/>
            <w:left w:val="none" w:sz="0" w:space="0" w:color="auto"/>
            <w:bottom w:val="none" w:sz="0" w:space="0" w:color="auto"/>
            <w:right w:val="none" w:sz="0" w:space="0" w:color="auto"/>
          </w:divBdr>
          <w:divsChild>
            <w:div w:id="1142189749">
              <w:marLeft w:val="0"/>
              <w:marRight w:val="0"/>
              <w:marTop w:val="0"/>
              <w:marBottom w:val="0"/>
              <w:divBdr>
                <w:top w:val="none" w:sz="0" w:space="0" w:color="auto"/>
                <w:left w:val="none" w:sz="0" w:space="0" w:color="auto"/>
                <w:bottom w:val="none" w:sz="0" w:space="0" w:color="auto"/>
                <w:right w:val="none" w:sz="0" w:space="0" w:color="auto"/>
              </w:divBdr>
              <w:divsChild>
                <w:div w:id="1714771806">
                  <w:marLeft w:val="0"/>
                  <w:marRight w:val="0"/>
                  <w:marTop w:val="0"/>
                  <w:marBottom w:val="0"/>
                  <w:divBdr>
                    <w:top w:val="none" w:sz="0" w:space="0" w:color="auto"/>
                    <w:left w:val="none" w:sz="0" w:space="0" w:color="auto"/>
                    <w:bottom w:val="none" w:sz="0" w:space="0" w:color="auto"/>
                    <w:right w:val="none" w:sz="0" w:space="0" w:color="auto"/>
                  </w:divBdr>
                  <w:divsChild>
                    <w:div w:id="1805999757">
                      <w:marLeft w:val="0"/>
                      <w:marRight w:val="0"/>
                      <w:marTop w:val="0"/>
                      <w:marBottom w:val="0"/>
                      <w:divBdr>
                        <w:top w:val="none" w:sz="0" w:space="0" w:color="auto"/>
                        <w:left w:val="none" w:sz="0" w:space="0" w:color="auto"/>
                        <w:bottom w:val="none" w:sz="0" w:space="0" w:color="auto"/>
                        <w:right w:val="none" w:sz="0" w:space="0" w:color="auto"/>
                      </w:divBdr>
                      <w:divsChild>
                        <w:div w:id="799955560">
                          <w:marLeft w:val="0"/>
                          <w:marRight w:val="0"/>
                          <w:marTop w:val="0"/>
                          <w:marBottom w:val="0"/>
                          <w:divBdr>
                            <w:top w:val="none" w:sz="0" w:space="0" w:color="auto"/>
                            <w:left w:val="none" w:sz="0" w:space="0" w:color="auto"/>
                            <w:bottom w:val="none" w:sz="0" w:space="0" w:color="auto"/>
                            <w:right w:val="none" w:sz="0" w:space="0" w:color="auto"/>
                          </w:divBdr>
                          <w:divsChild>
                            <w:div w:id="527181137">
                              <w:marLeft w:val="0"/>
                              <w:marRight w:val="0"/>
                              <w:marTop w:val="0"/>
                              <w:marBottom w:val="0"/>
                              <w:divBdr>
                                <w:top w:val="none" w:sz="0" w:space="0" w:color="auto"/>
                                <w:left w:val="none" w:sz="0" w:space="0" w:color="auto"/>
                                <w:bottom w:val="none" w:sz="0" w:space="0" w:color="auto"/>
                                <w:right w:val="none" w:sz="0" w:space="0" w:color="auto"/>
                              </w:divBdr>
                              <w:divsChild>
                                <w:div w:id="404180891">
                                  <w:marLeft w:val="0"/>
                                  <w:marRight w:val="0"/>
                                  <w:marTop w:val="0"/>
                                  <w:marBottom w:val="0"/>
                                  <w:divBdr>
                                    <w:top w:val="none" w:sz="0" w:space="0" w:color="auto"/>
                                    <w:left w:val="none" w:sz="0" w:space="0" w:color="auto"/>
                                    <w:bottom w:val="none" w:sz="0" w:space="0" w:color="auto"/>
                                    <w:right w:val="none" w:sz="0" w:space="0" w:color="auto"/>
                                  </w:divBdr>
                                  <w:divsChild>
                                    <w:div w:id="1752778027">
                                      <w:marLeft w:val="0"/>
                                      <w:marRight w:val="0"/>
                                      <w:marTop w:val="0"/>
                                      <w:marBottom w:val="0"/>
                                      <w:divBdr>
                                        <w:top w:val="none" w:sz="0" w:space="0" w:color="auto"/>
                                        <w:left w:val="none" w:sz="0" w:space="0" w:color="auto"/>
                                        <w:bottom w:val="none" w:sz="0" w:space="0" w:color="auto"/>
                                        <w:right w:val="none" w:sz="0" w:space="0" w:color="auto"/>
                                      </w:divBdr>
                                      <w:divsChild>
                                        <w:div w:id="195436416">
                                          <w:marLeft w:val="0"/>
                                          <w:marRight w:val="0"/>
                                          <w:marTop w:val="0"/>
                                          <w:marBottom w:val="0"/>
                                          <w:divBdr>
                                            <w:top w:val="none" w:sz="0" w:space="0" w:color="auto"/>
                                            <w:left w:val="none" w:sz="0" w:space="0" w:color="auto"/>
                                            <w:bottom w:val="none" w:sz="0" w:space="0" w:color="auto"/>
                                            <w:right w:val="none" w:sz="0" w:space="0" w:color="auto"/>
                                          </w:divBdr>
                                        </w:div>
                                        <w:div w:id="620038844">
                                          <w:marLeft w:val="0"/>
                                          <w:marRight w:val="0"/>
                                          <w:marTop w:val="0"/>
                                          <w:marBottom w:val="0"/>
                                          <w:divBdr>
                                            <w:top w:val="none" w:sz="0" w:space="0" w:color="auto"/>
                                            <w:left w:val="none" w:sz="0" w:space="0" w:color="auto"/>
                                            <w:bottom w:val="none" w:sz="0" w:space="0" w:color="auto"/>
                                            <w:right w:val="none" w:sz="0" w:space="0" w:color="auto"/>
                                          </w:divBdr>
                                        </w:div>
                                        <w:div w:id="1172530896">
                                          <w:marLeft w:val="0"/>
                                          <w:marRight w:val="0"/>
                                          <w:marTop w:val="0"/>
                                          <w:marBottom w:val="0"/>
                                          <w:divBdr>
                                            <w:top w:val="none" w:sz="0" w:space="0" w:color="auto"/>
                                            <w:left w:val="none" w:sz="0" w:space="0" w:color="auto"/>
                                            <w:bottom w:val="none" w:sz="0" w:space="0" w:color="auto"/>
                                            <w:right w:val="none" w:sz="0" w:space="0" w:color="auto"/>
                                          </w:divBdr>
                                        </w:div>
                                        <w:div w:id="108013676">
                                          <w:marLeft w:val="0"/>
                                          <w:marRight w:val="0"/>
                                          <w:marTop w:val="0"/>
                                          <w:marBottom w:val="0"/>
                                          <w:divBdr>
                                            <w:top w:val="none" w:sz="0" w:space="0" w:color="auto"/>
                                            <w:left w:val="none" w:sz="0" w:space="0" w:color="auto"/>
                                            <w:bottom w:val="none" w:sz="0" w:space="0" w:color="auto"/>
                                            <w:right w:val="none" w:sz="0" w:space="0" w:color="auto"/>
                                          </w:divBdr>
                                        </w:div>
                                        <w:div w:id="107027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179065">
      <w:bodyDiv w:val="1"/>
      <w:marLeft w:val="0"/>
      <w:marRight w:val="0"/>
      <w:marTop w:val="0"/>
      <w:marBottom w:val="0"/>
      <w:divBdr>
        <w:top w:val="none" w:sz="0" w:space="0" w:color="auto"/>
        <w:left w:val="none" w:sz="0" w:space="0" w:color="auto"/>
        <w:bottom w:val="none" w:sz="0" w:space="0" w:color="auto"/>
        <w:right w:val="none" w:sz="0" w:space="0" w:color="auto"/>
      </w:divBdr>
      <w:divsChild>
        <w:div w:id="673872678">
          <w:marLeft w:val="0"/>
          <w:marRight w:val="0"/>
          <w:marTop w:val="0"/>
          <w:marBottom w:val="0"/>
          <w:divBdr>
            <w:top w:val="none" w:sz="0" w:space="0" w:color="auto"/>
            <w:left w:val="none" w:sz="0" w:space="0" w:color="auto"/>
            <w:bottom w:val="none" w:sz="0" w:space="0" w:color="auto"/>
            <w:right w:val="none" w:sz="0" w:space="0" w:color="auto"/>
          </w:divBdr>
          <w:divsChild>
            <w:div w:id="962925046">
              <w:marLeft w:val="0"/>
              <w:marRight w:val="0"/>
              <w:marTop w:val="0"/>
              <w:marBottom w:val="0"/>
              <w:divBdr>
                <w:top w:val="none" w:sz="0" w:space="0" w:color="auto"/>
                <w:left w:val="none" w:sz="0" w:space="0" w:color="auto"/>
                <w:bottom w:val="none" w:sz="0" w:space="0" w:color="auto"/>
                <w:right w:val="none" w:sz="0" w:space="0" w:color="auto"/>
              </w:divBdr>
              <w:divsChild>
                <w:div w:id="557478648">
                  <w:marLeft w:val="0"/>
                  <w:marRight w:val="0"/>
                  <w:marTop w:val="0"/>
                  <w:marBottom w:val="0"/>
                  <w:divBdr>
                    <w:top w:val="none" w:sz="0" w:space="0" w:color="auto"/>
                    <w:left w:val="none" w:sz="0" w:space="0" w:color="auto"/>
                    <w:bottom w:val="none" w:sz="0" w:space="0" w:color="auto"/>
                    <w:right w:val="none" w:sz="0" w:space="0" w:color="auto"/>
                  </w:divBdr>
                  <w:divsChild>
                    <w:div w:id="496462726">
                      <w:marLeft w:val="0"/>
                      <w:marRight w:val="0"/>
                      <w:marTop w:val="0"/>
                      <w:marBottom w:val="0"/>
                      <w:divBdr>
                        <w:top w:val="none" w:sz="0" w:space="0" w:color="auto"/>
                        <w:left w:val="none" w:sz="0" w:space="0" w:color="auto"/>
                        <w:bottom w:val="none" w:sz="0" w:space="0" w:color="auto"/>
                        <w:right w:val="none" w:sz="0" w:space="0" w:color="auto"/>
                      </w:divBdr>
                      <w:divsChild>
                        <w:div w:id="1942257410">
                          <w:marLeft w:val="0"/>
                          <w:marRight w:val="0"/>
                          <w:marTop w:val="0"/>
                          <w:marBottom w:val="0"/>
                          <w:divBdr>
                            <w:top w:val="none" w:sz="0" w:space="0" w:color="auto"/>
                            <w:left w:val="none" w:sz="0" w:space="0" w:color="auto"/>
                            <w:bottom w:val="none" w:sz="0" w:space="0" w:color="auto"/>
                            <w:right w:val="none" w:sz="0" w:space="0" w:color="auto"/>
                          </w:divBdr>
                          <w:divsChild>
                            <w:div w:id="607078825">
                              <w:marLeft w:val="0"/>
                              <w:marRight w:val="0"/>
                              <w:marTop w:val="0"/>
                              <w:marBottom w:val="0"/>
                              <w:divBdr>
                                <w:top w:val="none" w:sz="0" w:space="0" w:color="auto"/>
                                <w:left w:val="none" w:sz="0" w:space="0" w:color="auto"/>
                                <w:bottom w:val="none" w:sz="0" w:space="0" w:color="auto"/>
                                <w:right w:val="none" w:sz="0" w:space="0" w:color="auto"/>
                              </w:divBdr>
                              <w:divsChild>
                                <w:div w:id="1009909911">
                                  <w:marLeft w:val="0"/>
                                  <w:marRight w:val="0"/>
                                  <w:marTop w:val="0"/>
                                  <w:marBottom w:val="0"/>
                                  <w:divBdr>
                                    <w:top w:val="none" w:sz="0" w:space="0" w:color="auto"/>
                                    <w:left w:val="none" w:sz="0" w:space="0" w:color="auto"/>
                                    <w:bottom w:val="none" w:sz="0" w:space="0" w:color="auto"/>
                                    <w:right w:val="none" w:sz="0" w:space="0" w:color="auto"/>
                                  </w:divBdr>
                                  <w:divsChild>
                                    <w:div w:id="12381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453700">
      <w:bodyDiv w:val="1"/>
      <w:marLeft w:val="0"/>
      <w:marRight w:val="0"/>
      <w:marTop w:val="0"/>
      <w:marBottom w:val="0"/>
      <w:divBdr>
        <w:top w:val="none" w:sz="0" w:space="0" w:color="auto"/>
        <w:left w:val="none" w:sz="0" w:space="0" w:color="auto"/>
        <w:bottom w:val="none" w:sz="0" w:space="0" w:color="auto"/>
        <w:right w:val="none" w:sz="0" w:space="0" w:color="auto"/>
      </w:divBdr>
      <w:divsChild>
        <w:div w:id="1856456669">
          <w:marLeft w:val="0"/>
          <w:marRight w:val="0"/>
          <w:marTop w:val="0"/>
          <w:marBottom w:val="0"/>
          <w:divBdr>
            <w:top w:val="none" w:sz="0" w:space="0" w:color="auto"/>
            <w:left w:val="none" w:sz="0" w:space="0" w:color="auto"/>
            <w:bottom w:val="none" w:sz="0" w:space="0" w:color="auto"/>
            <w:right w:val="none" w:sz="0" w:space="0" w:color="auto"/>
          </w:divBdr>
          <w:divsChild>
            <w:div w:id="1345857788">
              <w:marLeft w:val="0"/>
              <w:marRight w:val="0"/>
              <w:marTop w:val="0"/>
              <w:marBottom w:val="0"/>
              <w:divBdr>
                <w:top w:val="none" w:sz="0" w:space="0" w:color="auto"/>
                <w:left w:val="none" w:sz="0" w:space="0" w:color="auto"/>
                <w:bottom w:val="none" w:sz="0" w:space="0" w:color="auto"/>
                <w:right w:val="none" w:sz="0" w:space="0" w:color="auto"/>
              </w:divBdr>
              <w:divsChild>
                <w:div w:id="1596937958">
                  <w:marLeft w:val="0"/>
                  <w:marRight w:val="0"/>
                  <w:marTop w:val="0"/>
                  <w:marBottom w:val="0"/>
                  <w:divBdr>
                    <w:top w:val="none" w:sz="0" w:space="0" w:color="auto"/>
                    <w:left w:val="none" w:sz="0" w:space="0" w:color="auto"/>
                    <w:bottom w:val="none" w:sz="0" w:space="0" w:color="auto"/>
                    <w:right w:val="none" w:sz="0" w:space="0" w:color="auto"/>
                  </w:divBdr>
                  <w:divsChild>
                    <w:div w:id="1131704851">
                      <w:marLeft w:val="0"/>
                      <w:marRight w:val="0"/>
                      <w:marTop w:val="0"/>
                      <w:marBottom w:val="0"/>
                      <w:divBdr>
                        <w:top w:val="none" w:sz="0" w:space="0" w:color="auto"/>
                        <w:left w:val="none" w:sz="0" w:space="0" w:color="auto"/>
                        <w:bottom w:val="none" w:sz="0" w:space="0" w:color="auto"/>
                        <w:right w:val="none" w:sz="0" w:space="0" w:color="auto"/>
                      </w:divBdr>
                      <w:divsChild>
                        <w:div w:id="665287060">
                          <w:marLeft w:val="0"/>
                          <w:marRight w:val="0"/>
                          <w:marTop w:val="0"/>
                          <w:marBottom w:val="0"/>
                          <w:divBdr>
                            <w:top w:val="none" w:sz="0" w:space="0" w:color="auto"/>
                            <w:left w:val="none" w:sz="0" w:space="0" w:color="auto"/>
                            <w:bottom w:val="none" w:sz="0" w:space="0" w:color="auto"/>
                            <w:right w:val="none" w:sz="0" w:space="0" w:color="auto"/>
                          </w:divBdr>
                          <w:divsChild>
                            <w:div w:id="527526704">
                              <w:marLeft w:val="0"/>
                              <w:marRight w:val="0"/>
                              <w:marTop w:val="0"/>
                              <w:marBottom w:val="0"/>
                              <w:divBdr>
                                <w:top w:val="none" w:sz="0" w:space="0" w:color="auto"/>
                                <w:left w:val="none" w:sz="0" w:space="0" w:color="auto"/>
                                <w:bottom w:val="none" w:sz="0" w:space="0" w:color="auto"/>
                                <w:right w:val="none" w:sz="0" w:space="0" w:color="auto"/>
                              </w:divBdr>
                              <w:divsChild>
                                <w:div w:id="804587728">
                                  <w:marLeft w:val="0"/>
                                  <w:marRight w:val="0"/>
                                  <w:marTop w:val="0"/>
                                  <w:marBottom w:val="0"/>
                                  <w:divBdr>
                                    <w:top w:val="none" w:sz="0" w:space="0" w:color="auto"/>
                                    <w:left w:val="none" w:sz="0" w:space="0" w:color="auto"/>
                                    <w:bottom w:val="none" w:sz="0" w:space="0" w:color="auto"/>
                                    <w:right w:val="none" w:sz="0" w:space="0" w:color="auto"/>
                                  </w:divBdr>
                                  <w:divsChild>
                                    <w:div w:id="1634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727927">
      <w:bodyDiv w:val="1"/>
      <w:marLeft w:val="0"/>
      <w:marRight w:val="0"/>
      <w:marTop w:val="0"/>
      <w:marBottom w:val="0"/>
      <w:divBdr>
        <w:top w:val="none" w:sz="0" w:space="0" w:color="auto"/>
        <w:left w:val="none" w:sz="0" w:space="0" w:color="auto"/>
        <w:bottom w:val="none" w:sz="0" w:space="0" w:color="auto"/>
        <w:right w:val="none" w:sz="0" w:space="0" w:color="auto"/>
      </w:divBdr>
      <w:divsChild>
        <w:div w:id="957878553">
          <w:marLeft w:val="0"/>
          <w:marRight w:val="0"/>
          <w:marTop w:val="0"/>
          <w:marBottom w:val="0"/>
          <w:divBdr>
            <w:top w:val="none" w:sz="0" w:space="0" w:color="auto"/>
            <w:left w:val="none" w:sz="0" w:space="0" w:color="auto"/>
            <w:bottom w:val="none" w:sz="0" w:space="0" w:color="auto"/>
            <w:right w:val="none" w:sz="0" w:space="0" w:color="auto"/>
          </w:divBdr>
          <w:divsChild>
            <w:div w:id="324627371">
              <w:marLeft w:val="0"/>
              <w:marRight w:val="0"/>
              <w:marTop w:val="0"/>
              <w:marBottom w:val="0"/>
              <w:divBdr>
                <w:top w:val="none" w:sz="0" w:space="0" w:color="auto"/>
                <w:left w:val="none" w:sz="0" w:space="0" w:color="auto"/>
                <w:bottom w:val="none" w:sz="0" w:space="0" w:color="auto"/>
                <w:right w:val="none" w:sz="0" w:space="0" w:color="auto"/>
              </w:divBdr>
              <w:divsChild>
                <w:div w:id="1698846289">
                  <w:marLeft w:val="0"/>
                  <w:marRight w:val="0"/>
                  <w:marTop w:val="0"/>
                  <w:marBottom w:val="0"/>
                  <w:divBdr>
                    <w:top w:val="none" w:sz="0" w:space="0" w:color="auto"/>
                    <w:left w:val="none" w:sz="0" w:space="0" w:color="auto"/>
                    <w:bottom w:val="none" w:sz="0" w:space="0" w:color="auto"/>
                    <w:right w:val="none" w:sz="0" w:space="0" w:color="auto"/>
                  </w:divBdr>
                  <w:divsChild>
                    <w:div w:id="2043553173">
                      <w:marLeft w:val="0"/>
                      <w:marRight w:val="0"/>
                      <w:marTop w:val="0"/>
                      <w:marBottom w:val="0"/>
                      <w:divBdr>
                        <w:top w:val="none" w:sz="0" w:space="0" w:color="auto"/>
                        <w:left w:val="none" w:sz="0" w:space="0" w:color="auto"/>
                        <w:bottom w:val="none" w:sz="0" w:space="0" w:color="auto"/>
                        <w:right w:val="none" w:sz="0" w:space="0" w:color="auto"/>
                      </w:divBdr>
                      <w:divsChild>
                        <w:div w:id="1270508341">
                          <w:marLeft w:val="0"/>
                          <w:marRight w:val="0"/>
                          <w:marTop w:val="0"/>
                          <w:marBottom w:val="0"/>
                          <w:divBdr>
                            <w:top w:val="none" w:sz="0" w:space="0" w:color="auto"/>
                            <w:left w:val="none" w:sz="0" w:space="0" w:color="auto"/>
                            <w:bottom w:val="none" w:sz="0" w:space="0" w:color="auto"/>
                            <w:right w:val="none" w:sz="0" w:space="0" w:color="auto"/>
                          </w:divBdr>
                          <w:divsChild>
                            <w:div w:id="1741168607">
                              <w:marLeft w:val="0"/>
                              <w:marRight w:val="0"/>
                              <w:marTop w:val="0"/>
                              <w:marBottom w:val="0"/>
                              <w:divBdr>
                                <w:top w:val="none" w:sz="0" w:space="0" w:color="auto"/>
                                <w:left w:val="none" w:sz="0" w:space="0" w:color="auto"/>
                                <w:bottom w:val="none" w:sz="0" w:space="0" w:color="auto"/>
                                <w:right w:val="none" w:sz="0" w:space="0" w:color="auto"/>
                              </w:divBdr>
                              <w:divsChild>
                                <w:div w:id="1294675287">
                                  <w:marLeft w:val="0"/>
                                  <w:marRight w:val="0"/>
                                  <w:marTop w:val="0"/>
                                  <w:marBottom w:val="0"/>
                                  <w:divBdr>
                                    <w:top w:val="none" w:sz="0" w:space="0" w:color="auto"/>
                                    <w:left w:val="none" w:sz="0" w:space="0" w:color="auto"/>
                                    <w:bottom w:val="none" w:sz="0" w:space="0" w:color="auto"/>
                                    <w:right w:val="none" w:sz="0" w:space="0" w:color="auto"/>
                                  </w:divBdr>
                                  <w:divsChild>
                                    <w:div w:id="298072230">
                                      <w:marLeft w:val="0"/>
                                      <w:marRight w:val="0"/>
                                      <w:marTop w:val="0"/>
                                      <w:marBottom w:val="0"/>
                                      <w:divBdr>
                                        <w:top w:val="none" w:sz="0" w:space="0" w:color="auto"/>
                                        <w:left w:val="none" w:sz="0" w:space="0" w:color="auto"/>
                                        <w:bottom w:val="none" w:sz="0" w:space="0" w:color="auto"/>
                                        <w:right w:val="none" w:sz="0" w:space="0" w:color="auto"/>
                                      </w:divBdr>
                                      <w:divsChild>
                                        <w:div w:id="123466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263597">
      <w:bodyDiv w:val="1"/>
      <w:marLeft w:val="0"/>
      <w:marRight w:val="0"/>
      <w:marTop w:val="0"/>
      <w:marBottom w:val="0"/>
      <w:divBdr>
        <w:top w:val="none" w:sz="0" w:space="0" w:color="auto"/>
        <w:left w:val="none" w:sz="0" w:space="0" w:color="auto"/>
        <w:bottom w:val="none" w:sz="0" w:space="0" w:color="auto"/>
        <w:right w:val="none" w:sz="0" w:space="0" w:color="auto"/>
      </w:divBdr>
      <w:divsChild>
        <w:div w:id="86508127">
          <w:marLeft w:val="0"/>
          <w:marRight w:val="0"/>
          <w:marTop w:val="0"/>
          <w:marBottom w:val="0"/>
          <w:divBdr>
            <w:top w:val="none" w:sz="0" w:space="0" w:color="auto"/>
            <w:left w:val="none" w:sz="0" w:space="0" w:color="auto"/>
            <w:bottom w:val="none" w:sz="0" w:space="0" w:color="auto"/>
            <w:right w:val="none" w:sz="0" w:space="0" w:color="auto"/>
          </w:divBdr>
          <w:divsChild>
            <w:div w:id="1241020404">
              <w:marLeft w:val="0"/>
              <w:marRight w:val="0"/>
              <w:marTop w:val="0"/>
              <w:marBottom w:val="0"/>
              <w:divBdr>
                <w:top w:val="none" w:sz="0" w:space="0" w:color="auto"/>
                <w:left w:val="none" w:sz="0" w:space="0" w:color="auto"/>
                <w:bottom w:val="none" w:sz="0" w:space="0" w:color="auto"/>
                <w:right w:val="none" w:sz="0" w:space="0" w:color="auto"/>
              </w:divBdr>
              <w:divsChild>
                <w:div w:id="55318795">
                  <w:marLeft w:val="0"/>
                  <w:marRight w:val="0"/>
                  <w:marTop w:val="0"/>
                  <w:marBottom w:val="0"/>
                  <w:divBdr>
                    <w:top w:val="none" w:sz="0" w:space="0" w:color="auto"/>
                    <w:left w:val="none" w:sz="0" w:space="0" w:color="auto"/>
                    <w:bottom w:val="none" w:sz="0" w:space="0" w:color="auto"/>
                    <w:right w:val="none" w:sz="0" w:space="0" w:color="auto"/>
                  </w:divBdr>
                  <w:divsChild>
                    <w:div w:id="1305085829">
                      <w:marLeft w:val="0"/>
                      <w:marRight w:val="0"/>
                      <w:marTop w:val="0"/>
                      <w:marBottom w:val="0"/>
                      <w:divBdr>
                        <w:top w:val="none" w:sz="0" w:space="0" w:color="auto"/>
                        <w:left w:val="none" w:sz="0" w:space="0" w:color="auto"/>
                        <w:bottom w:val="none" w:sz="0" w:space="0" w:color="auto"/>
                        <w:right w:val="none" w:sz="0" w:space="0" w:color="auto"/>
                      </w:divBdr>
                      <w:divsChild>
                        <w:div w:id="266697215">
                          <w:marLeft w:val="0"/>
                          <w:marRight w:val="0"/>
                          <w:marTop w:val="0"/>
                          <w:marBottom w:val="0"/>
                          <w:divBdr>
                            <w:top w:val="none" w:sz="0" w:space="0" w:color="auto"/>
                            <w:left w:val="none" w:sz="0" w:space="0" w:color="auto"/>
                            <w:bottom w:val="none" w:sz="0" w:space="0" w:color="auto"/>
                            <w:right w:val="none" w:sz="0" w:space="0" w:color="auto"/>
                          </w:divBdr>
                          <w:divsChild>
                            <w:div w:id="29501163">
                              <w:marLeft w:val="0"/>
                              <w:marRight w:val="0"/>
                              <w:marTop w:val="0"/>
                              <w:marBottom w:val="0"/>
                              <w:divBdr>
                                <w:top w:val="none" w:sz="0" w:space="0" w:color="auto"/>
                                <w:left w:val="none" w:sz="0" w:space="0" w:color="auto"/>
                                <w:bottom w:val="none" w:sz="0" w:space="0" w:color="auto"/>
                                <w:right w:val="none" w:sz="0" w:space="0" w:color="auto"/>
                              </w:divBdr>
                              <w:divsChild>
                                <w:div w:id="1067459430">
                                  <w:marLeft w:val="0"/>
                                  <w:marRight w:val="0"/>
                                  <w:marTop w:val="0"/>
                                  <w:marBottom w:val="0"/>
                                  <w:divBdr>
                                    <w:top w:val="none" w:sz="0" w:space="0" w:color="auto"/>
                                    <w:left w:val="none" w:sz="0" w:space="0" w:color="auto"/>
                                    <w:bottom w:val="none" w:sz="0" w:space="0" w:color="auto"/>
                                    <w:right w:val="none" w:sz="0" w:space="0" w:color="auto"/>
                                  </w:divBdr>
                                  <w:divsChild>
                                    <w:div w:id="73158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633233">
      <w:bodyDiv w:val="1"/>
      <w:marLeft w:val="0"/>
      <w:marRight w:val="0"/>
      <w:marTop w:val="0"/>
      <w:marBottom w:val="0"/>
      <w:divBdr>
        <w:top w:val="none" w:sz="0" w:space="0" w:color="auto"/>
        <w:left w:val="none" w:sz="0" w:space="0" w:color="auto"/>
        <w:bottom w:val="none" w:sz="0" w:space="0" w:color="auto"/>
        <w:right w:val="none" w:sz="0" w:space="0" w:color="auto"/>
      </w:divBdr>
      <w:divsChild>
        <w:div w:id="1114251153">
          <w:marLeft w:val="0"/>
          <w:marRight w:val="0"/>
          <w:marTop w:val="0"/>
          <w:marBottom w:val="0"/>
          <w:divBdr>
            <w:top w:val="none" w:sz="0" w:space="0" w:color="auto"/>
            <w:left w:val="none" w:sz="0" w:space="0" w:color="auto"/>
            <w:bottom w:val="none" w:sz="0" w:space="0" w:color="auto"/>
            <w:right w:val="none" w:sz="0" w:space="0" w:color="auto"/>
          </w:divBdr>
          <w:divsChild>
            <w:div w:id="1226180807">
              <w:marLeft w:val="0"/>
              <w:marRight w:val="0"/>
              <w:marTop w:val="0"/>
              <w:marBottom w:val="0"/>
              <w:divBdr>
                <w:top w:val="none" w:sz="0" w:space="0" w:color="auto"/>
                <w:left w:val="none" w:sz="0" w:space="0" w:color="auto"/>
                <w:bottom w:val="none" w:sz="0" w:space="0" w:color="auto"/>
                <w:right w:val="none" w:sz="0" w:space="0" w:color="auto"/>
              </w:divBdr>
              <w:divsChild>
                <w:div w:id="861433549">
                  <w:marLeft w:val="0"/>
                  <w:marRight w:val="0"/>
                  <w:marTop w:val="0"/>
                  <w:marBottom w:val="0"/>
                  <w:divBdr>
                    <w:top w:val="none" w:sz="0" w:space="0" w:color="auto"/>
                    <w:left w:val="none" w:sz="0" w:space="0" w:color="auto"/>
                    <w:bottom w:val="none" w:sz="0" w:space="0" w:color="auto"/>
                    <w:right w:val="none" w:sz="0" w:space="0" w:color="auto"/>
                  </w:divBdr>
                  <w:divsChild>
                    <w:div w:id="479880901">
                      <w:marLeft w:val="0"/>
                      <w:marRight w:val="0"/>
                      <w:marTop w:val="0"/>
                      <w:marBottom w:val="0"/>
                      <w:divBdr>
                        <w:top w:val="none" w:sz="0" w:space="0" w:color="auto"/>
                        <w:left w:val="none" w:sz="0" w:space="0" w:color="auto"/>
                        <w:bottom w:val="none" w:sz="0" w:space="0" w:color="auto"/>
                        <w:right w:val="none" w:sz="0" w:space="0" w:color="auto"/>
                      </w:divBdr>
                      <w:divsChild>
                        <w:div w:id="1016805497">
                          <w:marLeft w:val="0"/>
                          <w:marRight w:val="0"/>
                          <w:marTop w:val="0"/>
                          <w:marBottom w:val="0"/>
                          <w:divBdr>
                            <w:top w:val="none" w:sz="0" w:space="0" w:color="auto"/>
                            <w:left w:val="none" w:sz="0" w:space="0" w:color="auto"/>
                            <w:bottom w:val="none" w:sz="0" w:space="0" w:color="auto"/>
                            <w:right w:val="none" w:sz="0" w:space="0" w:color="auto"/>
                          </w:divBdr>
                          <w:divsChild>
                            <w:div w:id="1228422663">
                              <w:marLeft w:val="0"/>
                              <w:marRight w:val="0"/>
                              <w:marTop w:val="0"/>
                              <w:marBottom w:val="0"/>
                              <w:divBdr>
                                <w:top w:val="none" w:sz="0" w:space="0" w:color="auto"/>
                                <w:left w:val="none" w:sz="0" w:space="0" w:color="auto"/>
                                <w:bottom w:val="none" w:sz="0" w:space="0" w:color="auto"/>
                                <w:right w:val="none" w:sz="0" w:space="0" w:color="auto"/>
                              </w:divBdr>
                              <w:divsChild>
                                <w:div w:id="80374520">
                                  <w:marLeft w:val="0"/>
                                  <w:marRight w:val="0"/>
                                  <w:marTop w:val="0"/>
                                  <w:marBottom w:val="0"/>
                                  <w:divBdr>
                                    <w:top w:val="none" w:sz="0" w:space="0" w:color="auto"/>
                                    <w:left w:val="none" w:sz="0" w:space="0" w:color="auto"/>
                                    <w:bottom w:val="none" w:sz="0" w:space="0" w:color="auto"/>
                                    <w:right w:val="none" w:sz="0" w:space="0" w:color="auto"/>
                                  </w:divBdr>
                                  <w:divsChild>
                                    <w:div w:id="170435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1989804">
      <w:bodyDiv w:val="1"/>
      <w:marLeft w:val="0"/>
      <w:marRight w:val="0"/>
      <w:marTop w:val="0"/>
      <w:marBottom w:val="0"/>
      <w:divBdr>
        <w:top w:val="none" w:sz="0" w:space="0" w:color="auto"/>
        <w:left w:val="none" w:sz="0" w:space="0" w:color="auto"/>
        <w:bottom w:val="none" w:sz="0" w:space="0" w:color="auto"/>
        <w:right w:val="none" w:sz="0" w:space="0" w:color="auto"/>
      </w:divBdr>
      <w:divsChild>
        <w:div w:id="963576989">
          <w:marLeft w:val="0"/>
          <w:marRight w:val="0"/>
          <w:marTop w:val="0"/>
          <w:marBottom w:val="0"/>
          <w:divBdr>
            <w:top w:val="none" w:sz="0" w:space="0" w:color="auto"/>
            <w:left w:val="none" w:sz="0" w:space="0" w:color="auto"/>
            <w:bottom w:val="none" w:sz="0" w:space="0" w:color="auto"/>
            <w:right w:val="none" w:sz="0" w:space="0" w:color="auto"/>
          </w:divBdr>
          <w:divsChild>
            <w:div w:id="1396657736">
              <w:marLeft w:val="0"/>
              <w:marRight w:val="0"/>
              <w:marTop w:val="0"/>
              <w:marBottom w:val="0"/>
              <w:divBdr>
                <w:top w:val="none" w:sz="0" w:space="0" w:color="auto"/>
                <w:left w:val="none" w:sz="0" w:space="0" w:color="auto"/>
                <w:bottom w:val="none" w:sz="0" w:space="0" w:color="auto"/>
                <w:right w:val="none" w:sz="0" w:space="0" w:color="auto"/>
              </w:divBdr>
              <w:divsChild>
                <w:div w:id="731391524">
                  <w:marLeft w:val="0"/>
                  <w:marRight w:val="0"/>
                  <w:marTop w:val="0"/>
                  <w:marBottom w:val="0"/>
                  <w:divBdr>
                    <w:top w:val="none" w:sz="0" w:space="0" w:color="auto"/>
                    <w:left w:val="none" w:sz="0" w:space="0" w:color="auto"/>
                    <w:bottom w:val="none" w:sz="0" w:space="0" w:color="auto"/>
                    <w:right w:val="none" w:sz="0" w:space="0" w:color="auto"/>
                  </w:divBdr>
                  <w:divsChild>
                    <w:div w:id="1561669226">
                      <w:marLeft w:val="0"/>
                      <w:marRight w:val="0"/>
                      <w:marTop w:val="0"/>
                      <w:marBottom w:val="0"/>
                      <w:divBdr>
                        <w:top w:val="none" w:sz="0" w:space="0" w:color="auto"/>
                        <w:left w:val="none" w:sz="0" w:space="0" w:color="auto"/>
                        <w:bottom w:val="none" w:sz="0" w:space="0" w:color="auto"/>
                        <w:right w:val="none" w:sz="0" w:space="0" w:color="auto"/>
                      </w:divBdr>
                      <w:divsChild>
                        <w:div w:id="566915049">
                          <w:marLeft w:val="0"/>
                          <w:marRight w:val="0"/>
                          <w:marTop w:val="0"/>
                          <w:marBottom w:val="0"/>
                          <w:divBdr>
                            <w:top w:val="none" w:sz="0" w:space="0" w:color="auto"/>
                            <w:left w:val="none" w:sz="0" w:space="0" w:color="auto"/>
                            <w:bottom w:val="none" w:sz="0" w:space="0" w:color="auto"/>
                            <w:right w:val="none" w:sz="0" w:space="0" w:color="auto"/>
                          </w:divBdr>
                          <w:divsChild>
                            <w:div w:id="735250016">
                              <w:marLeft w:val="0"/>
                              <w:marRight w:val="0"/>
                              <w:marTop w:val="0"/>
                              <w:marBottom w:val="0"/>
                              <w:divBdr>
                                <w:top w:val="none" w:sz="0" w:space="0" w:color="auto"/>
                                <w:left w:val="none" w:sz="0" w:space="0" w:color="auto"/>
                                <w:bottom w:val="none" w:sz="0" w:space="0" w:color="auto"/>
                                <w:right w:val="none" w:sz="0" w:space="0" w:color="auto"/>
                              </w:divBdr>
                              <w:divsChild>
                                <w:div w:id="179129150">
                                  <w:marLeft w:val="0"/>
                                  <w:marRight w:val="0"/>
                                  <w:marTop w:val="0"/>
                                  <w:marBottom w:val="0"/>
                                  <w:divBdr>
                                    <w:top w:val="none" w:sz="0" w:space="0" w:color="auto"/>
                                    <w:left w:val="none" w:sz="0" w:space="0" w:color="auto"/>
                                    <w:bottom w:val="none" w:sz="0" w:space="0" w:color="auto"/>
                                    <w:right w:val="none" w:sz="0" w:space="0" w:color="auto"/>
                                  </w:divBdr>
                                  <w:divsChild>
                                    <w:div w:id="596911854">
                                      <w:marLeft w:val="0"/>
                                      <w:marRight w:val="0"/>
                                      <w:marTop w:val="0"/>
                                      <w:marBottom w:val="0"/>
                                      <w:divBdr>
                                        <w:top w:val="none" w:sz="0" w:space="0" w:color="auto"/>
                                        <w:left w:val="none" w:sz="0" w:space="0" w:color="auto"/>
                                        <w:bottom w:val="none" w:sz="0" w:space="0" w:color="auto"/>
                                        <w:right w:val="none" w:sz="0" w:space="0" w:color="auto"/>
                                      </w:divBdr>
                                      <w:divsChild>
                                        <w:div w:id="1305234894">
                                          <w:marLeft w:val="0"/>
                                          <w:marRight w:val="0"/>
                                          <w:marTop w:val="0"/>
                                          <w:marBottom w:val="0"/>
                                          <w:divBdr>
                                            <w:top w:val="none" w:sz="0" w:space="0" w:color="auto"/>
                                            <w:left w:val="none" w:sz="0" w:space="0" w:color="auto"/>
                                            <w:bottom w:val="none" w:sz="0" w:space="0" w:color="auto"/>
                                            <w:right w:val="none" w:sz="0" w:space="0" w:color="auto"/>
                                          </w:divBdr>
                                        </w:div>
                                        <w:div w:id="1665667036">
                                          <w:marLeft w:val="0"/>
                                          <w:marRight w:val="0"/>
                                          <w:marTop w:val="0"/>
                                          <w:marBottom w:val="0"/>
                                          <w:divBdr>
                                            <w:top w:val="none" w:sz="0" w:space="0" w:color="auto"/>
                                            <w:left w:val="none" w:sz="0" w:space="0" w:color="auto"/>
                                            <w:bottom w:val="none" w:sz="0" w:space="0" w:color="auto"/>
                                            <w:right w:val="none" w:sz="0" w:space="0" w:color="auto"/>
                                          </w:divBdr>
                                        </w:div>
                                        <w:div w:id="158279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2005756">
      <w:bodyDiv w:val="1"/>
      <w:marLeft w:val="0"/>
      <w:marRight w:val="0"/>
      <w:marTop w:val="0"/>
      <w:marBottom w:val="0"/>
      <w:divBdr>
        <w:top w:val="none" w:sz="0" w:space="0" w:color="auto"/>
        <w:left w:val="none" w:sz="0" w:space="0" w:color="auto"/>
        <w:bottom w:val="none" w:sz="0" w:space="0" w:color="auto"/>
        <w:right w:val="none" w:sz="0" w:space="0" w:color="auto"/>
      </w:divBdr>
      <w:divsChild>
        <w:div w:id="1717897257">
          <w:marLeft w:val="0"/>
          <w:marRight w:val="0"/>
          <w:marTop w:val="0"/>
          <w:marBottom w:val="0"/>
          <w:divBdr>
            <w:top w:val="none" w:sz="0" w:space="0" w:color="auto"/>
            <w:left w:val="none" w:sz="0" w:space="0" w:color="auto"/>
            <w:bottom w:val="none" w:sz="0" w:space="0" w:color="auto"/>
            <w:right w:val="none" w:sz="0" w:space="0" w:color="auto"/>
          </w:divBdr>
          <w:divsChild>
            <w:div w:id="699159817">
              <w:marLeft w:val="0"/>
              <w:marRight w:val="0"/>
              <w:marTop w:val="0"/>
              <w:marBottom w:val="0"/>
              <w:divBdr>
                <w:top w:val="none" w:sz="0" w:space="0" w:color="auto"/>
                <w:left w:val="none" w:sz="0" w:space="0" w:color="auto"/>
                <w:bottom w:val="none" w:sz="0" w:space="0" w:color="auto"/>
                <w:right w:val="none" w:sz="0" w:space="0" w:color="auto"/>
              </w:divBdr>
              <w:divsChild>
                <w:div w:id="861939656">
                  <w:marLeft w:val="0"/>
                  <w:marRight w:val="0"/>
                  <w:marTop w:val="0"/>
                  <w:marBottom w:val="0"/>
                  <w:divBdr>
                    <w:top w:val="none" w:sz="0" w:space="0" w:color="auto"/>
                    <w:left w:val="none" w:sz="0" w:space="0" w:color="auto"/>
                    <w:bottom w:val="none" w:sz="0" w:space="0" w:color="auto"/>
                    <w:right w:val="none" w:sz="0" w:space="0" w:color="auto"/>
                  </w:divBdr>
                  <w:divsChild>
                    <w:div w:id="1870339826">
                      <w:marLeft w:val="0"/>
                      <w:marRight w:val="0"/>
                      <w:marTop w:val="0"/>
                      <w:marBottom w:val="0"/>
                      <w:divBdr>
                        <w:top w:val="none" w:sz="0" w:space="0" w:color="auto"/>
                        <w:left w:val="none" w:sz="0" w:space="0" w:color="auto"/>
                        <w:bottom w:val="none" w:sz="0" w:space="0" w:color="auto"/>
                        <w:right w:val="none" w:sz="0" w:space="0" w:color="auto"/>
                      </w:divBdr>
                      <w:divsChild>
                        <w:div w:id="1944259991">
                          <w:marLeft w:val="0"/>
                          <w:marRight w:val="0"/>
                          <w:marTop w:val="0"/>
                          <w:marBottom w:val="0"/>
                          <w:divBdr>
                            <w:top w:val="none" w:sz="0" w:space="0" w:color="auto"/>
                            <w:left w:val="none" w:sz="0" w:space="0" w:color="auto"/>
                            <w:bottom w:val="none" w:sz="0" w:space="0" w:color="auto"/>
                            <w:right w:val="none" w:sz="0" w:space="0" w:color="auto"/>
                          </w:divBdr>
                          <w:divsChild>
                            <w:div w:id="663047863">
                              <w:marLeft w:val="0"/>
                              <w:marRight w:val="0"/>
                              <w:marTop w:val="0"/>
                              <w:marBottom w:val="0"/>
                              <w:divBdr>
                                <w:top w:val="none" w:sz="0" w:space="0" w:color="auto"/>
                                <w:left w:val="none" w:sz="0" w:space="0" w:color="auto"/>
                                <w:bottom w:val="none" w:sz="0" w:space="0" w:color="auto"/>
                                <w:right w:val="none" w:sz="0" w:space="0" w:color="auto"/>
                              </w:divBdr>
                              <w:divsChild>
                                <w:div w:id="967276246">
                                  <w:marLeft w:val="0"/>
                                  <w:marRight w:val="0"/>
                                  <w:marTop w:val="0"/>
                                  <w:marBottom w:val="0"/>
                                  <w:divBdr>
                                    <w:top w:val="none" w:sz="0" w:space="0" w:color="auto"/>
                                    <w:left w:val="none" w:sz="0" w:space="0" w:color="auto"/>
                                    <w:bottom w:val="none" w:sz="0" w:space="0" w:color="auto"/>
                                    <w:right w:val="none" w:sz="0" w:space="0" w:color="auto"/>
                                  </w:divBdr>
                                  <w:divsChild>
                                    <w:div w:id="78947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2813529">
      <w:bodyDiv w:val="1"/>
      <w:marLeft w:val="0"/>
      <w:marRight w:val="0"/>
      <w:marTop w:val="0"/>
      <w:marBottom w:val="0"/>
      <w:divBdr>
        <w:top w:val="none" w:sz="0" w:space="0" w:color="auto"/>
        <w:left w:val="none" w:sz="0" w:space="0" w:color="auto"/>
        <w:bottom w:val="none" w:sz="0" w:space="0" w:color="auto"/>
        <w:right w:val="none" w:sz="0" w:space="0" w:color="auto"/>
      </w:divBdr>
      <w:divsChild>
        <w:div w:id="719981552">
          <w:marLeft w:val="0"/>
          <w:marRight w:val="0"/>
          <w:marTop w:val="0"/>
          <w:marBottom w:val="0"/>
          <w:divBdr>
            <w:top w:val="none" w:sz="0" w:space="0" w:color="auto"/>
            <w:left w:val="none" w:sz="0" w:space="0" w:color="auto"/>
            <w:bottom w:val="none" w:sz="0" w:space="0" w:color="auto"/>
            <w:right w:val="none" w:sz="0" w:space="0" w:color="auto"/>
          </w:divBdr>
          <w:divsChild>
            <w:div w:id="1452626607">
              <w:marLeft w:val="0"/>
              <w:marRight w:val="0"/>
              <w:marTop w:val="0"/>
              <w:marBottom w:val="0"/>
              <w:divBdr>
                <w:top w:val="none" w:sz="0" w:space="0" w:color="auto"/>
                <w:left w:val="none" w:sz="0" w:space="0" w:color="auto"/>
                <w:bottom w:val="none" w:sz="0" w:space="0" w:color="auto"/>
                <w:right w:val="none" w:sz="0" w:space="0" w:color="auto"/>
              </w:divBdr>
              <w:divsChild>
                <w:div w:id="712313799">
                  <w:marLeft w:val="0"/>
                  <w:marRight w:val="0"/>
                  <w:marTop w:val="0"/>
                  <w:marBottom w:val="0"/>
                  <w:divBdr>
                    <w:top w:val="none" w:sz="0" w:space="0" w:color="auto"/>
                    <w:left w:val="none" w:sz="0" w:space="0" w:color="auto"/>
                    <w:bottom w:val="none" w:sz="0" w:space="0" w:color="auto"/>
                    <w:right w:val="none" w:sz="0" w:space="0" w:color="auto"/>
                  </w:divBdr>
                  <w:divsChild>
                    <w:div w:id="965039214">
                      <w:marLeft w:val="0"/>
                      <w:marRight w:val="0"/>
                      <w:marTop w:val="0"/>
                      <w:marBottom w:val="0"/>
                      <w:divBdr>
                        <w:top w:val="none" w:sz="0" w:space="0" w:color="auto"/>
                        <w:left w:val="none" w:sz="0" w:space="0" w:color="auto"/>
                        <w:bottom w:val="none" w:sz="0" w:space="0" w:color="auto"/>
                        <w:right w:val="none" w:sz="0" w:space="0" w:color="auto"/>
                      </w:divBdr>
                      <w:divsChild>
                        <w:div w:id="807745454">
                          <w:marLeft w:val="0"/>
                          <w:marRight w:val="0"/>
                          <w:marTop w:val="0"/>
                          <w:marBottom w:val="0"/>
                          <w:divBdr>
                            <w:top w:val="none" w:sz="0" w:space="0" w:color="auto"/>
                            <w:left w:val="none" w:sz="0" w:space="0" w:color="auto"/>
                            <w:bottom w:val="none" w:sz="0" w:space="0" w:color="auto"/>
                            <w:right w:val="none" w:sz="0" w:space="0" w:color="auto"/>
                          </w:divBdr>
                          <w:divsChild>
                            <w:div w:id="128402982">
                              <w:marLeft w:val="0"/>
                              <w:marRight w:val="0"/>
                              <w:marTop w:val="0"/>
                              <w:marBottom w:val="0"/>
                              <w:divBdr>
                                <w:top w:val="none" w:sz="0" w:space="0" w:color="auto"/>
                                <w:left w:val="none" w:sz="0" w:space="0" w:color="auto"/>
                                <w:bottom w:val="none" w:sz="0" w:space="0" w:color="auto"/>
                                <w:right w:val="none" w:sz="0" w:space="0" w:color="auto"/>
                              </w:divBdr>
                              <w:divsChild>
                                <w:div w:id="1384404871">
                                  <w:marLeft w:val="0"/>
                                  <w:marRight w:val="0"/>
                                  <w:marTop w:val="0"/>
                                  <w:marBottom w:val="0"/>
                                  <w:divBdr>
                                    <w:top w:val="none" w:sz="0" w:space="0" w:color="auto"/>
                                    <w:left w:val="none" w:sz="0" w:space="0" w:color="auto"/>
                                    <w:bottom w:val="none" w:sz="0" w:space="0" w:color="auto"/>
                                    <w:right w:val="none" w:sz="0" w:space="0" w:color="auto"/>
                                  </w:divBdr>
                                  <w:divsChild>
                                    <w:div w:id="178260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0090435">
      <w:bodyDiv w:val="1"/>
      <w:marLeft w:val="0"/>
      <w:marRight w:val="0"/>
      <w:marTop w:val="0"/>
      <w:marBottom w:val="0"/>
      <w:divBdr>
        <w:top w:val="none" w:sz="0" w:space="0" w:color="auto"/>
        <w:left w:val="none" w:sz="0" w:space="0" w:color="auto"/>
        <w:bottom w:val="none" w:sz="0" w:space="0" w:color="auto"/>
        <w:right w:val="none" w:sz="0" w:space="0" w:color="auto"/>
      </w:divBdr>
      <w:divsChild>
        <w:div w:id="462582692">
          <w:marLeft w:val="0"/>
          <w:marRight w:val="0"/>
          <w:marTop w:val="0"/>
          <w:marBottom w:val="0"/>
          <w:divBdr>
            <w:top w:val="none" w:sz="0" w:space="0" w:color="auto"/>
            <w:left w:val="none" w:sz="0" w:space="0" w:color="auto"/>
            <w:bottom w:val="none" w:sz="0" w:space="0" w:color="auto"/>
            <w:right w:val="none" w:sz="0" w:space="0" w:color="auto"/>
          </w:divBdr>
          <w:divsChild>
            <w:div w:id="1303920852">
              <w:marLeft w:val="0"/>
              <w:marRight w:val="0"/>
              <w:marTop w:val="0"/>
              <w:marBottom w:val="0"/>
              <w:divBdr>
                <w:top w:val="none" w:sz="0" w:space="0" w:color="auto"/>
                <w:left w:val="none" w:sz="0" w:space="0" w:color="auto"/>
                <w:bottom w:val="none" w:sz="0" w:space="0" w:color="auto"/>
                <w:right w:val="none" w:sz="0" w:space="0" w:color="auto"/>
              </w:divBdr>
              <w:divsChild>
                <w:div w:id="1579633231">
                  <w:marLeft w:val="0"/>
                  <w:marRight w:val="0"/>
                  <w:marTop w:val="0"/>
                  <w:marBottom w:val="0"/>
                  <w:divBdr>
                    <w:top w:val="none" w:sz="0" w:space="0" w:color="auto"/>
                    <w:left w:val="none" w:sz="0" w:space="0" w:color="auto"/>
                    <w:bottom w:val="none" w:sz="0" w:space="0" w:color="auto"/>
                    <w:right w:val="none" w:sz="0" w:space="0" w:color="auto"/>
                  </w:divBdr>
                  <w:divsChild>
                    <w:div w:id="1494488131">
                      <w:marLeft w:val="0"/>
                      <w:marRight w:val="0"/>
                      <w:marTop w:val="0"/>
                      <w:marBottom w:val="0"/>
                      <w:divBdr>
                        <w:top w:val="none" w:sz="0" w:space="0" w:color="auto"/>
                        <w:left w:val="none" w:sz="0" w:space="0" w:color="auto"/>
                        <w:bottom w:val="none" w:sz="0" w:space="0" w:color="auto"/>
                        <w:right w:val="none" w:sz="0" w:space="0" w:color="auto"/>
                      </w:divBdr>
                      <w:divsChild>
                        <w:div w:id="1517578173">
                          <w:marLeft w:val="0"/>
                          <w:marRight w:val="0"/>
                          <w:marTop w:val="0"/>
                          <w:marBottom w:val="0"/>
                          <w:divBdr>
                            <w:top w:val="none" w:sz="0" w:space="0" w:color="auto"/>
                            <w:left w:val="none" w:sz="0" w:space="0" w:color="auto"/>
                            <w:bottom w:val="none" w:sz="0" w:space="0" w:color="auto"/>
                            <w:right w:val="none" w:sz="0" w:space="0" w:color="auto"/>
                          </w:divBdr>
                          <w:divsChild>
                            <w:div w:id="1167210519">
                              <w:marLeft w:val="0"/>
                              <w:marRight w:val="0"/>
                              <w:marTop w:val="0"/>
                              <w:marBottom w:val="0"/>
                              <w:divBdr>
                                <w:top w:val="none" w:sz="0" w:space="0" w:color="auto"/>
                                <w:left w:val="none" w:sz="0" w:space="0" w:color="auto"/>
                                <w:bottom w:val="none" w:sz="0" w:space="0" w:color="auto"/>
                                <w:right w:val="none" w:sz="0" w:space="0" w:color="auto"/>
                              </w:divBdr>
                              <w:divsChild>
                                <w:div w:id="1899775953">
                                  <w:marLeft w:val="0"/>
                                  <w:marRight w:val="0"/>
                                  <w:marTop w:val="0"/>
                                  <w:marBottom w:val="0"/>
                                  <w:divBdr>
                                    <w:top w:val="none" w:sz="0" w:space="0" w:color="auto"/>
                                    <w:left w:val="none" w:sz="0" w:space="0" w:color="auto"/>
                                    <w:bottom w:val="none" w:sz="0" w:space="0" w:color="auto"/>
                                    <w:right w:val="none" w:sz="0" w:space="0" w:color="auto"/>
                                  </w:divBdr>
                                  <w:divsChild>
                                    <w:div w:id="72124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4900698">
      <w:bodyDiv w:val="1"/>
      <w:marLeft w:val="0"/>
      <w:marRight w:val="0"/>
      <w:marTop w:val="0"/>
      <w:marBottom w:val="0"/>
      <w:divBdr>
        <w:top w:val="none" w:sz="0" w:space="0" w:color="auto"/>
        <w:left w:val="none" w:sz="0" w:space="0" w:color="auto"/>
        <w:bottom w:val="none" w:sz="0" w:space="0" w:color="auto"/>
        <w:right w:val="none" w:sz="0" w:space="0" w:color="auto"/>
      </w:divBdr>
      <w:divsChild>
        <w:div w:id="581064063">
          <w:marLeft w:val="0"/>
          <w:marRight w:val="0"/>
          <w:marTop w:val="0"/>
          <w:marBottom w:val="0"/>
          <w:divBdr>
            <w:top w:val="none" w:sz="0" w:space="0" w:color="auto"/>
            <w:left w:val="none" w:sz="0" w:space="0" w:color="auto"/>
            <w:bottom w:val="none" w:sz="0" w:space="0" w:color="auto"/>
            <w:right w:val="none" w:sz="0" w:space="0" w:color="auto"/>
          </w:divBdr>
          <w:divsChild>
            <w:div w:id="167251990">
              <w:marLeft w:val="0"/>
              <w:marRight w:val="0"/>
              <w:marTop w:val="0"/>
              <w:marBottom w:val="0"/>
              <w:divBdr>
                <w:top w:val="none" w:sz="0" w:space="0" w:color="auto"/>
                <w:left w:val="none" w:sz="0" w:space="0" w:color="auto"/>
                <w:bottom w:val="none" w:sz="0" w:space="0" w:color="auto"/>
                <w:right w:val="none" w:sz="0" w:space="0" w:color="auto"/>
              </w:divBdr>
              <w:divsChild>
                <w:div w:id="1585797663">
                  <w:marLeft w:val="0"/>
                  <w:marRight w:val="0"/>
                  <w:marTop w:val="0"/>
                  <w:marBottom w:val="0"/>
                  <w:divBdr>
                    <w:top w:val="none" w:sz="0" w:space="0" w:color="auto"/>
                    <w:left w:val="none" w:sz="0" w:space="0" w:color="auto"/>
                    <w:bottom w:val="none" w:sz="0" w:space="0" w:color="auto"/>
                    <w:right w:val="none" w:sz="0" w:space="0" w:color="auto"/>
                  </w:divBdr>
                  <w:divsChild>
                    <w:div w:id="1932155903">
                      <w:marLeft w:val="0"/>
                      <w:marRight w:val="0"/>
                      <w:marTop w:val="0"/>
                      <w:marBottom w:val="0"/>
                      <w:divBdr>
                        <w:top w:val="none" w:sz="0" w:space="0" w:color="auto"/>
                        <w:left w:val="none" w:sz="0" w:space="0" w:color="auto"/>
                        <w:bottom w:val="none" w:sz="0" w:space="0" w:color="auto"/>
                        <w:right w:val="none" w:sz="0" w:space="0" w:color="auto"/>
                      </w:divBdr>
                      <w:divsChild>
                        <w:div w:id="550577651">
                          <w:marLeft w:val="0"/>
                          <w:marRight w:val="0"/>
                          <w:marTop w:val="0"/>
                          <w:marBottom w:val="0"/>
                          <w:divBdr>
                            <w:top w:val="none" w:sz="0" w:space="0" w:color="auto"/>
                            <w:left w:val="none" w:sz="0" w:space="0" w:color="auto"/>
                            <w:bottom w:val="none" w:sz="0" w:space="0" w:color="auto"/>
                            <w:right w:val="none" w:sz="0" w:space="0" w:color="auto"/>
                          </w:divBdr>
                          <w:divsChild>
                            <w:div w:id="1780248588">
                              <w:marLeft w:val="0"/>
                              <w:marRight w:val="0"/>
                              <w:marTop w:val="0"/>
                              <w:marBottom w:val="0"/>
                              <w:divBdr>
                                <w:top w:val="none" w:sz="0" w:space="0" w:color="auto"/>
                                <w:left w:val="none" w:sz="0" w:space="0" w:color="auto"/>
                                <w:bottom w:val="none" w:sz="0" w:space="0" w:color="auto"/>
                                <w:right w:val="none" w:sz="0" w:space="0" w:color="auto"/>
                              </w:divBdr>
                              <w:divsChild>
                                <w:div w:id="1489127365">
                                  <w:marLeft w:val="0"/>
                                  <w:marRight w:val="0"/>
                                  <w:marTop w:val="0"/>
                                  <w:marBottom w:val="0"/>
                                  <w:divBdr>
                                    <w:top w:val="none" w:sz="0" w:space="0" w:color="auto"/>
                                    <w:left w:val="none" w:sz="0" w:space="0" w:color="auto"/>
                                    <w:bottom w:val="none" w:sz="0" w:space="0" w:color="auto"/>
                                    <w:right w:val="none" w:sz="0" w:space="0" w:color="auto"/>
                                  </w:divBdr>
                                  <w:divsChild>
                                    <w:div w:id="98909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6669919">
      <w:bodyDiv w:val="1"/>
      <w:marLeft w:val="0"/>
      <w:marRight w:val="0"/>
      <w:marTop w:val="0"/>
      <w:marBottom w:val="0"/>
      <w:divBdr>
        <w:top w:val="none" w:sz="0" w:space="0" w:color="auto"/>
        <w:left w:val="none" w:sz="0" w:space="0" w:color="auto"/>
        <w:bottom w:val="none" w:sz="0" w:space="0" w:color="auto"/>
        <w:right w:val="none" w:sz="0" w:space="0" w:color="auto"/>
      </w:divBdr>
      <w:divsChild>
        <w:div w:id="651062110">
          <w:marLeft w:val="0"/>
          <w:marRight w:val="0"/>
          <w:marTop w:val="0"/>
          <w:marBottom w:val="0"/>
          <w:divBdr>
            <w:top w:val="none" w:sz="0" w:space="0" w:color="auto"/>
            <w:left w:val="none" w:sz="0" w:space="0" w:color="auto"/>
            <w:bottom w:val="none" w:sz="0" w:space="0" w:color="auto"/>
            <w:right w:val="none" w:sz="0" w:space="0" w:color="auto"/>
          </w:divBdr>
          <w:divsChild>
            <w:div w:id="500583947">
              <w:marLeft w:val="0"/>
              <w:marRight w:val="0"/>
              <w:marTop w:val="0"/>
              <w:marBottom w:val="0"/>
              <w:divBdr>
                <w:top w:val="none" w:sz="0" w:space="0" w:color="auto"/>
                <w:left w:val="none" w:sz="0" w:space="0" w:color="auto"/>
                <w:bottom w:val="none" w:sz="0" w:space="0" w:color="auto"/>
                <w:right w:val="none" w:sz="0" w:space="0" w:color="auto"/>
              </w:divBdr>
              <w:divsChild>
                <w:div w:id="1454203661">
                  <w:marLeft w:val="0"/>
                  <w:marRight w:val="0"/>
                  <w:marTop w:val="0"/>
                  <w:marBottom w:val="0"/>
                  <w:divBdr>
                    <w:top w:val="none" w:sz="0" w:space="0" w:color="auto"/>
                    <w:left w:val="none" w:sz="0" w:space="0" w:color="auto"/>
                    <w:bottom w:val="none" w:sz="0" w:space="0" w:color="auto"/>
                    <w:right w:val="none" w:sz="0" w:space="0" w:color="auto"/>
                  </w:divBdr>
                  <w:divsChild>
                    <w:div w:id="730465402">
                      <w:marLeft w:val="0"/>
                      <w:marRight w:val="0"/>
                      <w:marTop w:val="0"/>
                      <w:marBottom w:val="0"/>
                      <w:divBdr>
                        <w:top w:val="none" w:sz="0" w:space="0" w:color="auto"/>
                        <w:left w:val="none" w:sz="0" w:space="0" w:color="auto"/>
                        <w:bottom w:val="none" w:sz="0" w:space="0" w:color="auto"/>
                        <w:right w:val="none" w:sz="0" w:space="0" w:color="auto"/>
                      </w:divBdr>
                      <w:divsChild>
                        <w:div w:id="1267037707">
                          <w:marLeft w:val="0"/>
                          <w:marRight w:val="0"/>
                          <w:marTop w:val="0"/>
                          <w:marBottom w:val="0"/>
                          <w:divBdr>
                            <w:top w:val="none" w:sz="0" w:space="0" w:color="auto"/>
                            <w:left w:val="none" w:sz="0" w:space="0" w:color="auto"/>
                            <w:bottom w:val="none" w:sz="0" w:space="0" w:color="auto"/>
                            <w:right w:val="none" w:sz="0" w:space="0" w:color="auto"/>
                          </w:divBdr>
                          <w:divsChild>
                            <w:div w:id="506555528">
                              <w:marLeft w:val="0"/>
                              <w:marRight w:val="0"/>
                              <w:marTop w:val="0"/>
                              <w:marBottom w:val="0"/>
                              <w:divBdr>
                                <w:top w:val="none" w:sz="0" w:space="0" w:color="auto"/>
                                <w:left w:val="none" w:sz="0" w:space="0" w:color="auto"/>
                                <w:bottom w:val="none" w:sz="0" w:space="0" w:color="auto"/>
                                <w:right w:val="none" w:sz="0" w:space="0" w:color="auto"/>
                              </w:divBdr>
                              <w:divsChild>
                                <w:div w:id="1003513153">
                                  <w:marLeft w:val="0"/>
                                  <w:marRight w:val="0"/>
                                  <w:marTop w:val="0"/>
                                  <w:marBottom w:val="0"/>
                                  <w:divBdr>
                                    <w:top w:val="none" w:sz="0" w:space="0" w:color="auto"/>
                                    <w:left w:val="none" w:sz="0" w:space="0" w:color="auto"/>
                                    <w:bottom w:val="none" w:sz="0" w:space="0" w:color="auto"/>
                                    <w:right w:val="none" w:sz="0" w:space="0" w:color="auto"/>
                                  </w:divBdr>
                                  <w:divsChild>
                                    <w:div w:id="2098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0844332">
      <w:bodyDiv w:val="1"/>
      <w:marLeft w:val="0"/>
      <w:marRight w:val="0"/>
      <w:marTop w:val="0"/>
      <w:marBottom w:val="0"/>
      <w:divBdr>
        <w:top w:val="none" w:sz="0" w:space="0" w:color="auto"/>
        <w:left w:val="none" w:sz="0" w:space="0" w:color="auto"/>
        <w:bottom w:val="none" w:sz="0" w:space="0" w:color="auto"/>
        <w:right w:val="none" w:sz="0" w:space="0" w:color="auto"/>
      </w:divBdr>
      <w:divsChild>
        <w:div w:id="283658192">
          <w:marLeft w:val="0"/>
          <w:marRight w:val="0"/>
          <w:marTop w:val="0"/>
          <w:marBottom w:val="0"/>
          <w:divBdr>
            <w:top w:val="none" w:sz="0" w:space="0" w:color="auto"/>
            <w:left w:val="none" w:sz="0" w:space="0" w:color="auto"/>
            <w:bottom w:val="none" w:sz="0" w:space="0" w:color="auto"/>
            <w:right w:val="none" w:sz="0" w:space="0" w:color="auto"/>
          </w:divBdr>
          <w:divsChild>
            <w:div w:id="1585918590">
              <w:marLeft w:val="0"/>
              <w:marRight w:val="0"/>
              <w:marTop w:val="0"/>
              <w:marBottom w:val="0"/>
              <w:divBdr>
                <w:top w:val="none" w:sz="0" w:space="0" w:color="auto"/>
                <w:left w:val="none" w:sz="0" w:space="0" w:color="auto"/>
                <w:bottom w:val="none" w:sz="0" w:space="0" w:color="auto"/>
                <w:right w:val="none" w:sz="0" w:space="0" w:color="auto"/>
              </w:divBdr>
              <w:divsChild>
                <w:div w:id="732461133">
                  <w:marLeft w:val="0"/>
                  <w:marRight w:val="0"/>
                  <w:marTop w:val="0"/>
                  <w:marBottom w:val="0"/>
                  <w:divBdr>
                    <w:top w:val="none" w:sz="0" w:space="0" w:color="auto"/>
                    <w:left w:val="none" w:sz="0" w:space="0" w:color="auto"/>
                    <w:bottom w:val="none" w:sz="0" w:space="0" w:color="auto"/>
                    <w:right w:val="none" w:sz="0" w:space="0" w:color="auto"/>
                  </w:divBdr>
                  <w:divsChild>
                    <w:div w:id="1085687560">
                      <w:marLeft w:val="0"/>
                      <w:marRight w:val="0"/>
                      <w:marTop w:val="0"/>
                      <w:marBottom w:val="0"/>
                      <w:divBdr>
                        <w:top w:val="none" w:sz="0" w:space="0" w:color="auto"/>
                        <w:left w:val="none" w:sz="0" w:space="0" w:color="auto"/>
                        <w:bottom w:val="none" w:sz="0" w:space="0" w:color="auto"/>
                        <w:right w:val="none" w:sz="0" w:space="0" w:color="auto"/>
                      </w:divBdr>
                      <w:divsChild>
                        <w:div w:id="811168704">
                          <w:marLeft w:val="0"/>
                          <w:marRight w:val="0"/>
                          <w:marTop w:val="0"/>
                          <w:marBottom w:val="0"/>
                          <w:divBdr>
                            <w:top w:val="none" w:sz="0" w:space="0" w:color="auto"/>
                            <w:left w:val="none" w:sz="0" w:space="0" w:color="auto"/>
                            <w:bottom w:val="none" w:sz="0" w:space="0" w:color="auto"/>
                            <w:right w:val="none" w:sz="0" w:space="0" w:color="auto"/>
                          </w:divBdr>
                          <w:divsChild>
                            <w:div w:id="508957612">
                              <w:marLeft w:val="0"/>
                              <w:marRight w:val="0"/>
                              <w:marTop w:val="0"/>
                              <w:marBottom w:val="0"/>
                              <w:divBdr>
                                <w:top w:val="none" w:sz="0" w:space="0" w:color="auto"/>
                                <w:left w:val="none" w:sz="0" w:space="0" w:color="auto"/>
                                <w:bottom w:val="none" w:sz="0" w:space="0" w:color="auto"/>
                                <w:right w:val="none" w:sz="0" w:space="0" w:color="auto"/>
                              </w:divBdr>
                              <w:divsChild>
                                <w:div w:id="384180374">
                                  <w:marLeft w:val="0"/>
                                  <w:marRight w:val="0"/>
                                  <w:marTop w:val="0"/>
                                  <w:marBottom w:val="0"/>
                                  <w:divBdr>
                                    <w:top w:val="none" w:sz="0" w:space="0" w:color="auto"/>
                                    <w:left w:val="none" w:sz="0" w:space="0" w:color="auto"/>
                                    <w:bottom w:val="none" w:sz="0" w:space="0" w:color="auto"/>
                                    <w:right w:val="none" w:sz="0" w:space="0" w:color="auto"/>
                                  </w:divBdr>
                                  <w:divsChild>
                                    <w:div w:id="2003509244">
                                      <w:marLeft w:val="0"/>
                                      <w:marRight w:val="0"/>
                                      <w:marTop w:val="0"/>
                                      <w:marBottom w:val="0"/>
                                      <w:divBdr>
                                        <w:top w:val="none" w:sz="0" w:space="0" w:color="auto"/>
                                        <w:left w:val="none" w:sz="0" w:space="0" w:color="auto"/>
                                        <w:bottom w:val="none" w:sz="0" w:space="0" w:color="auto"/>
                                        <w:right w:val="none" w:sz="0" w:space="0" w:color="auto"/>
                                      </w:divBdr>
                                      <w:divsChild>
                                        <w:div w:id="995259169">
                                          <w:marLeft w:val="0"/>
                                          <w:marRight w:val="0"/>
                                          <w:marTop w:val="0"/>
                                          <w:marBottom w:val="0"/>
                                          <w:divBdr>
                                            <w:top w:val="none" w:sz="0" w:space="0" w:color="auto"/>
                                            <w:left w:val="none" w:sz="0" w:space="0" w:color="auto"/>
                                            <w:bottom w:val="none" w:sz="0" w:space="0" w:color="auto"/>
                                            <w:right w:val="none" w:sz="0" w:space="0" w:color="auto"/>
                                          </w:divBdr>
                                        </w:div>
                                        <w:div w:id="2133746860">
                                          <w:marLeft w:val="0"/>
                                          <w:marRight w:val="0"/>
                                          <w:marTop w:val="0"/>
                                          <w:marBottom w:val="0"/>
                                          <w:divBdr>
                                            <w:top w:val="none" w:sz="0" w:space="0" w:color="auto"/>
                                            <w:left w:val="none" w:sz="0" w:space="0" w:color="auto"/>
                                            <w:bottom w:val="none" w:sz="0" w:space="0" w:color="auto"/>
                                            <w:right w:val="none" w:sz="0" w:space="0" w:color="auto"/>
                                          </w:divBdr>
                                        </w:div>
                                        <w:div w:id="1590115475">
                                          <w:marLeft w:val="0"/>
                                          <w:marRight w:val="0"/>
                                          <w:marTop w:val="0"/>
                                          <w:marBottom w:val="0"/>
                                          <w:divBdr>
                                            <w:top w:val="none" w:sz="0" w:space="0" w:color="auto"/>
                                            <w:left w:val="none" w:sz="0" w:space="0" w:color="auto"/>
                                            <w:bottom w:val="none" w:sz="0" w:space="0" w:color="auto"/>
                                            <w:right w:val="none" w:sz="0" w:space="0" w:color="auto"/>
                                          </w:divBdr>
                                        </w:div>
                                        <w:div w:id="596669281">
                                          <w:marLeft w:val="0"/>
                                          <w:marRight w:val="0"/>
                                          <w:marTop w:val="0"/>
                                          <w:marBottom w:val="0"/>
                                          <w:divBdr>
                                            <w:top w:val="none" w:sz="0" w:space="0" w:color="auto"/>
                                            <w:left w:val="none" w:sz="0" w:space="0" w:color="auto"/>
                                            <w:bottom w:val="none" w:sz="0" w:space="0" w:color="auto"/>
                                            <w:right w:val="none" w:sz="0" w:space="0" w:color="auto"/>
                                          </w:divBdr>
                                        </w:div>
                                        <w:div w:id="217979125">
                                          <w:marLeft w:val="0"/>
                                          <w:marRight w:val="0"/>
                                          <w:marTop w:val="0"/>
                                          <w:marBottom w:val="0"/>
                                          <w:divBdr>
                                            <w:top w:val="none" w:sz="0" w:space="0" w:color="auto"/>
                                            <w:left w:val="none" w:sz="0" w:space="0" w:color="auto"/>
                                            <w:bottom w:val="none" w:sz="0" w:space="0" w:color="auto"/>
                                            <w:right w:val="none" w:sz="0" w:space="0" w:color="auto"/>
                                          </w:divBdr>
                                        </w:div>
                                        <w:div w:id="1842623032">
                                          <w:marLeft w:val="0"/>
                                          <w:marRight w:val="0"/>
                                          <w:marTop w:val="0"/>
                                          <w:marBottom w:val="0"/>
                                          <w:divBdr>
                                            <w:top w:val="none" w:sz="0" w:space="0" w:color="auto"/>
                                            <w:left w:val="none" w:sz="0" w:space="0" w:color="auto"/>
                                            <w:bottom w:val="none" w:sz="0" w:space="0" w:color="auto"/>
                                            <w:right w:val="none" w:sz="0" w:space="0" w:color="auto"/>
                                          </w:divBdr>
                                        </w:div>
                                        <w:div w:id="346105415">
                                          <w:marLeft w:val="0"/>
                                          <w:marRight w:val="0"/>
                                          <w:marTop w:val="0"/>
                                          <w:marBottom w:val="0"/>
                                          <w:divBdr>
                                            <w:top w:val="none" w:sz="0" w:space="0" w:color="auto"/>
                                            <w:left w:val="none" w:sz="0" w:space="0" w:color="auto"/>
                                            <w:bottom w:val="none" w:sz="0" w:space="0" w:color="auto"/>
                                            <w:right w:val="none" w:sz="0" w:space="0" w:color="auto"/>
                                          </w:divBdr>
                                        </w:div>
                                        <w:div w:id="383456382">
                                          <w:marLeft w:val="0"/>
                                          <w:marRight w:val="0"/>
                                          <w:marTop w:val="0"/>
                                          <w:marBottom w:val="0"/>
                                          <w:divBdr>
                                            <w:top w:val="none" w:sz="0" w:space="0" w:color="auto"/>
                                            <w:left w:val="none" w:sz="0" w:space="0" w:color="auto"/>
                                            <w:bottom w:val="none" w:sz="0" w:space="0" w:color="auto"/>
                                            <w:right w:val="none" w:sz="0" w:space="0" w:color="auto"/>
                                          </w:divBdr>
                                        </w:div>
                                        <w:div w:id="928276013">
                                          <w:marLeft w:val="0"/>
                                          <w:marRight w:val="0"/>
                                          <w:marTop w:val="0"/>
                                          <w:marBottom w:val="0"/>
                                          <w:divBdr>
                                            <w:top w:val="none" w:sz="0" w:space="0" w:color="auto"/>
                                            <w:left w:val="none" w:sz="0" w:space="0" w:color="auto"/>
                                            <w:bottom w:val="none" w:sz="0" w:space="0" w:color="auto"/>
                                            <w:right w:val="none" w:sz="0" w:space="0" w:color="auto"/>
                                          </w:divBdr>
                                        </w:div>
                                        <w:div w:id="1992900057">
                                          <w:marLeft w:val="0"/>
                                          <w:marRight w:val="0"/>
                                          <w:marTop w:val="0"/>
                                          <w:marBottom w:val="0"/>
                                          <w:divBdr>
                                            <w:top w:val="none" w:sz="0" w:space="0" w:color="auto"/>
                                            <w:left w:val="none" w:sz="0" w:space="0" w:color="auto"/>
                                            <w:bottom w:val="none" w:sz="0" w:space="0" w:color="auto"/>
                                            <w:right w:val="none" w:sz="0" w:space="0" w:color="auto"/>
                                          </w:divBdr>
                                        </w:div>
                                        <w:div w:id="1211696155">
                                          <w:marLeft w:val="0"/>
                                          <w:marRight w:val="0"/>
                                          <w:marTop w:val="0"/>
                                          <w:marBottom w:val="0"/>
                                          <w:divBdr>
                                            <w:top w:val="none" w:sz="0" w:space="0" w:color="auto"/>
                                            <w:left w:val="none" w:sz="0" w:space="0" w:color="auto"/>
                                            <w:bottom w:val="none" w:sz="0" w:space="0" w:color="auto"/>
                                            <w:right w:val="none" w:sz="0" w:space="0" w:color="auto"/>
                                          </w:divBdr>
                                        </w:div>
                                        <w:div w:id="361130951">
                                          <w:marLeft w:val="0"/>
                                          <w:marRight w:val="0"/>
                                          <w:marTop w:val="0"/>
                                          <w:marBottom w:val="0"/>
                                          <w:divBdr>
                                            <w:top w:val="none" w:sz="0" w:space="0" w:color="auto"/>
                                            <w:left w:val="none" w:sz="0" w:space="0" w:color="auto"/>
                                            <w:bottom w:val="none" w:sz="0" w:space="0" w:color="auto"/>
                                            <w:right w:val="none" w:sz="0" w:space="0" w:color="auto"/>
                                          </w:divBdr>
                                        </w:div>
                                        <w:div w:id="1187870969">
                                          <w:marLeft w:val="0"/>
                                          <w:marRight w:val="0"/>
                                          <w:marTop w:val="0"/>
                                          <w:marBottom w:val="0"/>
                                          <w:divBdr>
                                            <w:top w:val="none" w:sz="0" w:space="0" w:color="auto"/>
                                            <w:left w:val="none" w:sz="0" w:space="0" w:color="auto"/>
                                            <w:bottom w:val="none" w:sz="0" w:space="0" w:color="auto"/>
                                            <w:right w:val="none" w:sz="0" w:space="0" w:color="auto"/>
                                          </w:divBdr>
                                        </w:div>
                                        <w:div w:id="57740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5255545">
      <w:bodyDiv w:val="1"/>
      <w:marLeft w:val="0"/>
      <w:marRight w:val="0"/>
      <w:marTop w:val="0"/>
      <w:marBottom w:val="0"/>
      <w:divBdr>
        <w:top w:val="none" w:sz="0" w:space="0" w:color="auto"/>
        <w:left w:val="none" w:sz="0" w:space="0" w:color="auto"/>
        <w:bottom w:val="none" w:sz="0" w:space="0" w:color="auto"/>
        <w:right w:val="none" w:sz="0" w:space="0" w:color="auto"/>
      </w:divBdr>
      <w:divsChild>
        <w:div w:id="1592811407">
          <w:marLeft w:val="0"/>
          <w:marRight w:val="0"/>
          <w:marTop w:val="0"/>
          <w:marBottom w:val="0"/>
          <w:divBdr>
            <w:top w:val="none" w:sz="0" w:space="0" w:color="auto"/>
            <w:left w:val="none" w:sz="0" w:space="0" w:color="auto"/>
            <w:bottom w:val="none" w:sz="0" w:space="0" w:color="auto"/>
            <w:right w:val="none" w:sz="0" w:space="0" w:color="auto"/>
          </w:divBdr>
          <w:divsChild>
            <w:div w:id="904533459">
              <w:marLeft w:val="0"/>
              <w:marRight w:val="0"/>
              <w:marTop w:val="0"/>
              <w:marBottom w:val="0"/>
              <w:divBdr>
                <w:top w:val="none" w:sz="0" w:space="0" w:color="auto"/>
                <w:left w:val="none" w:sz="0" w:space="0" w:color="auto"/>
                <w:bottom w:val="none" w:sz="0" w:space="0" w:color="auto"/>
                <w:right w:val="none" w:sz="0" w:space="0" w:color="auto"/>
              </w:divBdr>
              <w:divsChild>
                <w:div w:id="598147917">
                  <w:marLeft w:val="0"/>
                  <w:marRight w:val="0"/>
                  <w:marTop w:val="0"/>
                  <w:marBottom w:val="0"/>
                  <w:divBdr>
                    <w:top w:val="none" w:sz="0" w:space="0" w:color="auto"/>
                    <w:left w:val="none" w:sz="0" w:space="0" w:color="auto"/>
                    <w:bottom w:val="none" w:sz="0" w:space="0" w:color="auto"/>
                    <w:right w:val="none" w:sz="0" w:space="0" w:color="auto"/>
                  </w:divBdr>
                  <w:divsChild>
                    <w:div w:id="1083185475">
                      <w:marLeft w:val="0"/>
                      <w:marRight w:val="0"/>
                      <w:marTop w:val="0"/>
                      <w:marBottom w:val="0"/>
                      <w:divBdr>
                        <w:top w:val="none" w:sz="0" w:space="0" w:color="auto"/>
                        <w:left w:val="none" w:sz="0" w:space="0" w:color="auto"/>
                        <w:bottom w:val="none" w:sz="0" w:space="0" w:color="auto"/>
                        <w:right w:val="none" w:sz="0" w:space="0" w:color="auto"/>
                      </w:divBdr>
                      <w:divsChild>
                        <w:div w:id="1192690760">
                          <w:marLeft w:val="0"/>
                          <w:marRight w:val="0"/>
                          <w:marTop w:val="0"/>
                          <w:marBottom w:val="0"/>
                          <w:divBdr>
                            <w:top w:val="none" w:sz="0" w:space="0" w:color="auto"/>
                            <w:left w:val="none" w:sz="0" w:space="0" w:color="auto"/>
                            <w:bottom w:val="none" w:sz="0" w:space="0" w:color="auto"/>
                            <w:right w:val="none" w:sz="0" w:space="0" w:color="auto"/>
                          </w:divBdr>
                          <w:divsChild>
                            <w:div w:id="1104688751">
                              <w:marLeft w:val="0"/>
                              <w:marRight w:val="0"/>
                              <w:marTop w:val="0"/>
                              <w:marBottom w:val="0"/>
                              <w:divBdr>
                                <w:top w:val="none" w:sz="0" w:space="0" w:color="auto"/>
                                <w:left w:val="none" w:sz="0" w:space="0" w:color="auto"/>
                                <w:bottom w:val="none" w:sz="0" w:space="0" w:color="auto"/>
                                <w:right w:val="none" w:sz="0" w:space="0" w:color="auto"/>
                              </w:divBdr>
                              <w:divsChild>
                                <w:div w:id="397048735">
                                  <w:marLeft w:val="0"/>
                                  <w:marRight w:val="0"/>
                                  <w:marTop w:val="0"/>
                                  <w:marBottom w:val="0"/>
                                  <w:divBdr>
                                    <w:top w:val="none" w:sz="0" w:space="0" w:color="auto"/>
                                    <w:left w:val="none" w:sz="0" w:space="0" w:color="auto"/>
                                    <w:bottom w:val="none" w:sz="0" w:space="0" w:color="auto"/>
                                    <w:right w:val="none" w:sz="0" w:space="0" w:color="auto"/>
                                  </w:divBdr>
                                  <w:divsChild>
                                    <w:div w:id="968704782">
                                      <w:marLeft w:val="0"/>
                                      <w:marRight w:val="0"/>
                                      <w:marTop w:val="0"/>
                                      <w:marBottom w:val="0"/>
                                      <w:divBdr>
                                        <w:top w:val="none" w:sz="0" w:space="0" w:color="auto"/>
                                        <w:left w:val="none" w:sz="0" w:space="0" w:color="auto"/>
                                        <w:bottom w:val="none" w:sz="0" w:space="0" w:color="auto"/>
                                        <w:right w:val="none" w:sz="0" w:space="0" w:color="auto"/>
                                      </w:divBdr>
                                      <w:divsChild>
                                        <w:div w:id="552619177">
                                          <w:marLeft w:val="0"/>
                                          <w:marRight w:val="0"/>
                                          <w:marTop w:val="0"/>
                                          <w:marBottom w:val="0"/>
                                          <w:divBdr>
                                            <w:top w:val="none" w:sz="0" w:space="0" w:color="auto"/>
                                            <w:left w:val="none" w:sz="0" w:space="0" w:color="auto"/>
                                            <w:bottom w:val="none" w:sz="0" w:space="0" w:color="auto"/>
                                            <w:right w:val="none" w:sz="0" w:space="0" w:color="auto"/>
                                          </w:divBdr>
                                        </w:div>
                                        <w:div w:id="114289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6527649">
      <w:bodyDiv w:val="1"/>
      <w:marLeft w:val="0"/>
      <w:marRight w:val="0"/>
      <w:marTop w:val="0"/>
      <w:marBottom w:val="0"/>
      <w:divBdr>
        <w:top w:val="none" w:sz="0" w:space="0" w:color="auto"/>
        <w:left w:val="none" w:sz="0" w:space="0" w:color="auto"/>
        <w:bottom w:val="none" w:sz="0" w:space="0" w:color="auto"/>
        <w:right w:val="none" w:sz="0" w:space="0" w:color="auto"/>
      </w:divBdr>
      <w:divsChild>
        <w:div w:id="100296371">
          <w:marLeft w:val="0"/>
          <w:marRight w:val="0"/>
          <w:marTop w:val="0"/>
          <w:marBottom w:val="0"/>
          <w:divBdr>
            <w:top w:val="none" w:sz="0" w:space="0" w:color="auto"/>
            <w:left w:val="none" w:sz="0" w:space="0" w:color="auto"/>
            <w:bottom w:val="none" w:sz="0" w:space="0" w:color="auto"/>
            <w:right w:val="none" w:sz="0" w:space="0" w:color="auto"/>
          </w:divBdr>
          <w:divsChild>
            <w:div w:id="530992767">
              <w:marLeft w:val="0"/>
              <w:marRight w:val="0"/>
              <w:marTop w:val="0"/>
              <w:marBottom w:val="0"/>
              <w:divBdr>
                <w:top w:val="none" w:sz="0" w:space="0" w:color="auto"/>
                <w:left w:val="none" w:sz="0" w:space="0" w:color="auto"/>
                <w:bottom w:val="none" w:sz="0" w:space="0" w:color="auto"/>
                <w:right w:val="none" w:sz="0" w:space="0" w:color="auto"/>
              </w:divBdr>
              <w:divsChild>
                <w:div w:id="1979798695">
                  <w:marLeft w:val="0"/>
                  <w:marRight w:val="0"/>
                  <w:marTop w:val="0"/>
                  <w:marBottom w:val="0"/>
                  <w:divBdr>
                    <w:top w:val="none" w:sz="0" w:space="0" w:color="auto"/>
                    <w:left w:val="none" w:sz="0" w:space="0" w:color="auto"/>
                    <w:bottom w:val="none" w:sz="0" w:space="0" w:color="auto"/>
                    <w:right w:val="none" w:sz="0" w:space="0" w:color="auto"/>
                  </w:divBdr>
                  <w:divsChild>
                    <w:div w:id="1267928672">
                      <w:marLeft w:val="0"/>
                      <w:marRight w:val="0"/>
                      <w:marTop w:val="0"/>
                      <w:marBottom w:val="0"/>
                      <w:divBdr>
                        <w:top w:val="none" w:sz="0" w:space="0" w:color="auto"/>
                        <w:left w:val="none" w:sz="0" w:space="0" w:color="auto"/>
                        <w:bottom w:val="none" w:sz="0" w:space="0" w:color="auto"/>
                        <w:right w:val="none" w:sz="0" w:space="0" w:color="auto"/>
                      </w:divBdr>
                      <w:divsChild>
                        <w:div w:id="1825005123">
                          <w:marLeft w:val="0"/>
                          <w:marRight w:val="0"/>
                          <w:marTop w:val="0"/>
                          <w:marBottom w:val="0"/>
                          <w:divBdr>
                            <w:top w:val="none" w:sz="0" w:space="0" w:color="auto"/>
                            <w:left w:val="none" w:sz="0" w:space="0" w:color="auto"/>
                            <w:bottom w:val="none" w:sz="0" w:space="0" w:color="auto"/>
                            <w:right w:val="none" w:sz="0" w:space="0" w:color="auto"/>
                          </w:divBdr>
                          <w:divsChild>
                            <w:div w:id="1535384477">
                              <w:marLeft w:val="0"/>
                              <w:marRight w:val="0"/>
                              <w:marTop w:val="0"/>
                              <w:marBottom w:val="0"/>
                              <w:divBdr>
                                <w:top w:val="none" w:sz="0" w:space="0" w:color="auto"/>
                                <w:left w:val="none" w:sz="0" w:space="0" w:color="auto"/>
                                <w:bottom w:val="none" w:sz="0" w:space="0" w:color="auto"/>
                                <w:right w:val="none" w:sz="0" w:space="0" w:color="auto"/>
                              </w:divBdr>
                              <w:divsChild>
                                <w:div w:id="2018851373">
                                  <w:marLeft w:val="0"/>
                                  <w:marRight w:val="0"/>
                                  <w:marTop w:val="0"/>
                                  <w:marBottom w:val="0"/>
                                  <w:divBdr>
                                    <w:top w:val="none" w:sz="0" w:space="0" w:color="auto"/>
                                    <w:left w:val="none" w:sz="0" w:space="0" w:color="auto"/>
                                    <w:bottom w:val="none" w:sz="0" w:space="0" w:color="auto"/>
                                    <w:right w:val="none" w:sz="0" w:space="0" w:color="auto"/>
                                  </w:divBdr>
                                  <w:divsChild>
                                    <w:div w:id="30470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7536105">
      <w:bodyDiv w:val="1"/>
      <w:marLeft w:val="0"/>
      <w:marRight w:val="0"/>
      <w:marTop w:val="0"/>
      <w:marBottom w:val="0"/>
      <w:divBdr>
        <w:top w:val="none" w:sz="0" w:space="0" w:color="auto"/>
        <w:left w:val="none" w:sz="0" w:space="0" w:color="auto"/>
        <w:bottom w:val="none" w:sz="0" w:space="0" w:color="auto"/>
        <w:right w:val="none" w:sz="0" w:space="0" w:color="auto"/>
      </w:divBdr>
      <w:divsChild>
        <w:div w:id="376468071">
          <w:marLeft w:val="0"/>
          <w:marRight w:val="0"/>
          <w:marTop w:val="0"/>
          <w:marBottom w:val="0"/>
          <w:divBdr>
            <w:top w:val="none" w:sz="0" w:space="0" w:color="auto"/>
            <w:left w:val="none" w:sz="0" w:space="0" w:color="auto"/>
            <w:bottom w:val="none" w:sz="0" w:space="0" w:color="auto"/>
            <w:right w:val="none" w:sz="0" w:space="0" w:color="auto"/>
          </w:divBdr>
          <w:divsChild>
            <w:div w:id="599140602">
              <w:marLeft w:val="0"/>
              <w:marRight w:val="0"/>
              <w:marTop w:val="0"/>
              <w:marBottom w:val="0"/>
              <w:divBdr>
                <w:top w:val="none" w:sz="0" w:space="0" w:color="auto"/>
                <w:left w:val="none" w:sz="0" w:space="0" w:color="auto"/>
                <w:bottom w:val="none" w:sz="0" w:space="0" w:color="auto"/>
                <w:right w:val="none" w:sz="0" w:space="0" w:color="auto"/>
              </w:divBdr>
              <w:divsChild>
                <w:div w:id="1558929055">
                  <w:marLeft w:val="0"/>
                  <w:marRight w:val="0"/>
                  <w:marTop w:val="0"/>
                  <w:marBottom w:val="0"/>
                  <w:divBdr>
                    <w:top w:val="none" w:sz="0" w:space="0" w:color="auto"/>
                    <w:left w:val="none" w:sz="0" w:space="0" w:color="auto"/>
                    <w:bottom w:val="none" w:sz="0" w:space="0" w:color="auto"/>
                    <w:right w:val="none" w:sz="0" w:space="0" w:color="auto"/>
                  </w:divBdr>
                  <w:divsChild>
                    <w:div w:id="2105413098">
                      <w:marLeft w:val="0"/>
                      <w:marRight w:val="0"/>
                      <w:marTop w:val="0"/>
                      <w:marBottom w:val="0"/>
                      <w:divBdr>
                        <w:top w:val="none" w:sz="0" w:space="0" w:color="auto"/>
                        <w:left w:val="none" w:sz="0" w:space="0" w:color="auto"/>
                        <w:bottom w:val="none" w:sz="0" w:space="0" w:color="auto"/>
                        <w:right w:val="none" w:sz="0" w:space="0" w:color="auto"/>
                      </w:divBdr>
                      <w:divsChild>
                        <w:div w:id="228000905">
                          <w:marLeft w:val="0"/>
                          <w:marRight w:val="0"/>
                          <w:marTop w:val="0"/>
                          <w:marBottom w:val="0"/>
                          <w:divBdr>
                            <w:top w:val="none" w:sz="0" w:space="0" w:color="auto"/>
                            <w:left w:val="none" w:sz="0" w:space="0" w:color="auto"/>
                            <w:bottom w:val="none" w:sz="0" w:space="0" w:color="auto"/>
                            <w:right w:val="none" w:sz="0" w:space="0" w:color="auto"/>
                          </w:divBdr>
                          <w:divsChild>
                            <w:div w:id="894505695">
                              <w:marLeft w:val="0"/>
                              <w:marRight w:val="0"/>
                              <w:marTop w:val="0"/>
                              <w:marBottom w:val="0"/>
                              <w:divBdr>
                                <w:top w:val="none" w:sz="0" w:space="0" w:color="auto"/>
                                <w:left w:val="none" w:sz="0" w:space="0" w:color="auto"/>
                                <w:bottom w:val="none" w:sz="0" w:space="0" w:color="auto"/>
                                <w:right w:val="none" w:sz="0" w:space="0" w:color="auto"/>
                              </w:divBdr>
                              <w:divsChild>
                                <w:div w:id="1123961045">
                                  <w:marLeft w:val="0"/>
                                  <w:marRight w:val="0"/>
                                  <w:marTop w:val="0"/>
                                  <w:marBottom w:val="0"/>
                                  <w:divBdr>
                                    <w:top w:val="none" w:sz="0" w:space="0" w:color="auto"/>
                                    <w:left w:val="none" w:sz="0" w:space="0" w:color="auto"/>
                                    <w:bottom w:val="none" w:sz="0" w:space="0" w:color="auto"/>
                                    <w:right w:val="none" w:sz="0" w:space="0" w:color="auto"/>
                                  </w:divBdr>
                                  <w:divsChild>
                                    <w:div w:id="71142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8848802">
      <w:bodyDiv w:val="1"/>
      <w:marLeft w:val="0"/>
      <w:marRight w:val="0"/>
      <w:marTop w:val="0"/>
      <w:marBottom w:val="0"/>
      <w:divBdr>
        <w:top w:val="none" w:sz="0" w:space="0" w:color="auto"/>
        <w:left w:val="none" w:sz="0" w:space="0" w:color="auto"/>
        <w:bottom w:val="none" w:sz="0" w:space="0" w:color="auto"/>
        <w:right w:val="none" w:sz="0" w:space="0" w:color="auto"/>
      </w:divBdr>
    </w:div>
    <w:div w:id="334647972">
      <w:bodyDiv w:val="1"/>
      <w:marLeft w:val="0"/>
      <w:marRight w:val="0"/>
      <w:marTop w:val="0"/>
      <w:marBottom w:val="0"/>
      <w:divBdr>
        <w:top w:val="none" w:sz="0" w:space="0" w:color="auto"/>
        <w:left w:val="none" w:sz="0" w:space="0" w:color="auto"/>
        <w:bottom w:val="none" w:sz="0" w:space="0" w:color="auto"/>
        <w:right w:val="none" w:sz="0" w:space="0" w:color="auto"/>
      </w:divBdr>
      <w:divsChild>
        <w:div w:id="1216939412">
          <w:marLeft w:val="0"/>
          <w:marRight w:val="0"/>
          <w:marTop w:val="0"/>
          <w:marBottom w:val="0"/>
          <w:divBdr>
            <w:top w:val="none" w:sz="0" w:space="0" w:color="auto"/>
            <w:left w:val="none" w:sz="0" w:space="0" w:color="auto"/>
            <w:bottom w:val="none" w:sz="0" w:space="0" w:color="auto"/>
            <w:right w:val="none" w:sz="0" w:space="0" w:color="auto"/>
          </w:divBdr>
          <w:divsChild>
            <w:div w:id="446698222">
              <w:marLeft w:val="0"/>
              <w:marRight w:val="0"/>
              <w:marTop w:val="0"/>
              <w:marBottom w:val="0"/>
              <w:divBdr>
                <w:top w:val="none" w:sz="0" w:space="0" w:color="auto"/>
                <w:left w:val="none" w:sz="0" w:space="0" w:color="auto"/>
                <w:bottom w:val="none" w:sz="0" w:space="0" w:color="auto"/>
                <w:right w:val="none" w:sz="0" w:space="0" w:color="auto"/>
              </w:divBdr>
              <w:divsChild>
                <w:div w:id="353001920">
                  <w:marLeft w:val="0"/>
                  <w:marRight w:val="0"/>
                  <w:marTop w:val="0"/>
                  <w:marBottom w:val="0"/>
                  <w:divBdr>
                    <w:top w:val="none" w:sz="0" w:space="0" w:color="auto"/>
                    <w:left w:val="none" w:sz="0" w:space="0" w:color="auto"/>
                    <w:bottom w:val="none" w:sz="0" w:space="0" w:color="auto"/>
                    <w:right w:val="none" w:sz="0" w:space="0" w:color="auto"/>
                  </w:divBdr>
                  <w:divsChild>
                    <w:div w:id="1208175655">
                      <w:marLeft w:val="0"/>
                      <w:marRight w:val="0"/>
                      <w:marTop w:val="0"/>
                      <w:marBottom w:val="0"/>
                      <w:divBdr>
                        <w:top w:val="none" w:sz="0" w:space="0" w:color="auto"/>
                        <w:left w:val="none" w:sz="0" w:space="0" w:color="auto"/>
                        <w:bottom w:val="none" w:sz="0" w:space="0" w:color="auto"/>
                        <w:right w:val="none" w:sz="0" w:space="0" w:color="auto"/>
                      </w:divBdr>
                      <w:divsChild>
                        <w:div w:id="336541715">
                          <w:marLeft w:val="0"/>
                          <w:marRight w:val="0"/>
                          <w:marTop w:val="0"/>
                          <w:marBottom w:val="0"/>
                          <w:divBdr>
                            <w:top w:val="none" w:sz="0" w:space="0" w:color="auto"/>
                            <w:left w:val="none" w:sz="0" w:space="0" w:color="auto"/>
                            <w:bottom w:val="none" w:sz="0" w:space="0" w:color="auto"/>
                            <w:right w:val="none" w:sz="0" w:space="0" w:color="auto"/>
                          </w:divBdr>
                          <w:divsChild>
                            <w:div w:id="1504928662">
                              <w:marLeft w:val="0"/>
                              <w:marRight w:val="0"/>
                              <w:marTop w:val="0"/>
                              <w:marBottom w:val="0"/>
                              <w:divBdr>
                                <w:top w:val="none" w:sz="0" w:space="0" w:color="auto"/>
                                <w:left w:val="none" w:sz="0" w:space="0" w:color="auto"/>
                                <w:bottom w:val="none" w:sz="0" w:space="0" w:color="auto"/>
                                <w:right w:val="none" w:sz="0" w:space="0" w:color="auto"/>
                              </w:divBdr>
                              <w:divsChild>
                                <w:div w:id="234095592">
                                  <w:marLeft w:val="0"/>
                                  <w:marRight w:val="0"/>
                                  <w:marTop w:val="0"/>
                                  <w:marBottom w:val="0"/>
                                  <w:divBdr>
                                    <w:top w:val="none" w:sz="0" w:space="0" w:color="auto"/>
                                    <w:left w:val="none" w:sz="0" w:space="0" w:color="auto"/>
                                    <w:bottom w:val="none" w:sz="0" w:space="0" w:color="auto"/>
                                    <w:right w:val="none" w:sz="0" w:space="0" w:color="auto"/>
                                  </w:divBdr>
                                  <w:divsChild>
                                    <w:div w:id="89759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4764799">
      <w:bodyDiv w:val="1"/>
      <w:marLeft w:val="0"/>
      <w:marRight w:val="0"/>
      <w:marTop w:val="0"/>
      <w:marBottom w:val="0"/>
      <w:divBdr>
        <w:top w:val="none" w:sz="0" w:space="0" w:color="auto"/>
        <w:left w:val="none" w:sz="0" w:space="0" w:color="auto"/>
        <w:bottom w:val="none" w:sz="0" w:space="0" w:color="auto"/>
        <w:right w:val="none" w:sz="0" w:space="0" w:color="auto"/>
      </w:divBdr>
      <w:divsChild>
        <w:div w:id="435516892">
          <w:marLeft w:val="0"/>
          <w:marRight w:val="0"/>
          <w:marTop w:val="0"/>
          <w:marBottom w:val="0"/>
          <w:divBdr>
            <w:top w:val="none" w:sz="0" w:space="0" w:color="auto"/>
            <w:left w:val="none" w:sz="0" w:space="0" w:color="auto"/>
            <w:bottom w:val="none" w:sz="0" w:space="0" w:color="auto"/>
            <w:right w:val="none" w:sz="0" w:space="0" w:color="auto"/>
          </w:divBdr>
          <w:divsChild>
            <w:div w:id="863590834">
              <w:marLeft w:val="0"/>
              <w:marRight w:val="0"/>
              <w:marTop w:val="0"/>
              <w:marBottom w:val="0"/>
              <w:divBdr>
                <w:top w:val="none" w:sz="0" w:space="0" w:color="auto"/>
                <w:left w:val="none" w:sz="0" w:space="0" w:color="auto"/>
                <w:bottom w:val="none" w:sz="0" w:space="0" w:color="auto"/>
                <w:right w:val="none" w:sz="0" w:space="0" w:color="auto"/>
              </w:divBdr>
              <w:divsChild>
                <w:div w:id="682627972">
                  <w:marLeft w:val="0"/>
                  <w:marRight w:val="0"/>
                  <w:marTop w:val="0"/>
                  <w:marBottom w:val="0"/>
                  <w:divBdr>
                    <w:top w:val="none" w:sz="0" w:space="0" w:color="auto"/>
                    <w:left w:val="none" w:sz="0" w:space="0" w:color="auto"/>
                    <w:bottom w:val="none" w:sz="0" w:space="0" w:color="auto"/>
                    <w:right w:val="none" w:sz="0" w:space="0" w:color="auto"/>
                  </w:divBdr>
                  <w:divsChild>
                    <w:div w:id="1807433523">
                      <w:marLeft w:val="0"/>
                      <w:marRight w:val="0"/>
                      <w:marTop w:val="0"/>
                      <w:marBottom w:val="0"/>
                      <w:divBdr>
                        <w:top w:val="none" w:sz="0" w:space="0" w:color="auto"/>
                        <w:left w:val="none" w:sz="0" w:space="0" w:color="auto"/>
                        <w:bottom w:val="none" w:sz="0" w:space="0" w:color="auto"/>
                        <w:right w:val="none" w:sz="0" w:space="0" w:color="auto"/>
                      </w:divBdr>
                      <w:divsChild>
                        <w:div w:id="1014308338">
                          <w:marLeft w:val="0"/>
                          <w:marRight w:val="0"/>
                          <w:marTop w:val="0"/>
                          <w:marBottom w:val="0"/>
                          <w:divBdr>
                            <w:top w:val="none" w:sz="0" w:space="0" w:color="auto"/>
                            <w:left w:val="none" w:sz="0" w:space="0" w:color="auto"/>
                            <w:bottom w:val="none" w:sz="0" w:space="0" w:color="auto"/>
                            <w:right w:val="none" w:sz="0" w:space="0" w:color="auto"/>
                          </w:divBdr>
                          <w:divsChild>
                            <w:div w:id="1797872715">
                              <w:marLeft w:val="0"/>
                              <w:marRight w:val="0"/>
                              <w:marTop w:val="0"/>
                              <w:marBottom w:val="0"/>
                              <w:divBdr>
                                <w:top w:val="none" w:sz="0" w:space="0" w:color="auto"/>
                                <w:left w:val="none" w:sz="0" w:space="0" w:color="auto"/>
                                <w:bottom w:val="none" w:sz="0" w:space="0" w:color="auto"/>
                                <w:right w:val="none" w:sz="0" w:space="0" w:color="auto"/>
                              </w:divBdr>
                              <w:divsChild>
                                <w:div w:id="989361617">
                                  <w:marLeft w:val="0"/>
                                  <w:marRight w:val="0"/>
                                  <w:marTop w:val="0"/>
                                  <w:marBottom w:val="0"/>
                                  <w:divBdr>
                                    <w:top w:val="none" w:sz="0" w:space="0" w:color="auto"/>
                                    <w:left w:val="none" w:sz="0" w:space="0" w:color="auto"/>
                                    <w:bottom w:val="none" w:sz="0" w:space="0" w:color="auto"/>
                                    <w:right w:val="none" w:sz="0" w:space="0" w:color="auto"/>
                                  </w:divBdr>
                                  <w:divsChild>
                                    <w:div w:id="4182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9666700">
      <w:bodyDiv w:val="1"/>
      <w:marLeft w:val="0"/>
      <w:marRight w:val="0"/>
      <w:marTop w:val="0"/>
      <w:marBottom w:val="0"/>
      <w:divBdr>
        <w:top w:val="none" w:sz="0" w:space="0" w:color="auto"/>
        <w:left w:val="none" w:sz="0" w:space="0" w:color="auto"/>
        <w:bottom w:val="none" w:sz="0" w:space="0" w:color="auto"/>
        <w:right w:val="none" w:sz="0" w:space="0" w:color="auto"/>
      </w:divBdr>
      <w:divsChild>
        <w:div w:id="2070613751">
          <w:marLeft w:val="0"/>
          <w:marRight w:val="0"/>
          <w:marTop w:val="0"/>
          <w:marBottom w:val="0"/>
          <w:divBdr>
            <w:top w:val="none" w:sz="0" w:space="0" w:color="auto"/>
            <w:left w:val="none" w:sz="0" w:space="0" w:color="auto"/>
            <w:bottom w:val="none" w:sz="0" w:space="0" w:color="auto"/>
            <w:right w:val="none" w:sz="0" w:space="0" w:color="auto"/>
          </w:divBdr>
          <w:divsChild>
            <w:div w:id="1499882021">
              <w:marLeft w:val="0"/>
              <w:marRight w:val="0"/>
              <w:marTop w:val="0"/>
              <w:marBottom w:val="0"/>
              <w:divBdr>
                <w:top w:val="none" w:sz="0" w:space="0" w:color="auto"/>
                <w:left w:val="none" w:sz="0" w:space="0" w:color="auto"/>
                <w:bottom w:val="none" w:sz="0" w:space="0" w:color="auto"/>
                <w:right w:val="none" w:sz="0" w:space="0" w:color="auto"/>
              </w:divBdr>
              <w:divsChild>
                <w:div w:id="1519153769">
                  <w:marLeft w:val="0"/>
                  <w:marRight w:val="0"/>
                  <w:marTop w:val="0"/>
                  <w:marBottom w:val="0"/>
                  <w:divBdr>
                    <w:top w:val="none" w:sz="0" w:space="0" w:color="auto"/>
                    <w:left w:val="none" w:sz="0" w:space="0" w:color="auto"/>
                    <w:bottom w:val="none" w:sz="0" w:space="0" w:color="auto"/>
                    <w:right w:val="none" w:sz="0" w:space="0" w:color="auto"/>
                  </w:divBdr>
                  <w:divsChild>
                    <w:div w:id="1879857137">
                      <w:marLeft w:val="0"/>
                      <w:marRight w:val="0"/>
                      <w:marTop w:val="0"/>
                      <w:marBottom w:val="0"/>
                      <w:divBdr>
                        <w:top w:val="none" w:sz="0" w:space="0" w:color="auto"/>
                        <w:left w:val="none" w:sz="0" w:space="0" w:color="auto"/>
                        <w:bottom w:val="none" w:sz="0" w:space="0" w:color="auto"/>
                        <w:right w:val="none" w:sz="0" w:space="0" w:color="auto"/>
                      </w:divBdr>
                      <w:divsChild>
                        <w:div w:id="1323465633">
                          <w:marLeft w:val="0"/>
                          <w:marRight w:val="0"/>
                          <w:marTop w:val="0"/>
                          <w:marBottom w:val="0"/>
                          <w:divBdr>
                            <w:top w:val="none" w:sz="0" w:space="0" w:color="auto"/>
                            <w:left w:val="none" w:sz="0" w:space="0" w:color="auto"/>
                            <w:bottom w:val="none" w:sz="0" w:space="0" w:color="auto"/>
                            <w:right w:val="none" w:sz="0" w:space="0" w:color="auto"/>
                          </w:divBdr>
                          <w:divsChild>
                            <w:div w:id="1534032453">
                              <w:marLeft w:val="0"/>
                              <w:marRight w:val="0"/>
                              <w:marTop w:val="0"/>
                              <w:marBottom w:val="0"/>
                              <w:divBdr>
                                <w:top w:val="none" w:sz="0" w:space="0" w:color="auto"/>
                                <w:left w:val="none" w:sz="0" w:space="0" w:color="auto"/>
                                <w:bottom w:val="none" w:sz="0" w:space="0" w:color="auto"/>
                                <w:right w:val="none" w:sz="0" w:space="0" w:color="auto"/>
                              </w:divBdr>
                              <w:divsChild>
                                <w:div w:id="63724119">
                                  <w:marLeft w:val="0"/>
                                  <w:marRight w:val="0"/>
                                  <w:marTop w:val="0"/>
                                  <w:marBottom w:val="0"/>
                                  <w:divBdr>
                                    <w:top w:val="none" w:sz="0" w:space="0" w:color="auto"/>
                                    <w:left w:val="none" w:sz="0" w:space="0" w:color="auto"/>
                                    <w:bottom w:val="none" w:sz="0" w:space="0" w:color="auto"/>
                                    <w:right w:val="none" w:sz="0" w:space="0" w:color="auto"/>
                                  </w:divBdr>
                                  <w:divsChild>
                                    <w:div w:id="560601473">
                                      <w:marLeft w:val="0"/>
                                      <w:marRight w:val="0"/>
                                      <w:marTop w:val="0"/>
                                      <w:marBottom w:val="0"/>
                                      <w:divBdr>
                                        <w:top w:val="none" w:sz="0" w:space="0" w:color="auto"/>
                                        <w:left w:val="none" w:sz="0" w:space="0" w:color="auto"/>
                                        <w:bottom w:val="none" w:sz="0" w:space="0" w:color="auto"/>
                                        <w:right w:val="none" w:sz="0" w:space="0" w:color="auto"/>
                                      </w:divBdr>
                                      <w:divsChild>
                                        <w:div w:id="169692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2490007">
      <w:bodyDiv w:val="1"/>
      <w:marLeft w:val="0"/>
      <w:marRight w:val="0"/>
      <w:marTop w:val="0"/>
      <w:marBottom w:val="0"/>
      <w:divBdr>
        <w:top w:val="none" w:sz="0" w:space="0" w:color="auto"/>
        <w:left w:val="none" w:sz="0" w:space="0" w:color="auto"/>
        <w:bottom w:val="none" w:sz="0" w:space="0" w:color="auto"/>
        <w:right w:val="none" w:sz="0" w:space="0" w:color="auto"/>
      </w:divBdr>
      <w:divsChild>
        <w:div w:id="1862544401">
          <w:marLeft w:val="0"/>
          <w:marRight w:val="0"/>
          <w:marTop w:val="0"/>
          <w:marBottom w:val="0"/>
          <w:divBdr>
            <w:top w:val="none" w:sz="0" w:space="0" w:color="auto"/>
            <w:left w:val="none" w:sz="0" w:space="0" w:color="auto"/>
            <w:bottom w:val="none" w:sz="0" w:space="0" w:color="auto"/>
            <w:right w:val="none" w:sz="0" w:space="0" w:color="auto"/>
          </w:divBdr>
          <w:divsChild>
            <w:div w:id="2105572177">
              <w:marLeft w:val="0"/>
              <w:marRight w:val="0"/>
              <w:marTop w:val="0"/>
              <w:marBottom w:val="0"/>
              <w:divBdr>
                <w:top w:val="none" w:sz="0" w:space="0" w:color="auto"/>
                <w:left w:val="none" w:sz="0" w:space="0" w:color="auto"/>
                <w:bottom w:val="none" w:sz="0" w:space="0" w:color="auto"/>
                <w:right w:val="none" w:sz="0" w:space="0" w:color="auto"/>
              </w:divBdr>
              <w:divsChild>
                <w:div w:id="1626305247">
                  <w:marLeft w:val="0"/>
                  <w:marRight w:val="0"/>
                  <w:marTop w:val="0"/>
                  <w:marBottom w:val="0"/>
                  <w:divBdr>
                    <w:top w:val="none" w:sz="0" w:space="0" w:color="auto"/>
                    <w:left w:val="none" w:sz="0" w:space="0" w:color="auto"/>
                    <w:bottom w:val="none" w:sz="0" w:space="0" w:color="auto"/>
                    <w:right w:val="none" w:sz="0" w:space="0" w:color="auto"/>
                  </w:divBdr>
                  <w:divsChild>
                    <w:div w:id="1656572782">
                      <w:marLeft w:val="0"/>
                      <w:marRight w:val="0"/>
                      <w:marTop w:val="0"/>
                      <w:marBottom w:val="0"/>
                      <w:divBdr>
                        <w:top w:val="none" w:sz="0" w:space="0" w:color="auto"/>
                        <w:left w:val="none" w:sz="0" w:space="0" w:color="auto"/>
                        <w:bottom w:val="none" w:sz="0" w:space="0" w:color="auto"/>
                        <w:right w:val="none" w:sz="0" w:space="0" w:color="auto"/>
                      </w:divBdr>
                      <w:divsChild>
                        <w:div w:id="1662344825">
                          <w:marLeft w:val="0"/>
                          <w:marRight w:val="0"/>
                          <w:marTop w:val="0"/>
                          <w:marBottom w:val="0"/>
                          <w:divBdr>
                            <w:top w:val="none" w:sz="0" w:space="0" w:color="auto"/>
                            <w:left w:val="none" w:sz="0" w:space="0" w:color="auto"/>
                            <w:bottom w:val="none" w:sz="0" w:space="0" w:color="auto"/>
                            <w:right w:val="none" w:sz="0" w:space="0" w:color="auto"/>
                          </w:divBdr>
                          <w:divsChild>
                            <w:div w:id="1388798148">
                              <w:marLeft w:val="0"/>
                              <w:marRight w:val="0"/>
                              <w:marTop w:val="0"/>
                              <w:marBottom w:val="0"/>
                              <w:divBdr>
                                <w:top w:val="none" w:sz="0" w:space="0" w:color="auto"/>
                                <w:left w:val="none" w:sz="0" w:space="0" w:color="auto"/>
                                <w:bottom w:val="none" w:sz="0" w:space="0" w:color="auto"/>
                                <w:right w:val="none" w:sz="0" w:space="0" w:color="auto"/>
                              </w:divBdr>
                              <w:divsChild>
                                <w:div w:id="1584561900">
                                  <w:marLeft w:val="0"/>
                                  <w:marRight w:val="0"/>
                                  <w:marTop w:val="0"/>
                                  <w:marBottom w:val="0"/>
                                  <w:divBdr>
                                    <w:top w:val="none" w:sz="0" w:space="0" w:color="auto"/>
                                    <w:left w:val="none" w:sz="0" w:space="0" w:color="auto"/>
                                    <w:bottom w:val="none" w:sz="0" w:space="0" w:color="auto"/>
                                    <w:right w:val="none" w:sz="0" w:space="0" w:color="auto"/>
                                  </w:divBdr>
                                  <w:divsChild>
                                    <w:div w:id="726027031">
                                      <w:marLeft w:val="0"/>
                                      <w:marRight w:val="0"/>
                                      <w:marTop w:val="0"/>
                                      <w:marBottom w:val="0"/>
                                      <w:divBdr>
                                        <w:top w:val="none" w:sz="0" w:space="0" w:color="auto"/>
                                        <w:left w:val="none" w:sz="0" w:space="0" w:color="auto"/>
                                        <w:bottom w:val="none" w:sz="0" w:space="0" w:color="auto"/>
                                        <w:right w:val="none" w:sz="0" w:space="0" w:color="auto"/>
                                      </w:divBdr>
                                      <w:divsChild>
                                        <w:div w:id="1862352310">
                                          <w:marLeft w:val="0"/>
                                          <w:marRight w:val="0"/>
                                          <w:marTop w:val="0"/>
                                          <w:marBottom w:val="0"/>
                                          <w:divBdr>
                                            <w:top w:val="none" w:sz="0" w:space="0" w:color="auto"/>
                                            <w:left w:val="none" w:sz="0" w:space="0" w:color="auto"/>
                                            <w:bottom w:val="none" w:sz="0" w:space="0" w:color="auto"/>
                                            <w:right w:val="none" w:sz="0" w:space="0" w:color="auto"/>
                                          </w:divBdr>
                                        </w:div>
                                        <w:div w:id="328023059">
                                          <w:marLeft w:val="0"/>
                                          <w:marRight w:val="0"/>
                                          <w:marTop w:val="0"/>
                                          <w:marBottom w:val="0"/>
                                          <w:divBdr>
                                            <w:top w:val="none" w:sz="0" w:space="0" w:color="auto"/>
                                            <w:left w:val="none" w:sz="0" w:space="0" w:color="auto"/>
                                            <w:bottom w:val="none" w:sz="0" w:space="0" w:color="auto"/>
                                            <w:right w:val="none" w:sz="0" w:space="0" w:color="auto"/>
                                          </w:divBdr>
                                        </w:div>
                                        <w:div w:id="211088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4959563">
      <w:bodyDiv w:val="1"/>
      <w:marLeft w:val="0"/>
      <w:marRight w:val="0"/>
      <w:marTop w:val="0"/>
      <w:marBottom w:val="0"/>
      <w:divBdr>
        <w:top w:val="none" w:sz="0" w:space="0" w:color="auto"/>
        <w:left w:val="none" w:sz="0" w:space="0" w:color="auto"/>
        <w:bottom w:val="none" w:sz="0" w:space="0" w:color="auto"/>
        <w:right w:val="none" w:sz="0" w:space="0" w:color="auto"/>
      </w:divBdr>
      <w:divsChild>
        <w:div w:id="1819879484">
          <w:marLeft w:val="0"/>
          <w:marRight w:val="0"/>
          <w:marTop w:val="0"/>
          <w:marBottom w:val="0"/>
          <w:divBdr>
            <w:top w:val="none" w:sz="0" w:space="0" w:color="auto"/>
            <w:left w:val="none" w:sz="0" w:space="0" w:color="auto"/>
            <w:bottom w:val="none" w:sz="0" w:space="0" w:color="auto"/>
            <w:right w:val="none" w:sz="0" w:space="0" w:color="auto"/>
          </w:divBdr>
          <w:divsChild>
            <w:div w:id="660354118">
              <w:marLeft w:val="0"/>
              <w:marRight w:val="0"/>
              <w:marTop w:val="0"/>
              <w:marBottom w:val="0"/>
              <w:divBdr>
                <w:top w:val="none" w:sz="0" w:space="0" w:color="auto"/>
                <w:left w:val="none" w:sz="0" w:space="0" w:color="auto"/>
                <w:bottom w:val="none" w:sz="0" w:space="0" w:color="auto"/>
                <w:right w:val="none" w:sz="0" w:space="0" w:color="auto"/>
              </w:divBdr>
              <w:divsChild>
                <w:div w:id="1705904456">
                  <w:marLeft w:val="0"/>
                  <w:marRight w:val="0"/>
                  <w:marTop w:val="0"/>
                  <w:marBottom w:val="0"/>
                  <w:divBdr>
                    <w:top w:val="none" w:sz="0" w:space="0" w:color="auto"/>
                    <w:left w:val="none" w:sz="0" w:space="0" w:color="auto"/>
                    <w:bottom w:val="none" w:sz="0" w:space="0" w:color="auto"/>
                    <w:right w:val="none" w:sz="0" w:space="0" w:color="auto"/>
                  </w:divBdr>
                  <w:divsChild>
                    <w:div w:id="518589560">
                      <w:marLeft w:val="0"/>
                      <w:marRight w:val="0"/>
                      <w:marTop w:val="0"/>
                      <w:marBottom w:val="0"/>
                      <w:divBdr>
                        <w:top w:val="none" w:sz="0" w:space="0" w:color="auto"/>
                        <w:left w:val="none" w:sz="0" w:space="0" w:color="auto"/>
                        <w:bottom w:val="none" w:sz="0" w:space="0" w:color="auto"/>
                        <w:right w:val="none" w:sz="0" w:space="0" w:color="auto"/>
                      </w:divBdr>
                      <w:divsChild>
                        <w:div w:id="178470353">
                          <w:marLeft w:val="0"/>
                          <w:marRight w:val="0"/>
                          <w:marTop w:val="0"/>
                          <w:marBottom w:val="0"/>
                          <w:divBdr>
                            <w:top w:val="none" w:sz="0" w:space="0" w:color="auto"/>
                            <w:left w:val="none" w:sz="0" w:space="0" w:color="auto"/>
                            <w:bottom w:val="none" w:sz="0" w:space="0" w:color="auto"/>
                            <w:right w:val="none" w:sz="0" w:space="0" w:color="auto"/>
                          </w:divBdr>
                          <w:divsChild>
                            <w:div w:id="1398818504">
                              <w:marLeft w:val="0"/>
                              <w:marRight w:val="0"/>
                              <w:marTop w:val="0"/>
                              <w:marBottom w:val="0"/>
                              <w:divBdr>
                                <w:top w:val="none" w:sz="0" w:space="0" w:color="auto"/>
                                <w:left w:val="none" w:sz="0" w:space="0" w:color="auto"/>
                                <w:bottom w:val="none" w:sz="0" w:space="0" w:color="auto"/>
                                <w:right w:val="none" w:sz="0" w:space="0" w:color="auto"/>
                              </w:divBdr>
                              <w:divsChild>
                                <w:div w:id="41902522">
                                  <w:marLeft w:val="0"/>
                                  <w:marRight w:val="0"/>
                                  <w:marTop w:val="0"/>
                                  <w:marBottom w:val="0"/>
                                  <w:divBdr>
                                    <w:top w:val="none" w:sz="0" w:space="0" w:color="auto"/>
                                    <w:left w:val="none" w:sz="0" w:space="0" w:color="auto"/>
                                    <w:bottom w:val="none" w:sz="0" w:space="0" w:color="auto"/>
                                    <w:right w:val="none" w:sz="0" w:space="0" w:color="auto"/>
                                  </w:divBdr>
                                  <w:divsChild>
                                    <w:div w:id="122954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6536072">
      <w:bodyDiv w:val="1"/>
      <w:marLeft w:val="0"/>
      <w:marRight w:val="0"/>
      <w:marTop w:val="0"/>
      <w:marBottom w:val="0"/>
      <w:divBdr>
        <w:top w:val="none" w:sz="0" w:space="0" w:color="auto"/>
        <w:left w:val="none" w:sz="0" w:space="0" w:color="auto"/>
        <w:bottom w:val="none" w:sz="0" w:space="0" w:color="auto"/>
        <w:right w:val="none" w:sz="0" w:space="0" w:color="auto"/>
      </w:divBdr>
    </w:div>
    <w:div w:id="439376717">
      <w:bodyDiv w:val="1"/>
      <w:marLeft w:val="0"/>
      <w:marRight w:val="0"/>
      <w:marTop w:val="0"/>
      <w:marBottom w:val="0"/>
      <w:divBdr>
        <w:top w:val="none" w:sz="0" w:space="0" w:color="auto"/>
        <w:left w:val="none" w:sz="0" w:space="0" w:color="auto"/>
        <w:bottom w:val="none" w:sz="0" w:space="0" w:color="auto"/>
        <w:right w:val="none" w:sz="0" w:space="0" w:color="auto"/>
      </w:divBdr>
      <w:divsChild>
        <w:div w:id="1980574874">
          <w:marLeft w:val="0"/>
          <w:marRight w:val="0"/>
          <w:marTop w:val="0"/>
          <w:marBottom w:val="0"/>
          <w:divBdr>
            <w:top w:val="none" w:sz="0" w:space="0" w:color="auto"/>
            <w:left w:val="none" w:sz="0" w:space="0" w:color="auto"/>
            <w:bottom w:val="none" w:sz="0" w:space="0" w:color="auto"/>
            <w:right w:val="none" w:sz="0" w:space="0" w:color="auto"/>
          </w:divBdr>
          <w:divsChild>
            <w:div w:id="992299013">
              <w:marLeft w:val="0"/>
              <w:marRight w:val="0"/>
              <w:marTop w:val="0"/>
              <w:marBottom w:val="0"/>
              <w:divBdr>
                <w:top w:val="none" w:sz="0" w:space="0" w:color="auto"/>
                <w:left w:val="none" w:sz="0" w:space="0" w:color="auto"/>
                <w:bottom w:val="none" w:sz="0" w:space="0" w:color="auto"/>
                <w:right w:val="none" w:sz="0" w:space="0" w:color="auto"/>
              </w:divBdr>
              <w:divsChild>
                <w:div w:id="220872089">
                  <w:marLeft w:val="0"/>
                  <w:marRight w:val="0"/>
                  <w:marTop w:val="0"/>
                  <w:marBottom w:val="0"/>
                  <w:divBdr>
                    <w:top w:val="none" w:sz="0" w:space="0" w:color="auto"/>
                    <w:left w:val="none" w:sz="0" w:space="0" w:color="auto"/>
                    <w:bottom w:val="none" w:sz="0" w:space="0" w:color="auto"/>
                    <w:right w:val="none" w:sz="0" w:space="0" w:color="auto"/>
                  </w:divBdr>
                  <w:divsChild>
                    <w:div w:id="1817411196">
                      <w:marLeft w:val="0"/>
                      <w:marRight w:val="0"/>
                      <w:marTop w:val="0"/>
                      <w:marBottom w:val="0"/>
                      <w:divBdr>
                        <w:top w:val="none" w:sz="0" w:space="0" w:color="auto"/>
                        <w:left w:val="none" w:sz="0" w:space="0" w:color="auto"/>
                        <w:bottom w:val="none" w:sz="0" w:space="0" w:color="auto"/>
                        <w:right w:val="none" w:sz="0" w:space="0" w:color="auto"/>
                      </w:divBdr>
                      <w:divsChild>
                        <w:div w:id="390814342">
                          <w:marLeft w:val="0"/>
                          <w:marRight w:val="0"/>
                          <w:marTop w:val="0"/>
                          <w:marBottom w:val="0"/>
                          <w:divBdr>
                            <w:top w:val="none" w:sz="0" w:space="0" w:color="auto"/>
                            <w:left w:val="none" w:sz="0" w:space="0" w:color="auto"/>
                            <w:bottom w:val="none" w:sz="0" w:space="0" w:color="auto"/>
                            <w:right w:val="none" w:sz="0" w:space="0" w:color="auto"/>
                          </w:divBdr>
                          <w:divsChild>
                            <w:div w:id="1861385235">
                              <w:marLeft w:val="0"/>
                              <w:marRight w:val="0"/>
                              <w:marTop w:val="0"/>
                              <w:marBottom w:val="0"/>
                              <w:divBdr>
                                <w:top w:val="none" w:sz="0" w:space="0" w:color="auto"/>
                                <w:left w:val="none" w:sz="0" w:space="0" w:color="auto"/>
                                <w:bottom w:val="none" w:sz="0" w:space="0" w:color="auto"/>
                                <w:right w:val="none" w:sz="0" w:space="0" w:color="auto"/>
                              </w:divBdr>
                              <w:divsChild>
                                <w:div w:id="662705536">
                                  <w:marLeft w:val="0"/>
                                  <w:marRight w:val="0"/>
                                  <w:marTop w:val="0"/>
                                  <w:marBottom w:val="0"/>
                                  <w:divBdr>
                                    <w:top w:val="none" w:sz="0" w:space="0" w:color="auto"/>
                                    <w:left w:val="none" w:sz="0" w:space="0" w:color="auto"/>
                                    <w:bottom w:val="none" w:sz="0" w:space="0" w:color="auto"/>
                                    <w:right w:val="none" w:sz="0" w:space="0" w:color="auto"/>
                                  </w:divBdr>
                                  <w:divsChild>
                                    <w:div w:id="1810704995">
                                      <w:marLeft w:val="0"/>
                                      <w:marRight w:val="0"/>
                                      <w:marTop w:val="0"/>
                                      <w:marBottom w:val="0"/>
                                      <w:divBdr>
                                        <w:top w:val="none" w:sz="0" w:space="0" w:color="auto"/>
                                        <w:left w:val="none" w:sz="0" w:space="0" w:color="auto"/>
                                        <w:bottom w:val="none" w:sz="0" w:space="0" w:color="auto"/>
                                        <w:right w:val="none" w:sz="0" w:space="0" w:color="auto"/>
                                      </w:divBdr>
                                      <w:divsChild>
                                        <w:div w:id="1461876853">
                                          <w:marLeft w:val="0"/>
                                          <w:marRight w:val="0"/>
                                          <w:marTop w:val="0"/>
                                          <w:marBottom w:val="0"/>
                                          <w:divBdr>
                                            <w:top w:val="none" w:sz="0" w:space="0" w:color="auto"/>
                                            <w:left w:val="none" w:sz="0" w:space="0" w:color="auto"/>
                                            <w:bottom w:val="none" w:sz="0" w:space="0" w:color="auto"/>
                                            <w:right w:val="none" w:sz="0" w:space="0" w:color="auto"/>
                                          </w:divBdr>
                                        </w:div>
                                        <w:div w:id="167294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0151117">
      <w:bodyDiv w:val="1"/>
      <w:marLeft w:val="0"/>
      <w:marRight w:val="0"/>
      <w:marTop w:val="0"/>
      <w:marBottom w:val="0"/>
      <w:divBdr>
        <w:top w:val="none" w:sz="0" w:space="0" w:color="auto"/>
        <w:left w:val="none" w:sz="0" w:space="0" w:color="auto"/>
        <w:bottom w:val="none" w:sz="0" w:space="0" w:color="auto"/>
        <w:right w:val="none" w:sz="0" w:space="0" w:color="auto"/>
      </w:divBdr>
      <w:divsChild>
        <w:div w:id="661927086">
          <w:marLeft w:val="0"/>
          <w:marRight w:val="0"/>
          <w:marTop w:val="0"/>
          <w:marBottom w:val="0"/>
          <w:divBdr>
            <w:top w:val="none" w:sz="0" w:space="0" w:color="auto"/>
            <w:left w:val="none" w:sz="0" w:space="0" w:color="auto"/>
            <w:bottom w:val="none" w:sz="0" w:space="0" w:color="auto"/>
            <w:right w:val="none" w:sz="0" w:space="0" w:color="auto"/>
          </w:divBdr>
          <w:divsChild>
            <w:div w:id="469980187">
              <w:marLeft w:val="0"/>
              <w:marRight w:val="0"/>
              <w:marTop w:val="0"/>
              <w:marBottom w:val="0"/>
              <w:divBdr>
                <w:top w:val="none" w:sz="0" w:space="0" w:color="auto"/>
                <w:left w:val="none" w:sz="0" w:space="0" w:color="auto"/>
                <w:bottom w:val="none" w:sz="0" w:space="0" w:color="auto"/>
                <w:right w:val="none" w:sz="0" w:space="0" w:color="auto"/>
              </w:divBdr>
              <w:divsChild>
                <w:div w:id="979504076">
                  <w:marLeft w:val="0"/>
                  <w:marRight w:val="0"/>
                  <w:marTop w:val="0"/>
                  <w:marBottom w:val="0"/>
                  <w:divBdr>
                    <w:top w:val="none" w:sz="0" w:space="0" w:color="auto"/>
                    <w:left w:val="none" w:sz="0" w:space="0" w:color="auto"/>
                    <w:bottom w:val="none" w:sz="0" w:space="0" w:color="auto"/>
                    <w:right w:val="none" w:sz="0" w:space="0" w:color="auto"/>
                  </w:divBdr>
                  <w:divsChild>
                    <w:div w:id="1488400472">
                      <w:marLeft w:val="0"/>
                      <w:marRight w:val="0"/>
                      <w:marTop w:val="0"/>
                      <w:marBottom w:val="0"/>
                      <w:divBdr>
                        <w:top w:val="none" w:sz="0" w:space="0" w:color="auto"/>
                        <w:left w:val="none" w:sz="0" w:space="0" w:color="auto"/>
                        <w:bottom w:val="none" w:sz="0" w:space="0" w:color="auto"/>
                        <w:right w:val="none" w:sz="0" w:space="0" w:color="auto"/>
                      </w:divBdr>
                      <w:divsChild>
                        <w:div w:id="1905289863">
                          <w:marLeft w:val="0"/>
                          <w:marRight w:val="0"/>
                          <w:marTop w:val="0"/>
                          <w:marBottom w:val="0"/>
                          <w:divBdr>
                            <w:top w:val="none" w:sz="0" w:space="0" w:color="auto"/>
                            <w:left w:val="none" w:sz="0" w:space="0" w:color="auto"/>
                            <w:bottom w:val="none" w:sz="0" w:space="0" w:color="auto"/>
                            <w:right w:val="none" w:sz="0" w:space="0" w:color="auto"/>
                          </w:divBdr>
                          <w:divsChild>
                            <w:div w:id="2042198664">
                              <w:marLeft w:val="0"/>
                              <w:marRight w:val="0"/>
                              <w:marTop w:val="0"/>
                              <w:marBottom w:val="0"/>
                              <w:divBdr>
                                <w:top w:val="none" w:sz="0" w:space="0" w:color="auto"/>
                                <w:left w:val="none" w:sz="0" w:space="0" w:color="auto"/>
                                <w:bottom w:val="none" w:sz="0" w:space="0" w:color="auto"/>
                                <w:right w:val="none" w:sz="0" w:space="0" w:color="auto"/>
                              </w:divBdr>
                              <w:divsChild>
                                <w:div w:id="1473862018">
                                  <w:marLeft w:val="0"/>
                                  <w:marRight w:val="0"/>
                                  <w:marTop w:val="0"/>
                                  <w:marBottom w:val="0"/>
                                  <w:divBdr>
                                    <w:top w:val="none" w:sz="0" w:space="0" w:color="auto"/>
                                    <w:left w:val="none" w:sz="0" w:space="0" w:color="auto"/>
                                    <w:bottom w:val="none" w:sz="0" w:space="0" w:color="auto"/>
                                    <w:right w:val="none" w:sz="0" w:space="0" w:color="auto"/>
                                  </w:divBdr>
                                  <w:divsChild>
                                    <w:div w:id="103235604">
                                      <w:marLeft w:val="0"/>
                                      <w:marRight w:val="0"/>
                                      <w:marTop w:val="0"/>
                                      <w:marBottom w:val="0"/>
                                      <w:divBdr>
                                        <w:top w:val="none" w:sz="0" w:space="0" w:color="auto"/>
                                        <w:left w:val="none" w:sz="0" w:space="0" w:color="auto"/>
                                        <w:bottom w:val="none" w:sz="0" w:space="0" w:color="auto"/>
                                        <w:right w:val="none" w:sz="0" w:space="0" w:color="auto"/>
                                      </w:divBdr>
                                      <w:divsChild>
                                        <w:div w:id="497616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1847327">
      <w:bodyDiv w:val="1"/>
      <w:marLeft w:val="0"/>
      <w:marRight w:val="0"/>
      <w:marTop w:val="0"/>
      <w:marBottom w:val="0"/>
      <w:divBdr>
        <w:top w:val="none" w:sz="0" w:space="0" w:color="auto"/>
        <w:left w:val="none" w:sz="0" w:space="0" w:color="auto"/>
        <w:bottom w:val="none" w:sz="0" w:space="0" w:color="auto"/>
        <w:right w:val="none" w:sz="0" w:space="0" w:color="auto"/>
      </w:divBdr>
      <w:divsChild>
        <w:div w:id="105002535">
          <w:marLeft w:val="0"/>
          <w:marRight w:val="0"/>
          <w:marTop w:val="0"/>
          <w:marBottom w:val="0"/>
          <w:divBdr>
            <w:top w:val="none" w:sz="0" w:space="0" w:color="auto"/>
            <w:left w:val="none" w:sz="0" w:space="0" w:color="auto"/>
            <w:bottom w:val="none" w:sz="0" w:space="0" w:color="auto"/>
            <w:right w:val="none" w:sz="0" w:space="0" w:color="auto"/>
          </w:divBdr>
          <w:divsChild>
            <w:div w:id="1414743926">
              <w:marLeft w:val="0"/>
              <w:marRight w:val="0"/>
              <w:marTop w:val="0"/>
              <w:marBottom w:val="0"/>
              <w:divBdr>
                <w:top w:val="none" w:sz="0" w:space="0" w:color="auto"/>
                <w:left w:val="none" w:sz="0" w:space="0" w:color="auto"/>
                <w:bottom w:val="none" w:sz="0" w:space="0" w:color="auto"/>
                <w:right w:val="none" w:sz="0" w:space="0" w:color="auto"/>
              </w:divBdr>
              <w:divsChild>
                <w:div w:id="875777962">
                  <w:marLeft w:val="0"/>
                  <w:marRight w:val="0"/>
                  <w:marTop w:val="0"/>
                  <w:marBottom w:val="0"/>
                  <w:divBdr>
                    <w:top w:val="none" w:sz="0" w:space="0" w:color="auto"/>
                    <w:left w:val="none" w:sz="0" w:space="0" w:color="auto"/>
                    <w:bottom w:val="none" w:sz="0" w:space="0" w:color="auto"/>
                    <w:right w:val="none" w:sz="0" w:space="0" w:color="auto"/>
                  </w:divBdr>
                  <w:divsChild>
                    <w:div w:id="1032919290">
                      <w:marLeft w:val="0"/>
                      <w:marRight w:val="0"/>
                      <w:marTop w:val="0"/>
                      <w:marBottom w:val="0"/>
                      <w:divBdr>
                        <w:top w:val="none" w:sz="0" w:space="0" w:color="auto"/>
                        <w:left w:val="none" w:sz="0" w:space="0" w:color="auto"/>
                        <w:bottom w:val="none" w:sz="0" w:space="0" w:color="auto"/>
                        <w:right w:val="none" w:sz="0" w:space="0" w:color="auto"/>
                      </w:divBdr>
                      <w:divsChild>
                        <w:div w:id="1083529260">
                          <w:marLeft w:val="0"/>
                          <w:marRight w:val="0"/>
                          <w:marTop w:val="0"/>
                          <w:marBottom w:val="0"/>
                          <w:divBdr>
                            <w:top w:val="none" w:sz="0" w:space="0" w:color="auto"/>
                            <w:left w:val="none" w:sz="0" w:space="0" w:color="auto"/>
                            <w:bottom w:val="none" w:sz="0" w:space="0" w:color="auto"/>
                            <w:right w:val="none" w:sz="0" w:space="0" w:color="auto"/>
                          </w:divBdr>
                          <w:divsChild>
                            <w:div w:id="1312324328">
                              <w:marLeft w:val="0"/>
                              <w:marRight w:val="0"/>
                              <w:marTop w:val="0"/>
                              <w:marBottom w:val="0"/>
                              <w:divBdr>
                                <w:top w:val="none" w:sz="0" w:space="0" w:color="auto"/>
                                <w:left w:val="none" w:sz="0" w:space="0" w:color="auto"/>
                                <w:bottom w:val="none" w:sz="0" w:space="0" w:color="auto"/>
                                <w:right w:val="none" w:sz="0" w:space="0" w:color="auto"/>
                              </w:divBdr>
                              <w:divsChild>
                                <w:div w:id="442308478">
                                  <w:marLeft w:val="0"/>
                                  <w:marRight w:val="0"/>
                                  <w:marTop w:val="0"/>
                                  <w:marBottom w:val="0"/>
                                  <w:divBdr>
                                    <w:top w:val="none" w:sz="0" w:space="0" w:color="auto"/>
                                    <w:left w:val="none" w:sz="0" w:space="0" w:color="auto"/>
                                    <w:bottom w:val="none" w:sz="0" w:space="0" w:color="auto"/>
                                    <w:right w:val="none" w:sz="0" w:space="0" w:color="auto"/>
                                  </w:divBdr>
                                  <w:divsChild>
                                    <w:div w:id="69219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4815307">
      <w:bodyDiv w:val="1"/>
      <w:marLeft w:val="0"/>
      <w:marRight w:val="0"/>
      <w:marTop w:val="0"/>
      <w:marBottom w:val="0"/>
      <w:divBdr>
        <w:top w:val="none" w:sz="0" w:space="0" w:color="auto"/>
        <w:left w:val="none" w:sz="0" w:space="0" w:color="auto"/>
        <w:bottom w:val="none" w:sz="0" w:space="0" w:color="auto"/>
        <w:right w:val="none" w:sz="0" w:space="0" w:color="auto"/>
      </w:divBdr>
      <w:divsChild>
        <w:div w:id="12999003">
          <w:marLeft w:val="0"/>
          <w:marRight w:val="0"/>
          <w:marTop w:val="0"/>
          <w:marBottom w:val="0"/>
          <w:divBdr>
            <w:top w:val="none" w:sz="0" w:space="0" w:color="auto"/>
            <w:left w:val="none" w:sz="0" w:space="0" w:color="auto"/>
            <w:bottom w:val="none" w:sz="0" w:space="0" w:color="auto"/>
            <w:right w:val="none" w:sz="0" w:space="0" w:color="auto"/>
          </w:divBdr>
          <w:divsChild>
            <w:div w:id="281809674">
              <w:marLeft w:val="0"/>
              <w:marRight w:val="0"/>
              <w:marTop w:val="0"/>
              <w:marBottom w:val="0"/>
              <w:divBdr>
                <w:top w:val="none" w:sz="0" w:space="0" w:color="auto"/>
                <w:left w:val="none" w:sz="0" w:space="0" w:color="auto"/>
                <w:bottom w:val="none" w:sz="0" w:space="0" w:color="auto"/>
                <w:right w:val="none" w:sz="0" w:space="0" w:color="auto"/>
              </w:divBdr>
              <w:divsChild>
                <w:div w:id="1211258800">
                  <w:marLeft w:val="0"/>
                  <w:marRight w:val="0"/>
                  <w:marTop w:val="0"/>
                  <w:marBottom w:val="0"/>
                  <w:divBdr>
                    <w:top w:val="none" w:sz="0" w:space="0" w:color="auto"/>
                    <w:left w:val="none" w:sz="0" w:space="0" w:color="auto"/>
                    <w:bottom w:val="none" w:sz="0" w:space="0" w:color="auto"/>
                    <w:right w:val="none" w:sz="0" w:space="0" w:color="auto"/>
                  </w:divBdr>
                  <w:divsChild>
                    <w:div w:id="2029985773">
                      <w:marLeft w:val="0"/>
                      <w:marRight w:val="0"/>
                      <w:marTop w:val="0"/>
                      <w:marBottom w:val="0"/>
                      <w:divBdr>
                        <w:top w:val="none" w:sz="0" w:space="0" w:color="auto"/>
                        <w:left w:val="none" w:sz="0" w:space="0" w:color="auto"/>
                        <w:bottom w:val="none" w:sz="0" w:space="0" w:color="auto"/>
                        <w:right w:val="none" w:sz="0" w:space="0" w:color="auto"/>
                      </w:divBdr>
                      <w:divsChild>
                        <w:div w:id="947010687">
                          <w:marLeft w:val="0"/>
                          <w:marRight w:val="0"/>
                          <w:marTop w:val="0"/>
                          <w:marBottom w:val="0"/>
                          <w:divBdr>
                            <w:top w:val="none" w:sz="0" w:space="0" w:color="auto"/>
                            <w:left w:val="none" w:sz="0" w:space="0" w:color="auto"/>
                            <w:bottom w:val="none" w:sz="0" w:space="0" w:color="auto"/>
                            <w:right w:val="none" w:sz="0" w:space="0" w:color="auto"/>
                          </w:divBdr>
                          <w:divsChild>
                            <w:div w:id="1205097816">
                              <w:marLeft w:val="0"/>
                              <w:marRight w:val="0"/>
                              <w:marTop w:val="0"/>
                              <w:marBottom w:val="0"/>
                              <w:divBdr>
                                <w:top w:val="none" w:sz="0" w:space="0" w:color="auto"/>
                                <w:left w:val="none" w:sz="0" w:space="0" w:color="auto"/>
                                <w:bottom w:val="none" w:sz="0" w:space="0" w:color="auto"/>
                                <w:right w:val="none" w:sz="0" w:space="0" w:color="auto"/>
                              </w:divBdr>
                              <w:divsChild>
                                <w:div w:id="1711566654">
                                  <w:marLeft w:val="0"/>
                                  <w:marRight w:val="0"/>
                                  <w:marTop w:val="0"/>
                                  <w:marBottom w:val="0"/>
                                  <w:divBdr>
                                    <w:top w:val="none" w:sz="0" w:space="0" w:color="auto"/>
                                    <w:left w:val="none" w:sz="0" w:space="0" w:color="auto"/>
                                    <w:bottom w:val="none" w:sz="0" w:space="0" w:color="auto"/>
                                    <w:right w:val="none" w:sz="0" w:space="0" w:color="auto"/>
                                  </w:divBdr>
                                  <w:divsChild>
                                    <w:div w:id="24715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1755511">
      <w:bodyDiv w:val="1"/>
      <w:marLeft w:val="0"/>
      <w:marRight w:val="0"/>
      <w:marTop w:val="0"/>
      <w:marBottom w:val="0"/>
      <w:divBdr>
        <w:top w:val="none" w:sz="0" w:space="0" w:color="auto"/>
        <w:left w:val="none" w:sz="0" w:space="0" w:color="auto"/>
        <w:bottom w:val="none" w:sz="0" w:space="0" w:color="auto"/>
        <w:right w:val="none" w:sz="0" w:space="0" w:color="auto"/>
      </w:divBdr>
      <w:divsChild>
        <w:div w:id="1307662603">
          <w:marLeft w:val="0"/>
          <w:marRight w:val="0"/>
          <w:marTop w:val="0"/>
          <w:marBottom w:val="0"/>
          <w:divBdr>
            <w:top w:val="none" w:sz="0" w:space="0" w:color="auto"/>
            <w:left w:val="none" w:sz="0" w:space="0" w:color="auto"/>
            <w:bottom w:val="none" w:sz="0" w:space="0" w:color="auto"/>
            <w:right w:val="none" w:sz="0" w:space="0" w:color="auto"/>
          </w:divBdr>
          <w:divsChild>
            <w:div w:id="1244486748">
              <w:marLeft w:val="0"/>
              <w:marRight w:val="0"/>
              <w:marTop w:val="0"/>
              <w:marBottom w:val="0"/>
              <w:divBdr>
                <w:top w:val="none" w:sz="0" w:space="0" w:color="auto"/>
                <w:left w:val="none" w:sz="0" w:space="0" w:color="auto"/>
                <w:bottom w:val="none" w:sz="0" w:space="0" w:color="auto"/>
                <w:right w:val="none" w:sz="0" w:space="0" w:color="auto"/>
              </w:divBdr>
              <w:divsChild>
                <w:div w:id="96559143">
                  <w:marLeft w:val="0"/>
                  <w:marRight w:val="0"/>
                  <w:marTop w:val="0"/>
                  <w:marBottom w:val="0"/>
                  <w:divBdr>
                    <w:top w:val="none" w:sz="0" w:space="0" w:color="auto"/>
                    <w:left w:val="none" w:sz="0" w:space="0" w:color="auto"/>
                    <w:bottom w:val="none" w:sz="0" w:space="0" w:color="auto"/>
                    <w:right w:val="none" w:sz="0" w:space="0" w:color="auto"/>
                  </w:divBdr>
                  <w:divsChild>
                    <w:div w:id="749733538">
                      <w:marLeft w:val="0"/>
                      <w:marRight w:val="0"/>
                      <w:marTop w:val="0"/>
                      <w:marBottom w:val="0"/>
                      <w:divBdr>
                        <w:top w:val="none" w:sz="0" w:space="0" w:color="auto"/>
                        <w:left w:val="none" w:sz="0" w:space="0" w:color="auto"/>
                        <w:bottom w:val="none" w:sz="0" w:space="0" w:color="auto"/>
                        <w:right w:val="none" w:sz="0" w:space="0" w:color="auto"/>
                      </w:divBdr>
                      <w:divsChild>
                        <w:div w:id="877282620">
                          <w:marLeft w:val="0"/>
                          <w:marRight w:val="0"/>
                          <w:marTop w:val="0"/>
                          <w:marBottom w:val="0"/>
                          <w:divBdr>
                            <w:top w:val="none" w:sz="0" w:space="0" w:color="auto"/>
                            <w:left w:val="none" w:sz="0" w:space="0" w:color="auto"/>
                            <w:bottom w:val="none" w:sz="0" w:space="0" w:color="auto"/>
                            <w:right w:val="none" w:sz="0" w:space="0" w:color="auto"/>
                          </w:divBdr>
                          <w:divsChild>
                            <w:div w:id="1249732463">
                              <w:marLeft w:val="0"/>
                              <w:marRight w:val="0"/>
                              <w:marTop w:val="0"/>
                              <w:marBottom w:val="0"/>
                              <w:divBdr>
                                <w:top w:val="none" w:sz="0" w:space="0" w:color="auto"/>
                                <w:left w:val="none" w:sz="0" w:space="0" w:color="auto"/>
                                <w:bottom w:val="none" w:sz="0" w:space="0" w:color="auto"/>
                                <w:right w:val="none" w:sz="0" w:space="0" w:color="auto"/>
                              </w:divBdr>
                              <w:divsChild>
                                <w:div w:id="559679654">
                                  <w:marLeft w:val="0"/>
                                  <w:marRight w:val="0"/>
                                  <w:marTop w:val="0"/>
                                  <w:marBottom w:val="0"/>
                                  <w:divBdr>
                                    <w:top w:val="none" w:sz="0" w:space="0" w:color="auto"/>
                                    <w:left w:val="none" w:sz="0" w:space="0" w:color="auto"/>
                                    <w:bottom w:val="none" w:sz="0" w:space="0" w:color="auto"/>
                                    <w:right w:val="none" w:sz="0" w:space="0" w:color="auto"/>
                                  </w:divBdr>
                                  <w:divsChild>
                                    <w:div w:id="55235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4128912">
      <w:bodyDiv w:val="1"/>
      <w:marLeft w:val="0"/>
      <w:marRight w:val="0"/>
      <w:marTop w:val="0"/>
      <w:marBottom w:val="0"/>
      <w:divBdr>
        <w:top w:val="none" w:sz="0" w:space="0" w:color="auto"/>
        <w:left w:val="none" w:sz="0" w:space="0" w:color="auto"/>
        <w:bottom w:val="none" w:sz="0" w:space="0" w:color="auto"/>
        <w:right w:val="none" w:sz="0" w:space="0" w:color="auto"/>
      </w:divBdr>
      <w:divsChild>
        <w:div w:id="1138575629">
          <w:marLeft w:val="0"/>
          <w:marRight w:val="0"/>
          <w:marTop w:val="0"/>
          <w:marBottom w:val="0"/>
          <w:divBdr>
            <w:top w:val="none" w:sz="0" w:space="0" w:color="auto"/>
            <w:left w:val="none" w:sz="0" w:space="0" w:color="auto"/>
            <w:bottom w:val="none" w:sz="0" w:space="0" w:color="auto"/>
            <w:right w:val="none" w:sz="0" w:space="0" w:color="auto"/>
          </w:divBdr>
          <w:divsChild>
            <w:div w:id="1095830007">
              <w:marLeft w:val="0"/>
              <w:marRight w:val="0"/>
              <w:marTop w:val="0"/>
              <w:marBottom w:val="0"/>
              <w:divBdr>
                <w:top w:val="none" w:sz="0" w:space="0" w:color="auto"/>
                <w:left w:val="none" w:sz="0" w:space="0" w:color="auto"/>
                <w:bottom w:val="none" w:sz="0" w:space="0" w:color="auto"/>
                <w:right w:val="none" w:sz="0" w:space="0" w:color="auto"/>
              </w:divBdr>
              <w:divsChild>
                <w:div w:id="1315530481">
                  <w:marLeft w:val="0"/>
                  <w:marRight w:val="0"/>
                  <w:marTop w:val="0"/>
                  <w:marBottom w:val="0"/>
                  <w:divBdr>
                    <w:top w:val="none" w:sz="0" w:space="0" w:color="auto"/>
                    <w:left w:val="none" w:sz="0" w:space="0" w:color="auto"/>
                    <w:bottom w:val="none" w:sz="0" w:space="0" w:color="auto"/>
                    <w:right w:val="none" w:sz="0" w:space="0" w:color="auto"/>
                  </w:divBdr>
                  <w:divsChild>
                    <w:div w:id="852377583">
                      <w:marLeft w:val="0"/>
                      <w:marRight w:val="0"/>
                      <w:marTop w:val="0"/>
                      <w:marBottom w:val="0"/>
                      <w:divBdr>
                        <w:top w:val="none" w:sz="0" w:space="0" w:color="auto"/>
                        <w:left w:val="none" w:sz="0" w:space="0" w:color="auto"/>
                        <w:bottom w:val="none" w:sz="0" w:space="0" w:color="auto"/>
                        <w:right w:val="none" w:sz="0" w:space="0" w:color="auto"/>
                      </w:divBdr>
                      <w:divsChild>
                        <w:div w:id="188951513">
                          <w:marLeft w:val="0"/>
                          <w:marRight w:val="0"/>
                          <w:marTop w:val="0"/>
                          <w:marBottom w:val="0"/>
                          <w:divBdr>
                            <w:top w:val="none" w:sz="0" w:space="0" w:color="auto"/>
                            <w:left w:val="none" w:sz="0" w:space="0" w:color="auto"/>
                            <w:bottom w:val="none" w:sz="0" w:space="0" w:color="auto"/>
                            <w:right w:val="none" w:sz="0" w:space="0" w:color="auto"/>
                          </w:divBdr>
                          <w:divsChild>
                            <w:div w:id="1597053871">
                              <w:marLeft w:val="0"/>
                              <w:marRight w:val="0"/>
                              <w:marTop w:val="0"/>
                              <w:marBottom w:val="0"/>
                              <w:divBdr>
                                <w:top w:val="none" w:sz="0" w:space="0" w:color="auto"/>
                                <w:left w:val="none" w:sz="0" w:space="0" w:color="auto"/>
                                <w:bottom w:val="none" w:sz="0" w:space="0" w:color="auto"/>
                                <w:right w:val="none" w:sz="0" w:space="0" w:color="auto"/>
                              </w:divBdr>
                              <w:divsChild>
                                <w:div w:id="1012416332">
                                  <w:marLeft w:val="0"/>
                                  <w:marRight w:val="0"/>
                                  <w:marTop w:val="0"/>
                                  <w:marBottom w:val="0"/>
                                  <w:divBdr>
                                    <w:top w:val="none" w:sz="0" w:space="0" w:color="auto"/>
                                    <w:left w:val="none" w:sz="0" w:space="0" w:color="auto"/>
                                    <w:bottom w:val="none" w:sz="0" w:space="0" w:color="auto"/>
                                    <w:right w:val="none" w:sz="0" w:space="0" w:color="auto"/>
                                  </w:divBdr>
                                  <w:divsChild>
                                    <w:div w:id="767043061">
                                      <w:marLeft w:val="0"/>
                                      <w:marRight w:val="0"/>
                                      <w:marTop w:val="0"/>
                                      <w:marBottom w:val="0"/>
                                      <w:divBdr>
                                        <w:top w:val="none" w:sz="0" w:space="0" w:color="auto"/>
                                        <w:left w:val="none" w:sz="0" w:space="0" w:color="auto"/>
                                        <w:bottom w:val="none" w:sz="0" w:space="0" w:color="auto"/>
                                        <w:right w:val="none" w:sz="0" w:space="0" w:color="auto"/>
                                      </w:divBdr>
                                      <w:divsChild>
                                        <w:div w:id="260065136">
                                          <w:marLeft w:val="0"/>
                                          <w:marRight w:val="0"/>
                                          <w:marTop w:val="0"/>
                                          <w:marBottom w:val="0"/>
                                          <w:divBdr>
                                            <w:top w:val="none" w:sz="0" w:space="0" w:color="auto"/>
                                            <w:left w:val="none" w:sz="0" w:space="0" w:color="auto"/>
                                            <w:bottom w:val="none" w:sz="0" w:space="0" w:color="auto"/>
                                            <w:right w:val="none" w:sz="0" w:space="0" w:color="auto"/>
                                          </w:divBdr>
                                          <w:divsChild>
                                            <w:div w:id="728654178">
                                              <w:marLeft w:val="0"/>
                                              <w:marRight w:val="0"/>
                                              <w:marTop w:val="0"/>
                                              <w:marBottom w:val="0"/>
                                              <w:divBdr>
                                                <w:top w:val="none" w:sz="0" w:space="0" w:color="auto"/>
                                                <w:left w:val="none" w:sz="0" w:space="0" w:color="auto"/>
                                                <w:bottom w:val="none" w:sz="0" w:space="0" w:color="auto"/>
                                                <w:right w:val="none" w:sz="0" w:space="0" w:color="auto"/>
                                              </w:divBdr>
                                              <w:divsChild>
                                                <w:div w:id="9772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4074196">
      <w:bodyDiv w:val="1"/>
      <w:marLeft w:val="0"/>
      <w:marRight w:val="0"/>
      <w:marTop w:val="0"/>
      <w:marBottom w:val="0"/>
      <w:divBdr>
        <w:top w:val="none" w:sz="0" w:space="0" w:color="auto"/>
        <w:left w:val="none" w:sz="0" w:space="0" w:color="auto"/>
        <w:bottom w:val="none" w:sz="0" w:space="0" w:color="auto"/>
        <w:right w:val="none" w:sz="0" w:space="0" w:color="auto"/>
      </w:divBdr>
      <w:divsChild>
        <w:div w:id="514154580">
          <w:marLeft w:val="0"/>
          <w:marRight w:val="0"/>
          <w:marTop w:val="0"/>
          <w:marBottom w:val="0"/>
          <w:divBdr>
            <w:top w:val="none" w:sz="0" w:space="0" w:color="auto"/>
            <w:left w:val="none" w:sz="0" w:space="0" w:color="auto"/>
            <w:bottom w:val="none" w:sz="0" w:space="0" w:color="auto"/>
            <w:right w:val="none" w:sz="0" w:space="0" w:color="auto"/>
          </w:divBdr>
          <w:divsChild>
            <w:div w:id="1236862273">
              <w:marLeft w:val="0"/>
              <w:marRight w:val="0"/>
              <w:marTop w:val="0"/>
              <w:marBottom w:val="0"/>
              <w:divBdr>
                <w:top w:val="none" w:sz="0" w:space="0" w:color="auto"/>
                <w:left w:val="none" w:sz="0" w:space="0" w:color="auto"/>
                <w:bottom w:val="none" w:sz="0" w:space="0" w:color="auto"/>
                <w:right w:val="none" w:sz="0" w:space="0" w:color="auto"/>
              </w:divBdr>
              <w:divsChild>
                <w:div w:id="1410272392">
                  <w:marLeft w:val="0"/>
                  <w:marRight w:val="0"/>
                  <w:marTop w:val="0"/>
                  <w:marBottom w:val="0"/>
                  <w:divBdr>
                    <w:top w:val="none" w:sz="0" w:space="0" w:color="auto"/>
                    <w:left w:val="none" w:sz="0" w:space="0" w:color="auto"/>
                    <w:bottom w:val="none" w:sz="0" w:space="0" w:color="auto"/>
                    <w:right w:val="none" w:sz="0" w:space="0" w:color="auto"/>
                  </w:divBdr>
                  <w:divsChild>
                    <w:div w:id="178157739">
                      <w:marLeft w:val="0"/>
                      <w:marRight w:val="0"/>
                      <w:marTop w:val="0"/>
                      <w:marBottom w:val="0"/>
                      <w:divBdr>
                        <w:top w:val="none" w:sz="0" w:space="0" w:color="auto"/>
                        <w:left w:val="none" w:sz="0" w:space="0" w:color="auto"/>
                        <w:bottom w:val="none" w:sz="0" w:space="0" w:color="auto"/>
                        <w:right w:val="none" w:sz="0" w:space="0" w:color="auto"/>
                      </w:divBdr>
                      <w:divsChild>
                        <w:div w:id="119617570">
                          <w:marLeft w:val="0"/>
                          <w:marRight w:val="0"/>
                          <w:marTop w:val="0"/>
                          <w:marBottom w:val="0"/>
                          <w:divBdr>
                            <w:top w:val="none" w:sz="0" w:space="0" w:color="auto"/>
                            <w:left w:val="none" w:sz="0" w:space="0" w:color="auto"/>
                            <w:bottom w:val="none" w:sz="0" w:space="0" w:color="auto"/>
                            <w:right w:val="none" w:sz="0" w:space="0" w:color="auto"/>
                          </w:divBdr>
                          <w:divsChild>
                            <w:div w:id="1673796733">
                              <w:marLeft w:val="0"/>
                              <w:marRight w:val="0"/>
                              <w:marTop w:val="0"/>
                              <w:marBottom w:val="0"/>
                              <w:divBdr>
                                <w:top w:val="none" w:sz="0" w:space="0" w:color="auto"/>
                                <w:left w:val="none" w:sz="0" w:space="0" w:color="auto"/>
                                <w:bottom w:val="none" w:sz="0" w:space="0" w:color="auto"/>
                                <w:right w:val="none" w:sz="0" w:space="0" w:color="auto"/>
                              </w:divBdr>
                              <w:divsChild>
                                <w:div w:id="437675414">
                                  <w:marLeft w:val="0"/>
                                  <w:marRight w:val="0"/>
                                  <w:marTop w:val="0"/>
                                  <w:marBottom w:val="0"/>
                                  <w:divBdr>
                                    <w:top w:val="none" w:sz="0" w:space="0" w:color="auto"/>
                                    <w:left w:val="none" w:sz="0" w:space="0" w:color="auto"/>
                                    <w:bottom w:val="none" w:sz="0" w:space="0" w:color="auto"/>
                                    <w:right w:val="none" w:sz="0" w:space="0" w:color="auto"/>
                                  </w:divBdr>
                                  <w:divsChild>
                                    <w:div w:id="164400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8469873">
      <w:bodyDiv w:val="1"/>
      <w:marLeft w:val="0"/>
      <w:marRight w:val="0"/>
      <w:marTop w:val="0"/>
      <w:marBottom w:val="0"/>
      <w:divBdr>
        <w:top w:val="none" w:sz="0" w:space="0" w:color="auto"/>
        <w:left w:val="none" w:sz="0" w:space="0" w:color="auto"/>
        <w:bottom w:val="none" w:sz="0" w:space="0" w:color="auto"/>
        <w:right w:val="none" w:sz="0" w:space="0" w:color="auto"/>
      </w:divBdr>
      <w:divsChild>
        <w:div w:id="574437724">
          <w:marLeft w:val="0"/>
          <w:marRight w:val="0"/>
          <w:marTop w:val="0"/>
          <w:marBottom w:val="0"/>
          <w:divBdr>
            <w:top w:val="none" w:sz="0" w:space="0" w:color="auto"/>
            <w:left w:val="none" w:sz="0" w:space="0" w:color="auto"/>
            <w:bottom w:val="none" w:sz="0" w:space="0" w:color="auto"/>
            <w:right w:val="none" w:sz="0" w:space="0" w:color="auto"/>
          </w:divBdr>
          <w:divsChild>
            <w:div w:id="876115837">
              <w:marLeft w:val="0"/>
              <w:marRight w:val="0"/>
              <w:marTop w:val="0"/>
              <w:marBottom w:val="0"/>
              <w:divBdr>
                <w:top w:val="none" w:sz="0" w:space="0" w:color="auto"/>
                <w:left w:val="none" w:sz="0" w:space="0" w:color="auto"/>
                <w:bottom w:val="none" w:sz="0" w:space="0" w:color="auto"/>
                <w:right w:val="none" w:sz="0" w:space="0" w:color="auto"/>
              </w:divBdr>
              <w:divsChild>
                <w:div w:id="1596740902">
                  <w:marLeft w:val="0"/>
                  <w:marRight w:val="0"/>
                  <w:marTop w:val="0"/>
                  <w:marBottom w:val="0"/>
                  <w:divBdr>
                    <w:top w:val="none" w:sz="0" w:space="0" w:color="auto"/>
                    <w:left w:val="none" w:sz="0" w:space="0" w:color="auto"/>
                    <w:bottom w:val="none" w:sz="0" w:space="0" w:color="auto"/>
                    <w:right w:val="none" w:sz="0" w:space="0" w:color="auto"/>
                  </w:divBdr>
                  <w:divsChild>
                    <w:div w:id="1012535026">
                      <w:marLeft w:val="0"/>
                      <w:marRight w:val="0"/>
                      <w:marTop w:val="0"/>
                      <w:marBottom w:val="0"/>
                      <w:divBdr>
                        <w:top w:val="none" w:sz="0" w:space="0" w:color="auto"/>
                        <w:left w:val="none" w:sz="0" w:space="0" w:color="auto"/>
                        <w:bottom w:val="none" w:sz="0" w:space="0" w:color="auto"/>
                        <w:right w:val="none" w:sz="0" w:space="0" w:color="auto"/>
                      </w:divBdr>
                      <w:divsChild>
                        <w:div w:id="1187988813">
                          <w:marLeft w:val="0"/>
                          <w:marRight w:val="0"/>
                          <w:marTop w:val="0"/>
                          <w:marBottom w:val="0"/>
                          <w:divBdr>
                            <w:top w:val="none" w:sz="0" w:space="0" w:color="auto"/>
                            <w:left w:val="none" w:sz="0" w:space="0" w:color="auto"/>
                            <w:bottom w:val="none" w:sz="0" w:space="0" w:color="auto"/>
                            <w:right w:val="none" w:sz="0" w:space="0" w:color="auto"/>
                          </w:divBdr>
                          <w:divsChild>
                            <w:div w:id="1654067126">
                              <w:marLeft w:val="0"/>
                              <w:marRight w:val="0"/>
                              <w:marTop w:val="0"/>
                              <w:marBottom w:val="0"/>
                              <w:divBdr>
                                <w:top w:val="none" w:sz="0" w:space="0" w:color="auto"/>
                                <w:left w:val="none" w:sz="0" w:space="0" w:color="auto"/>
                                <w:bottom w:val="none" w:sz="0" w:space="0" w:color="auto"/>
                                <w:right w:val="none" w:sz="0" w:space="0" w:color="auto"/>
                              </w:divBdr>
                              <w:divsChild>
                                <w:div w:id="1011835136">
                                  <w:marLeft w:val="0"/>
                                  <w:marRight w:val="0"/>
                                  <w:marTop w:val="0"/>
                                  <w:marBottom w:val="0"/>
                                  <w:divBdr>
                                    <w:top w:val="none" w:sz="0" w:space="0" w:color="auto"/>
                                    <w:left w:val="none" w:sz="0" w:space="0" w:color="auto"/>
                                    <w:bottom w:val="none" w:sz="0" w:space="0" w:color="auto"/>
                                    <w:right w:val="none" w:sz="0" w:space="0" w:color="auto"/>
                                  </w:divBdr>
                                  <w:divsChild>
                                    <w:div w:id="17754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2523527">
      <w:bodyDiv w:val="1"/>
      <w:marLeft w:val="0"/>
      <w:marRight w:val="0"/>
      <w:marTop w:val="0"/>
      <w:marBottom w:val="0"/>
      <w:divBdr>
        <w:top w:val="none" w:sz="0" w:space="0" w:color="auto"/>
        <w:left w:val="none" w:sz="0" w:space="0" w:color="auto"/>
        <w:bottom w:val="none" w:sz="0" w:space="0" w:color="auto"/>
        <w:right w:val="none" w:sz="0" w:space="0" w:color="auto"/>
      </w:divBdr>
      <w:divsChild>
        <w:div w:id="1640260833">
          <w:marLeft w:val="0"/>
          <w:marRight w:val="0"/>
          <w:marTop w:val="0"/>
          <w:marBottom w:val="0"/>
          <w:divBdr>
            <w:top w:val="none" w:sz="0" w:space="0" w:color="auto"/>
            <w:left w:val="none" w:sz="0" w:space="0" w:color="auto"/>
            <w:bottom w:val="none" w:sz="0" w:space="0" w:color="auto"/>
            <w:right w:val="none" w:sz="0" w:space="0" w:color="auto"/>
          </w:divBdr>
          <w:divsChild>
            <w:div w:id="516424453">
              <w:marLeft w:val="0"/>
              <w:marRight w:val="0"/>
              <w:marTop w:val="0"/>
              <w:marBottom w:val="0"/>
              <w:divBdr>
                <w:top w:val="none" w:sz="0" w:space="0" w:color="auto"/>
                <w:left w:val="none" w:sz="0" w:space="0" w:color="auto"/>
                <w:bottom w:val="none" w:sz="0" w:space="0" w:color="auto"/>
                <w:right w:val="none" w:sz="0" w:space="0" w:color="auto"/>
              </w:divBdr>
              <w:divsChild>
                <w:div w:id="1358190282">
                  <w:marLeft w:val="0"/>
                  <w:marRight w:val="0"/>
                  <w:marTop w:val="0"/>
                  <w:marBottom w:val="0"/>
                  <w:divBdr>
                    <w:top w:val="none" w:sz="0" w:space="0" w:color="auto"/>
                    <w:left w:val="none" w:sz="0" w:space="0" w:color="auto"/>
                    <w:bottom w:val="none" w:sz="0" w:space="0" w:color="auto"/>
                    <w:right w:val="none" w:sz="0" w:space="0" w:color="auto"/>
                  </w:divBdr>
                  <w:divsChild>
                    <w:div w:id="727531780">
                      <w:marLeft w:val="0"/>
                      <w:marRight w:val="0"/>
                      <w:marTop w:val="0"/>
                      <w:marBottom w:val="0"/>
                      <w:divBdr>
                        <w:top w:val="none" w:sz="0" w:space="0" w:color="auto"/>
                        <w:left w:val="none" w:sz="0" w:space="0" w:color="auto"/>
                        <w:bottom w:val="none" w:sz="0" w:space="0" w:color="auto"/>
                        <w:right w:val="none" w:sz="0" w:space="0" w:color="auto"/>
                      </w:divBdr>
                      <w:divsChild>
                        <w:div w:id="1405105060">
                          <w:marLeft w:val="0"/>
                          <w:marRight w:val="0"/>
                          <w:marTop w:val="0"/>
                          <w:marBottom w:val="0"/>
                          <w:divBdr>
                            <w:top w:val="none" w:sz="0" w:space="0" w:color="auto"/>
                            <w:left w:val="none" w:sz="0" w:space="0" w:color="auto"/>
                            <w:bottom w:val="none" w:sz="0" w:space="0" w:color="auto"/>
                            <w:right w:val="none" w:sz="0" w:space="0" w:color="auto"/>
                          </w:divBdr>
                          <w:divsChild>
                            <w:div w:id="233203248">
                              <w:marLeft w:val="0"/>
                              <w:marRight w:val="0"/>
                              <w:marTop w:val="0"/>
                              <w:marBottom w:val="0"/>
                              <w:divBdr>
                                <w:top w:val="none" w:sz="0" w:space="0" w:color="auto"/>
                                <w:left w:val="none" w:sz="0" w:space="0" w:color="auto"/>
                                <w:bottom w:val="none" w:sz="0" w:space="0" w:color="auto"/>
                                <w:right w:val="none" w:sz="0" w:space="0" w:color="auto"/>
                              </w:divBdr>
                              <w:divsChild>
                                <w:div w:id="2016691765">
                                  <w:marLeft w:val="0"/>
                                  <w:marRight w:val="0"/>
                                  <w:marTop w:val="0"/>
                                  <w:marBottom w:val="0"/>
                                  <w:divBdr>
                                    <w:top w:val="none" w:sz="0" w:space="0" w:color="auto"/>
                                    <w:left w:val="none" w:sz="0" w:space="0" w:color="auto"/>
                                    <w:bottom w:val="none" w:sz="0" w:space="0" w:color="auto"/>
                                    <w:right w:val="none" w:sz="0" w:space="0" w:color="auto"/>
                                  </w:divBdr>
                                  <w:divsChild>
                                    <w:div w:id="200600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4797157">
      <w:bodyDiv w:val="1"/>
      <w:marLeft w:val="0"/>
      <w:marRight w:val="0"/>
      <w:marTop w:val="0"/>
      <w:marBottom w:val="0"/>
      <w:divBdr>
        <w:top w:val="none" w:sz="0" w:space="0" w:color="auto"/>
        <w:left w:val="none" w:sz="0" w:space="0" w:color="auto"/>
        <w:bottom w:val="none" w:sz="0" w:space="0" w:color="auto"/>
        <w:right w:val="none" w:sz="0" w:space="0" w:color="auto"/>
      </w:divBdr>
      <w:divsChild>
        <w:div w:id="1268931865">
          <w:marLeft w:val="0"/>
          <w:marRight w:val="0"/>
          <w:marTop w:val="0"/>
          <w:marBottom w:val="0"/>
          <w:divBdr>
            <w:top w:val="none" w:sz="0" w:space="0" w:color="auto"/>
            <w:left w:val="none" w:sz="0" w:space="0" w:color="auto"/>
            <w:bottom w:val="none" w:sz="0" w:space="0" w:color="auto"/>
            <w:right w:val="none" w:sz="0" w:space="0" w:color="auto"/>
          </w:divBdr>
          <w:divsChild>
            <w:div w:id="415978057">
              <w:marLeft w:val="0"/>
              <w:marRight w:val="0"/>
              <w:marTop w:val="0"/>
              <w:marBottom w:val="0"/>
              <w:divBdr>
                <w:top w:val="none" w:sz="0" w:space="0" w:color="auto"/>
                <w:left w:val="none" w:sz="0" w:space="0" w:color="auto"/>
                <w:bottom w:val="none" w:sz="0" w:space="0" w:color="auto"/>
                <w:right w:val="none" w:sz="0" w:space="0" w:color="auto"/>
              </w:divBdr>
              <w:divsChild>
                <w:div w:id="1553612224">
                  <w:marLeft w:val="0"/>
                  <w:marRight w:val="0"/>
                  <w:marTop w:val="0"/>
                  <w:marBottom w:val="0"/>
                  <w:divBdr>
                    <w:top w:val="none" w:sz="0" w:space="0" w:color="auto"/>
                    <w:left w:val="none" w:sz="0" w:space="0" w:color="auto"/>
                    <w:bottom w:val="none" w:sz="0" w:space="0" w:color="auto"/>
                    <w:right w:val="none" w:sz="0" w:space="0" w:color="auto"/>
                  </w:divBdr>
                  <w:divsChild>
                    <w:div w:id="313291122">
                      <w:marLeft w:val="0"/>
                      <w:marRight w:val="0"/>
                      <w:marTop w:val="0"/>
                      <w:marBottom w:val="0"/>
                      <w:divBdr>
                        <w:top w:val="none" w:sz="0" w:space="0" w:color="auto"/>
                        <w:left w:val="none" w:sz="0" w:space="0" w:color="auto"/>
                        <w:bottom w:val="none" w:sz="0" w:space="0" w:color="auto"/>
                        <w:right w:val="none" w:sz="0" w:space="0" w:color="auto"/>
                      </w:divBdr>
                      <w:divsChild>
                        <w:div w:id="1338000002">
                          <w:marLeft w:val="0"/>
                          <w:marRight w:val="0"/>
                          <w:marTop w:val="0"/>
                          <w:marBottom w:val="0"/>
                          <w:divBdr>
                            <w:top w:val="none" w:sz="0" w:space="0" w:color="auto"/>
                            <w:left w:val="none" w:sz="0" w:space="0" w:color="auto"/>
                            <w:bottom w:val="none" w:sz="0" w:space="0" w:color="auto"/>
                            <w:right w:val="none" w:sz="0" w:space="0" w:color="auto"/>
                          </w:divBdr>
                          <w:divsChild>
                            <w:div w:id="1422525382">
                              <w:marLeft w:val="0"/>
                              <w:marRight w:val="0"/>
                              <w:marTop w:val="0"/>
                              <w:marBottom w:val="0"/>
                              <w:divBdr>
                                <w:top w:val="none" w:sz="0" w:space="0" w:color="auto"/>
                                <w:left w:val="none" w:sz="0" w:space="0" w:color="auto"/>
                                <w:bottom w:val="none" w:sz="0" w:space="0" w:color="auto"/>
                                <w:right w:val="none" w:sz="0" w:space="0" w:color="auto"/>
                              </w:divBdr>
                              <w:divsChild>
                                <w:div w:id="1824589119">
                                  <w:marLeft w:val="0"/>
                                  <w:marRight w:val="0"/>
                                  <w:marTop w:val="0"/>
                                  <w:marBottom w:val="0"/>
                                  <w:divBdr>
                                    <w:top w:val="none" w:sz="0" w:space="0" w:color="auto"/>
                                    <w:left w:val="none" w:sz="0" w:space="0" w:color="auto"/>
                                    <w:bottom w:val="none" w:sz="0" w:space="0" w:color="auto"/>
                                    <w:right w:val="none" w:sz="0" w:space="0" w:color="auto"/>
                                  </w:divBdr>
                                  <w:divsChild>
                                    <w:div w:id="25247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6960669">
      <w:bodyDiv w:val="1"/>
      <w:marLeft w:val="0"/>
      <w:marRight w:val="0"/>
      <w:marTop w:val="0"/>
      <w:marBottom w:val="0"/>
      <w:divBdr>
        <w:top w:val="none" w:sz="0" w:space="0" w:color="auto"/>
        <w:left w:val="none" w:sz="0" w:space="0" w:color="auto"/>
        <w:bottom w:val="none" w:sz="0" w:space="0" w:color="auto"/>
        <w:right w:val="none" w:sz="0" w:space="0" w:color="auto"/>
      </w:divBdr>
      <w:divsChild>
        <w:div w:id="1159268300">
          <w:marLeft w:val="0"/>
          <w:marRight w:val="0"/>
          <w:marTop w:val="0"/>
          <w:marBottom w:val="0"/>
          <w:divBdr>
            <w:top w:val="none" w:sz="0" w:space="0" w:color="auto"/>
            <w:left w:val="none" w:sz="0" w:space="0" w:color="auto"/>
            <w:bottom w:val="none" w:sz="0" w:space="0" w:color="auto"/>
            <w:right w:val="none" w:sz="0" w:space="0" w:color="auto"/>
          </w:divBdr>
          <w:divsChild>
            <w:div w:id="1883328349">
              <w:marLeft w:val="0"/>
              <w:marRight w:val="0"/>
              <w:marTop w:val="0"/>
              <w:marBottom w:val="0"/>
              <w:divBdr>
                <w:top w:val="none" w:sz="0" w:space="0" w:color="auto"/>
                <w:left w:val="none" w:sz="0" w:space="0" w:color="auto"/>
                <w:bottom w:val="none" w:sz="0" w:space="0" w:color="auto"/>
                <w:right w:val="none" w:sz="0" w:space="0" w:color="auto"/>
              </w:divBdr>
              <w:divsChild>
                <w:div w:id="246235657">
                  <w:marLeft w:val="0"/>
                  <w:marRight w:val="0"/>
                  <w:marTop w:val="0"/>
                  <w:marBottom w:val="0"/>
                  <w:divBdr>
                    <w:top w:val="none" w:sz="0" w:space="0" w:color="auto"/>
                    <w:left w:val="none" w:sz="0" w:space="0" w:color="auto"/>
                    <w:bottom w:val="none" w:sz="0" w:space="0" w:color="auto"/>
                    <w:right w:val="none" w:sz="0" w:space="0" w:color="auto"/>
                  </w:divBdr>
                  <w:divsChild>
                    <w:div w:id="1206411014">
                      <w:marLeft w:val="0"/>
                      <w:marRight w:val="0"/>
                      <w:marTop w:val="0"/>
                      <w:marBottom w:val="0"/>
                      <w:divBdr>
                        <w:top w:val="none" w:sz="0" w:space="0" w:color="auto"/>
                        <w:left w:val="none" w:sz="0" w:space="0" w:color="auto"/>
                        <w:bottom w:val="none" w:sz="0" w:space="0" w:color="auto"/>
                        <w:right w:val="none" w:sz="0" w:space="0" w:color="auto"/>
                      </w:divBdr>
                      <w:divsChild>
                        <w:div w:id="544567392">
                          <w:marLeft w:val="0"/>
                          <w:marRight w:val="0"/>
                          <w:marTop w:val="0"/>
                          <w:marBottom w:val="0"/>
                          <w:divBdr>
                            <w:top w:val="none" w:sz="0" w:space="0" w:color="auto"/>
                            <w:left w:val="none" w:sz="0" w:space="0" w:color="auto"/>
                            <w:bottom w:val="none" w:sz="0" w:space="0" w:color="auto"/>
                            <w:right w:val="none" w:sz="0" w:space="0" w:color="auto"/>
                          </w:divBdr>
                          <w:divsChild>
                            <w:div w:id="6906941">
                              <w:marLeft w:val="0"/>
                              <w:marRight w:val="0"/>
                              <w:marTop w:val="0"/>
                              <w:marBottom w:val="0"/>
                              <w:divBdr>
                                <w:top w:val="none" w:sz="0" w:space="0" w:color="auto"/>
                                <w:left w:val="none" w:sz="0" w:space="0" w:color="auto"/>
                                <w:bottom w:val="none" w:sz="0" w:space="0" w:color="auto"/>
                                <w:right w:val="none" w:sz="0" w:space="0" w:color="auto"/>
                              </w:divBdr>
                              <w:divsChild>
                                <w:div w:id="1000111786">
                                  <w:marLeft w:val="0"/>
                                  <w:marRight w:val="0"/>
                                  <w:marTop w:val="0"/>
                                  <w:marBottom w:val="0"/>
                                  <w:divBdr>
                                    <w:top w:val="none" w:sz="0" w:space="0" w:color="auto"/>
                                    <w:left w:val="none" w:sz="0" w:space="0" w:color="auto"/>
                                    <w:bottom w:val="none" w:sz="0" w:space="0" w:color="auto"/>
                                    <w:right w:val="none" w:sz="0" w:space="0" w:color="auto"/>
                                  </w:divBdr>
                                  <w:divsChild>
                                    <w:div w:id="157176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3004522">
      <w:bodyDiv w:val="1"/>
      <w:marLeft w:val="0"/>
      <w:marRight w:val="0"/>
      <w:marTop w:val="0"/>
      <w:marBottom w:val="0"/>
      <w:divBdr>
        <w:top w:val="none" w:sz="0" w:space="0" w:color="auto"/>
        <w:left w:val="none" w:sz="0" w:space="0" w:color="auto"/>
        <w:bottom w:val="none" w:sz="0" w:space="0" w:color="auto"/>
        <w:right w:val="none" w:sz="0" w:space="0" w:color="auto"/>
      </w:divBdr>
      <w:divsChild>
        <w:div w:id="1053113886">
          <w:marLeft w:val="0"/>
          <w:marRight w:val="0"/>
          <w:marTop w:val="0"/>
          <w:marBottom w:val="0"/>
          <w:divBdr>
            <w:top w:val="none" w:sz="0" w:space="0" w:color="auto"/>
            <w:left w:val="none" w:sz="0" w:space="0" w:color="auto"/>
            <w:bottom w:val="none" w:sz="0" w:space="0" w:color="auto"/>
            <w:right w:val="none" w:sz="0" w:space="0" w:color="auto"/>
          </w:divBdr>
          <w:divsChild>
            <w:div w:id="564608519">
              <w:marLeft w:val="0"/>
              <w:marRight w:val="0"/>
              <w:marTop w:val="0"/>
              <w:marBottom w:val="0"/>
              <w:divBdr>
                <w:top w:val="none" w:sz="0" w:space="0" w:color="auto"/>
                <w:left w:val="none" w:sz="0" w:space="0" w:color="auto"/>
                <w:bottom w:val="none" w:sz="0" w:space="0" w:color="auto"/>
                <w:right w:val="none" w:sz="0" w:space="0" w:color="auto"/>
              </w:divBdr>
              <w:divsChild>
                <w:div w:id="451092980">
                  <w:marLeft w:val="0"/>
                  <w:marRight w:val="0"/>
                  <w:marTop w:val="0"/>
                  <w:marBottom w:val="0"/>
                  <w:divBdr>
                    <w:top w:val="none" w:sz="0" w:space="0" w:color="auto"/>
                    <w:left w:val="none" w:sz="0" w:space="0" w:color="auto"/>
                    <w:bottom w:val="none" w:sz="0" w:space="0" w:color="auto"/>
                    <w:right w:val="none" w:sz="0" w:space="0" w:color="auto"/>
                  </w:divBdr>
                  <w:divsChild>
                    <w:div w:id="1941713614">
                      <w:marLeft w:val="0"/>
                      <w:marRight w:val="0"/>
                      <w:marTop w:val="0"/>
                      <w:marBottom w:val="0"/>
                      <w:divBdr>
                        <w:top w:val="none" w:sz="0" w:space="0" w:color="auto"/>
                        <w:left w:val="none" w:sz="0" w:space="0" w:color="auto"/>
                        <w:bottom w:val="none" w:sz="0" w:space="0" w:color="auto"/>
                        <w:right w:val="none" w:sz="0" w:space="0" w:color="auto"/>
                      </w:divBdr>
                      <w:divsChild>
                        <w:div w:id="1098600016">
                          <w:marLeft w:val="0"/>
                          <w:marRight w:val="0"/>
                          <w:marTop w:val="0"/>
                          <w:marBottom w:val="0"/>
                          <w:divBdr>
                            <w:top w:val="none" w:sz="0" w:space="0" w:color="auto"/>
                            <w:left w:val="none" w:sz="0" w:space="0" w:color="auto"/>
                            <w:bottom w:val="none" w:sz="0" w:space="0" w:color="auto"/>
                            <w:right w:val="none" w:sz="0" w:space="0" w:color="auto"/>
                          </w:divBdr>
                          <w:divsChild>
                            <w:div w:id="758059301">
                              <w:marLeft w:val="0"/>
                              <w:marRight w:val="0"/>
                              <w:marTop w:val="0"/>
                              <w:marBottom w:val="0"/>
                              <w:divBdr>
                                <w:top w:val="none" w:sz="0" w:space="0" w:color="auto"/>
                                <w:left w:val="none" w:sz="0" w:space="0" w:color="auto"/>
                                <w:bottom w:val="none" w:sz="0" w:space="0" w:color="auto"/>
                                <w:right w:val="none" w:sz="0" w:space="0" w:color="auto"/>
                              </w:divBdr>
                              <w:divsChild>
                                <w:div w:id="271321707">
                                  <w:marLeft w:val="0"/>
                                  <w:marRight w:val="0"/>
                                  <w:marTop w:val="0"/>
                                  <w:marBottom w:val="0"/>
                                  <w:divBdr>
                                    <w:top w:val="none" w:sz="0" w:space="0" w:color="auto"/>
                                    <w:left w:val="none" w:sz="0" w:space="0" w:color="auto"/>
                                    <w:bottom w:val="none" w:sz="0" w:space="0" w:color="auto"/>
                                    <w:right w:val="none" w:sz="0" w:space="0" w:color="auto"/>
                                  </w:divBdr>
                                  <w:divsChild>
                                    <w:div w:id="213964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4118426">
      <w:bodyDiv w:val="1"/>
      <w:marLeft w:val="0"/>
      <w:marRight w:val="0"/>
      <w:marTop w:val="0"/>
      <w:marBottom w:val="0"/>
      <w:divBdr>
        <w:top w:val="none" w:sz="0" w:space="0" w:color="auto"/>
        <w:left w:val="none" w:sz="0" w:space="0" w:color="auto"/>
        <w:bottom w:val="none" w:sz="0" w:space="0" w:color="auto"/>
        <w:right w:val="none" w:sz="0" w:space="0" w:color="auto"/>
      </w:divBdr>
      <w:divsChild>
        <w:div w:id="2087334262">
          <w:marLeft w:val="0"/>
          <w:marRight w:val="0"/>
          <w:marTop w:val="0"/>
          <w:marBottom w:val="0"/>
          <w:divBdr>
            <w:top w:val="none" w:sz="0" w:space="0" w:color="auto"/>
            <w:left w:val="none" w:sz="0" w:space="0" w:color="auto"/>
            <w:bottom w:val="none" w:sz="0" w:space="0" w:color="auto"/>
            <w:right w:val="none" w:sz="0" w:space="0" w:color="auto"/>
          </w:divBdr>
          <w:divsChild>
            <w:div w:id="1822455896">
              <w:marLeft w:val="0"/>
              <w:marRight w:val="0"/>
              <w:marTop w:val="0"/>
              <w:marBottom w:val="0"/>
              <w:divBdr>
                <w:top w:val="none" w:sz="0" w:space="0" w:color="auto"/>
                <w:left w:val="none" w:sz="0" w:space="0" w:color="auto"/>
                <w:bottom w:val="none" w:sz="0" w:space="0" w:color="auto"/>
                <w:right w:val="none" w:sz="0" w:space="0" w:color="auto"/>
              </w:divBdr>
              <w:divsChild>
                <w:div w:id="1467626819">
                  <w:marLeft w:val="0"/>
                  <w:marRight w:val="0"/>
                  <w:marTop w:val="0"/>
                  <w:marBottom w:val="0"/>
                  <w:divBdr>
                    <w:top w:val="none" w:sz="0" w:space="0" w:color="auto"/>
                    <w:left w:val="none" w:sz="0" w:space="0" w:color="auto"/>
                    <w:bottom w:val="none" w:sz="0" w:space="0" w:color="auto"/>
                    <w:right w:val="none" w:sz="0" w:space="0" w:color="auto"/>
                  </w:divBdr>
                  <w:divsChild>
                    <w:div w:id="1107046456">
                      <w:marLeft w:val="0"/>
                      <w:marRight w:val="0"/>
                      <w:marTop w:val="0"/>
                      <w:marBottom w:val="0"/>
                      <w:divBdr>
                        <w:top w:val="none" w:sz="0" w:space="0" w:color="auto"/>
                        <w:left w:val="none" w:sz="0" w:space="0" w:color="auto"/>
                        <w:bottom w:val="none" w:sz="0" w:space="0" w:color="auto"/>
                        <w:right w:val="none" w:sz="0" w:space="0" w:color="auto"/>
                      </w:divBdr>
                      <w:divsChild>
                        <w:div w:id="1247955878">
                          <w:marLeft w:val="0"/>
                          <w:marRight w:val="0"/>
                          <w:marTop w:val="0"/>
                          <w:marBottom w:val="0"/>
                          <w:divBdr>
                            <w:top w:val="none" w:sz="0" w:space="0" w:color="auto"/>
                            <w:left w:val="none" w:sz="0" w:space="0" w:color="auto"/>
                            <w:bottom w:val="none" w:sz="0" w:space="0" w:color="auto"/>
                            <w:right w:val="none" w:sz="0" w:space="0" w:color="auto"/>
                          </w:divBdr>
                          <w:divsChild>
                            <w:div w:id="296570527">
                              <w:marLeft w:val="0"/>
                              <w:marRight w:val="0"/>
                              <w:marTop w:val="0"/>
                              <w:marBottom w:val="0"/>
                              <w:divBdr>
                                <w:top w:val="none" w:sz="0" w:space="0" w:color="auto"/>
                                <w:left w:val="none" w:sz="0" w:space="0" w:color="auto"/>
                                <w:bottom w:val="none" w:sz="0" w:space="0" w:color="auto"/>
                                <w:right w:val="none" w:sz="0" w:space="0" w:color="auto"/>
                              </w:divBdr>
                              <w:divsChild>
                                <w:div w:id="1930773789">
                                  <w:marLeft w:val="0"/>
                                  <w:marRight w:val="0"/>
                                  <w:marTop w:val="0"/>
                                  <w:marBottom w:val="0"/>
                                  <w:divBdr>
                                    <w:top w:val="none" w:sz="0" w:space="0" w:color="auto"/>
                                    <w:left w:val="none" w:sz="0" w:space="0" w:color="auto"/>
                                    <w:bottom w:val="none" w:sz="0" w:space="0" w:color="auto"/>
                                    <w:right w:val="none" w:sz="0" w:space="0" w:color="auto"/>
                                  </w:divBdr>
                                  <w:divsChild>
                                    <w:div w:id="48208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5111116">
      <w:bodyDiv w:val="1"/>
      <w:marLeft w:val="0"/>
      <w:marRight w:val="0"/>
      <w:marTop w:val="0"/>
      <w:marBottom w:val="0"/>
      <w:divBdr>
        <w:top w:val="none" w:sz="0" w:space="0" w:color="auto"/>
        <w:left w:val="none" w:sz="0" w:space="0" w:color="auto"/>
        <w:bottom w:val="none" w:sz="0" w:space="0" w:color="auto"/>
        <w:right w:val="none" w:sz="0" w:space="0" w:color="auto"/>
      </w:divBdr>
      <w:divsChild>
        <w:div w:id="1948417541">
          <w:marLeft w:val="0"/>
          <w:marRight w:val="0"/>
          <w:marTop w:val="0"/>
          <w:marBottom w:val="0"/>
          <w:divBdr>
            <w:top w:val="none" w:sz="0" w:space="0" w:color="auto"/>
            <w:left w:val="none" w:sz="0" w:space="0" w:color="auto"/>
            <w:bottom w:val="none" w:sz="0" w:space="0" w:color="auto"/>
            <w:right w:val="none" w:sz="0" w:space="0" w:color="auto"/>
          </w:divBdr>
          <w:divsChild>
            <w:div w:id="2080978460">
              <w:marLeft w:val="0"/>
              <w:marRight w:val="0"/>
              <w:marTop w:val="0"/>
              <w:marBottom w:val="0"/>
              <w:divBdr>
                <w:top w:val="none" w:sz="0" w:space="0" w:color="auto"/>
                <w:left w:val="none" w:sz="0" w:space="0" w:color="auto"/>
                <w:bottom w:val="none" w:sz="0" w:space="0" w:color="auto"/>
                <w:right w:val="none" w:sz="0" w:space="0" w:color="auto"/>
              </w:divBdr>
              <w:divsChild>
                <w:div w:id="507595894">
                  <w:marLeft w:val="0"/>
                  <w:marRight w:val="0"/>
                  <w:marTop w:val="0"/>
                  <w:marBottom w:val="0"/>
                  <w:divBdr>
                    <w:top w:val="none" w:sz="0" w:space="0" w:color="auto"/>
                    <w:left w:val="none" w:sz="0" w:space="0" w:color="auto"/>
                    <w:bottom w:val="none" w:sz="0" w:space="0" w:color="auto"/>
                    <w:right w:val="none" w:sz="0" w:space="0" w:color="auto"/>
                  </w:divBdr>
                  <w:divsChild>
                    <w:div w:id="495653083">
                      <w:marLeft w:val="0"/>
                      <w:marRight w:val="0"/>
                      <w:marTop w:val="0"/>
                      <w:marBottom w:val="0"/>
                      <w:divBdr>
                        <w:top w:val="none" w:sz="0" w:space="0" w:color="auto"/>
                        <w:left w:val="none" w:sz="0" w:space="0" w:color="auto"/>
                        <w:bottom w:val="none" w:sz="0" w:space="0" w:color="auto"/>
                        <w:right w:val="none" w:sz="0" w:space="0" w:color="auto"/>
                      </w:divBdr>
                      <w:divsChild>
                        <w:div w:id="1001273772">
                          <w:marLeft w:val="0"/>
                          <w:marRight w:val="0"/>
                          <w:marTop w:val="0"/>
                          <w:marBottom w:val="0"/>
                          <w:divBdr>
                            <w:top w:val="none" w:sz="0" w:space="0" w:color="auto"/>
                            <w:left w:val="none" w:sz="0" w:space="0" w:color="auto"/>
                            <w:bottom w:val="none" w:sz="0" w:space="0" w:color="auto"/>
                            <w:right w:val="none" w:sz="0" w:space="0" w:color="auto"/>
                          </w:divBdr>
                          <w:divsChild>
                            <w:div w:id="1517499751">
                              <w:marLeft w:val="0"/>
                              <w:marRight w:val="0"/>
                              <w:marTop w:val="0"/>
                              <w:marBottom w:val="0"/>
                              <w:divBdr>
                                <w:top w:val="none" w:sz="0" w:space="0" w:color="auto"/>
                                <w:left w:val="none" w:sz="0" w:space="0" w:color="auto"/>
                                <w:bottom w:val="none" w:sz="0" w:space="0" w:color="auto"/>
                                <w:right w:val="none" w:sz="0" w:space="0" w:color="auto"/>
                              </w:divBdr>
                              <w:divsChild>
                                <w:div w:id="22445768">
                                  <w:marLeft w:val="0"/>
                                  <w:marRight w:val="0"/>
                                  <w:marTop w:val="0"/>
                                  <w:marBottom w:val="0"/>
                                  <w:divBdr>
                                    <w:top w:val="none" w:sz="0" w:space="0" w:color="auto"/>
                                    <w:left w:val="none" w:sz="0" w:space="0" w:color="auto"/>
                                    <w:bottom w:val="none" w:sz="0" w:space="0" w:color="auto"/>
                                    <w:right w:val="none" w:sz="0" w:space="0" w:color="auto"/>
                                  </w:divBdr>
                                  <w:divsChild>
                                    <w:div w:id="111536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9945500">
      <w:bodyDiv w:val="1"/>
      <w:marLeft w:val="0"/>
      <w:marRight w:val="0"/>
      <w:marTop w:val="0"/>
      <w:marBottom w:val="0"/>
      <w:divBdr>
        <w:top w:val="none" w:sz="0" w:space="0" w:color="auto"/>
        <w:left w:val="none" w:sz="0" w:space="0" w:color="auto"/>
        <w:bottom w:val="none" w:sz="0" w:space="0" w:color="auto"/>
        <w:right w:val="none" w:sz="0" w:space="0" w:color="auto"/>
      </w:divBdr>
      <w:divsChild>
        <w:div w:id="524367563">
          <w:marLeft w:val="0"/>
          <w:marRight w:val="0"/>
          <w:marTop w:val="0"/>
          <w:marBottom w:val="0"/>
          <w:divBdr>
            <w:top w:val="none" w:sz="0" w:space="0" w:color="auto"/>
            <w:left w:val="none" w:sz="0" w:space="0" w:color="auto"/>
            <w:bottom w:val="none" w:sz="0" w:space="0" w:color="auto"/>
            <w:right w:val="none" w:sz="0" w:space="0" w:color="auto"/>
          </w:divBdr>
          <w:divsChild>
            <w:div w:id="365327576">
              <w:marLeft w:val="0"/>
              <w:marRight w:val="0"/>
              <w:marTop w:val="0"/>
              <w:marBottom w:val="0"/>
              <w:divBdr>
                <w:top w:val="none" w:sz="0" w:space="0" w:color="auto"/>
                <w:left w:val="none" w:sz="0" w:space="0" w:color="auto"/>
                <w:bottom w:val="none" w:sz="0" w:space="0" w:color="auto"/>
                <w:right w:val="none" w:sz="0" w:space="0" w:color="auto"/>
              </w:divBdr>
              <w:divsChild>
                <w:div w:id="618150226">
                  <w:marLeft w:val="0"/>
                  <w:marRight w:val="0"/>
                  <w:marTop w:val="0"/>
                  <w:marBottom w:val="0"/>
                  <w:divBdr>
                    <w:top w:val="none" w:sz="0" w:space="0" w:color="auto"/>
                    <w:left w:val="none" w:sz="0" w:space="0" w:color="auto"/>
                    <w:bottom w:val="none" w:sz="0" w:space="0" w:color="auto"/>
                    <w:right w:val="none" w:sz="0" w:space="0" w:color="auto"/>
                  </w:divBdr>
                  <w:divsChild>
                    <w:div w:id="579144983">
                      <w:marLeft w:val="0"/>
                      <w:marRight w:val="0"/>
                      <w:marTop w:val="0"/>
                      <w:marBottom w:val="0"/>
                      <w:divBdr>
                        <w:top w:val="none" w:sz="0" w:space="0" w:color="auto"/>
                        <w:left w:val="none" w:sz="0" w:space="0" w:color="auto"/>
                        <w:bottom w:val="none" w:sz="0" w:space="0" w:color="auto"/>
                        <w:right w:val="none" w:sz="0" w:space="0" w:color="auto"/>
                      </w:divBdr>
                      <w:divsChild>
                        <w:div w:id="1145855243">
                          <w:marLeft w:val="0"/>
                          <w:marRight w:val="0"/>
                          <w:marTop w:val="0"/>
                          <w:marBottom w:val="0"/>
                          <w:divBdr>
                            <w:top w:val="none" w:sz="0" w:space="0" w:color="auto"/>
                            <w:left w:val="none" w:sz="0" w:space="0" w:color="auto"/>
                            <w:bottom w:val="none" w:sz="0" w:space="0" w:color="auto"/>
                            <w:right w:val="none" w:sz="0" w:space="0" w:color="auto"/>
                          </w:divBdr>
                          <w:divsChild>
                            <w:div w:id="1965496860">
                              <w:marLeft w:val="0"/>
                              <w:marRight w:val="0"/>
                              <w:marTop w:val="0"/>
                              <w:marBottom w:val="0"/>
                              <w:divBdr>
                                <w:top w:val="none" w:sz="0" w:space="0" w:color="auto"/>
                                <w:left w:val="none" w:sz="0" w:space="0" w:color="auto"/>
                                <w:bottom w:val="none" w:sz="0" w:space="0" w:color="auto"/>
                                <w:right w:val="none" w:sz="0" w:space="0" w:color="auto"/>
                              </w:divBdr>
                              <w:divsChild>
                                <w:div w:id="2141800589">
                                  <w:marLeft w:val="0"/>
                                  <w:marRight w:val="0"/>
                                  <w:marTop w:val="0"/>
                                  <w:marBottom w:val="0"/>
                                  <w:divBdr>
                                    <w:top w:val="none" w:sz="0" w:space="0" w:color="auto"/>
                                    <w:left w:val="none" w:sz="0" w:space="0" w:color="auto"/>
                                    <w:bottom w:val="none" w:sz="0" w:space="0" w:color="auto"/>
                                    <w:right w:val="none" w:sz="0" w:space="0" w:color="auto"/>
                                  </w:divBdr>
                                  <w:divsChild>
                                    <w:div w:id="80454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9281540">
      <w:bodyDiv w:val="1"/>
      <w:marLeft w:val="0"/>
      <w:marRight w:val="0"/>
      <w:marTop w:val="0"/>
      <w:marBottom w:val="0"/>
      <w:divBdr>
        <w:top w:val="none" w:sz="0" w:space="0" w:color="auto"/>
        <w:left w:val="none" w:sz="0" w:space="0" w:color="auto"/>
        <w:bottom w:val="none" w:sz="0" w:space="0" w:color="auto"/>
        <w:right w:val="none" w:sz="0" w:space="0" w:color="auto"/>
      </w:divBdr>
      <w:divsChild>
        <w:div w:id="1186359438">
          <w:marLeft w:val="0"/>
          <w:marRight w:val="0"/>
          <w:marTop w:val="0"/>
          <w:marBottom w:val="0"/>
          <w:divBdr>
            <w:top w:val="none" w:sz="0" w:space="0" w:color="auto"/>
            <w:left w:val="none" w:sz="0" w:space="0" w:color="auto"/>
            <w:bottom w:val="none" w:sz="0" w:space="0" w:color="auto"/>
            <w:right w:val="none" w:sz="0" w:space="0" w:color="auto"/>
          </w:divBdr>
          <w:divsChild>
            <w:div w:id="230847591">
              <w:marLeft w:val="0"/>
              <w:marRight w:val="0"/>
              <w:marTop w:val="0"/>
              <w:marBottom w:val="0"/>
              <w:divBdr>
                <w:top w:val="none" w:sz="0" w:space="0" w:color="auto"/>
                <w:left w:val="none" w:sz="0" w:space="0" w:color="auto"/>
                <w:bottom w:val="none" w:sz="0" w:space="0" w:color="auto"/>
                <w:right w:val="none" w:sz="0" w:space="0" w:color="auto"/>
              </w:divBdr>
              <w:divsChild>
                <w:div w:id="734402889">
                  <w:marLeft w:val="0"/>
                  <w:marRight w:val="0"/>
                  <w:marTop w:val="0"/>
                  <w:marBottom w:val="0"/>
                  <w:divBdr>
                    <w:top w:val="none" w:sz="0" w:space="0" w:color="auto"/>
                    <w:left w:val="none" w:sz="0" w:space="0" w:color="auto"/>
                    <w:bottom w:val="none" w:sz="0" w:space="0" w:color="auto"/>
                    <w:right w:val="none" w:sz="0" w:space="0" w:color="auto"/>
                  </w:divBdr>
                  <w:divsChild>
                    <w:div w:id="1629701753">
                      <w:marLeft w:val="0"/>
                      <w:marRight w:val="0"/>
                      <w:marTop w:val="0"/>
                      <w:marBottom w:val="0"/>
                      <w:divBdr>
                        <w:top w:val="none" w:sz="0" w:space="0" w:color="auto"/>
                        <w:left w:val="none" w:sz="0" w:space="0" w:color="auto"/>
                        <w:bottom w:val="none" w:sz="0" w:space="0" w:color="auto"/>
                        <w:right w:val="none" w:sz="0" w:space="0" w:color="auto"/>
                      </w:divBdr>
                      <w:divsChild>
                        <w:div w:id="330760691">
                          <w:marLeft w:val="0"/>
                          <w:marRight w:val="0"/>
                          <w:marTop w:val="0"/>
                          <w:marBottom w:val="0"/>
                          <w:divBdr>
                            <w:top w:val="none" w:sz="0" w:space="0" w:color="auto"/>
                            <w:left w:val="none" w:sz="0" w:space="0" w:color="auto"/>
                            <w:bottom w:val="none" w:sz="0" w:space="0" w:color="auto"/>
                            <w:right w:val="none" w:sz="0" w:space="0" w:color="auto"/>
                          </w:divBdr>
                          <w:divsChild>
                            <w:div w:id="1233465778">
                              <w:marLeft w:val="0"/>
                              <w:marRight w:val="0"/>
                              <w:marTop w:val="0"/>
                              <w:marBottom w:val="0"/>
                              <w:divBdr>
                                <w:top w:val="none" w:sz="0" w:space="0" w:color="auto"/>
                                <w:left w:val="none" w:sz="0" w:space="0" w:color="auto"/>
                                <w:bottom w:val="none" w:sz="0" w:space="0" w:color="auto"/>
                                <w:right w:val="none" w:sz="0" w:space="0" w:color="auto"/>
                              </w:divBdr>
                              <w:divsChild>
                                <w:div w:id="236593793">
                                  <w:marLeft w:val="0"/>
                                  <w:marRight w:val="0"/>
                                  <w:marTop w:val="0"/>
                                  <w:marBottom w:val="0"/>
                                  <w:divBdr>
                                    <w:top w:val="none" w:sz="0" w:space="0" w:color="auto"/>
                                    <w:left w:val="none" w:sz="0" w:space="0" w:color="auto"/>
                                    <w:bottom w:val="none" w:sz="0" w:space="0" w:color="auto"/>
                                    <w:right w:val="none" w:sz="0" w:space="0" w:color="auto"/>
                                  </w:divBdr>
                                  <w:divsChild>
                                    <w:div w:id="92380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7371355">
      <w:bodyDiv w:val="1"/>
      <w:marLeft w:val="0"/>
      <w:marRight w:val="0"/>
      <w:marTop w:val="0"/>
      <w:marBottom w:val="0"/>
      <w:divBdr>
        <w:top w:val="none" w:sz="0" w:space="0" w:color="auto"/>
        <w:left w:val="none" w:sz="0" w:space="0" w:color="auto"/>
        <w:bottom w:val="none" w:sz="0" w:space="0" w:color="auto"/>
        <w:right w:val="none" w:sz="0" w:space="0" w:color="auto"/>
      </w:divBdr>
      <w:divsChild>
        <w:div w:id="1190145482">
          <w:marLeft w:val="0"/>
          <w:marRight w:val="0"/>
          <w:marTop w:val="0"/>
          <w:marBottom w:val="0"/>
          <w:divBdr>
            <w:top w:val="none" w:sz="0" w:space="0" w:color="auto"/>
            <w:left w:val="none" w:sz="0" w:space="0" w:color="auto"/>
            <w:bottom w:val="none" w:sz="0" w:space="0" w:color="auto"/>
            <w:right w:val="none" w:sz="0" w:space="0" w:color="auto"/>
          </w:divBdr>
          <w:divsChild>
            <w:div w:id="142743662">
              <w:marLeft w:val="0"/>
              <w:marRight w:val="0"/>
              <w:marTop w:val="0"/>
              <w:marBottom w:val="0"/>
              <w:divBdr>
                <w:top w:val="none" w:sz="0" w:space="0" w:color="auto"/>
                <w:left w:val="none" w:sz="0" w:space="0" w:color="auto"/>
                <w:bottom w:val="none" w:sz="0" w:space="0" w:color="auto"/>
                <w:right w:val="none" w:sz="0" w:space="0" w:color="auto"/>
              </w:divBdr>
              <w:divsChild>
                <w:div w:id="1333294709">
                  <w:marLeft w:val="0"/>
                  <w:marRight w:val="0"/>
                  <w:marTop w:val="0"/>
                  <w:marBottom w:val="0"/>
                  <w:divBdr>
                    <w:top w:val="none" w:sz="0" w:space="0" w:color="auto"/>
                    <w:left w:val="none" w:sz="0" w:space="0" w:color="auto"/>
                    <w:bottom w:val="none" w:sz="0" w:space="0" w:color="auto"/>
                    <w:right w:val="none" w:sz="0" w:space="0" w:color="auto"/>
                  </w:divBdr>
                  <w:divsChild>
                    <w:div w:id="1394963303">
                      <w:marLeft w:val="0"/>
                      <w:marRight w:val="0"/>
                      <w:marTop w:val="0"/>
                      <w:marBottom w:val="0"/>
                      <w:divBdr>
                        <w:top w:val="none" w:sz="0" w:space="0" w:color="auto"/>
                        <w:left w:val="none" w:sz="0" w:space="0" w:color="auto"/>
                        <w:bottom w:val="none" w:sz="0" w:space="0" w:color="auto"/>
                        <w:right w:val="none" w:sz="0" w:space="0" w:color="auto"/>
                      </w:divBdr>
                      <w:divsChild>
                        <w:div w:id="773093677">
                          <w:marLeft w:val="0"/>
                          <w:marRight w:val="0"/>
                          <w:marTop w:val="0"/>
                          <w:marBottom w:val="0"/>
                          <w:divBdr>
                            <w:top w:val="none" w:sz="0" w:space="0" w:color="auto"/>
                            <w:left w:val="none" w:sz="0" w:space="0" w:color="auto"/>
                            <w:bottom w:val="none" w:sz="0" w:space="0" w:color="auto"/>
                            <w:right w:val="none" w:sz="0" w:space="0" w:color="auto"/>
                          </w:divBdr>
                          <w:divsChild>
                            <w:div w:id="1754086138">
                              <w:marLeft w:val="0"/>
                              <w:marRight w:val="0"/>
                              <w:marTop w:val="0"/>
                              <w:marBottom w:val="0"/>
                              <w:divBdr>
                                <w:top w:val="none" w:sz="0" w:space="0" w:color="auto"/>
                                <w:left w:val="none" w:sz="0" w:space="0" w:color="auto"/>
                                <w:bottom w:val="none" w:sz="0" w:space="0" w:color="auto"/>
                                <w:right w:val="none" w:sz="0" w:space="0" w:color="auto"/>
                              </w:divBdr>
                              <w:divsChild>
                                <w:div w:id="988554072">
                                  <w:marLeft w:val="0"/>
                                  <w:marRight w:val="0"/>
                                  <w:marTop w:val="0"/>
                                  <w:marBottom w:val="0"/>
                                  <w:divBdr>
                                    <w:top w:val="none" w:sz="0" w:space="0" w:color="auto"/>
                                    <w:left w:val="none" w:sz="0" w:space="0" w:color="auto"/>
                                    <w:bottom w:val="none" w:sz="0" w:space="0" w:color="auto"/>
                                    <w:right w:val="none" w:sz="0" w:space="0" w:color="auto"/>
                                  </w:divBdr>
                                  <w:divsChild>
                                    <w:div w:id="87873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4044559">
      <w:bodyDiv w:val="1"/>
      <w:marLeft w:val="0"/>
      <w:marRight w:val="0"/>
      <w:marTop w:val="0"/>
      <w:marBottom w:val="0"/>
      <w:divBdr>
        <w:top w:val="none" w:sz="0" w:space="0" w:color="auto"/>
        <w:left w:val="none" w:sz="0" w:space="0" w:color="auto"/>
        <w:bottom w:val="none" w:sz="0" w:space="0" w:color="auto"/>
        <w:right w:val="none" w:sz="0" w:space="0" w:color="auto"/>
      </w:divBdr>
      <w:divsChild>
        <w:div w:id="1554073216">
          <w:marLeft w:val="0"/>
          <w:marRight w:val="0"/>
          <w:marTop w:val="0"/>
          <w:marBottom w:val="0"/>
          <w:divBdr>
            <w:top w:val="none" w:sz="0" w:space="0" w:color="auto"/>
            <w:left w:val="none" w:sz="0" w:space="0" w:color="auto"/>
            <w:bottom w:val="none" w:sz="0" w:space="0" w:color="auto"/>
            <w:right w:val="none" w:sz="0" w:space="0" w:color="auto"/>
          </w:divBdr>
          <w:divsChild>
            <w:div w:id="1434398532">
              <w:marLeft w:val="0"/>
              <w:marRight w:val="0"/>
              <w:marTop w:val="0"/>
              <w:marBottom w:val="0"/>
              <w:divBdr>
                <w:top w:val="none" w:sz="0" w:space="0" w:color="auto"/>
                <w:left w:val="none" w:sz="0" w:space="0" w:color="auto"/>
                <w:bottom w:val="none" w:sz="0" w:space="0" w:color="auto"/>
                <w:right w:val="none" w:sz="0" w:space="0" w:color="auto"/>
              </w:divBdr>
              <w:divsChild>
                <w:div w:id="55208222">
                  <w:marLeft w:val="0"/>
                  <w:marRight w:val="0"/>
                  <w:marTop w:val="0"/>
                  <w:marBottom w:val="0"/>
                  <w:divBdr>
                    <w:top w:val="none" w:sz="0" w:space="0" w:color="auto"/>
                    <w:left w:val="none" w:sz="0" w:space="0" w:color="auto"/>
                    <w:bottom w:val="none" w:sz="0" w:space="0" w:color="auto"/>
                    <w:right w:val="none" w:sz="0" w:space="0" w:color="auto"/>
                  </w:divBdr>
                  <w:divsChild>
                    <w:div w:id="1174220663">
                      <w:marLeft w:val="0"/>
                      <w:marRight w:val="0"/>
                      <w:marTop w:val="0"/>
                      <w:marBottom w:val="0"/>
                      <w:divBdr>
                        <w:top w:val="none" w:sz="0" w:space="0" w:color="auto"/>
                        <w:left w:val="none" w:sz="0" w:space="0" w:color="auto"/>
                        <w:bottom w:val="none" w:sz="0" w:space="0" w:color="auto"/>
                        <w:right w:val="none" w:sz="0" w:space="0" w:color="auto"/>
                      </w:divBdr>
                      <w:divsChild>
                        <w:div w:id="1478454355">
                          <w:marLeft w:val="0"/>
                          <w:marRight w:val="0"/>
                          <w:marTop w:val="0"/>
                          <w:marBottom w:val="0"/>
                          <w:divBdr>
                            <w:top w:val="none" w:sz="0" w:space="0" w:color="auto"/>
                            <w:left w:val="none" w:sz="0" w:space="0" w:color="auto"/>
                            <w:bottom w:val="none" w:sz="0" w:space="0" w:color="auto"/>
                            <w:right w:val="none" w:sz="0" w:space="0" w:color="auto"/>
                          </w:divBdr>
                          <w:divsChild>
                            <w:div w:id="864558151">
                              <w:marLeft w:val="0"/>
                              <w:marRight w:val="0"/>
                              <w:marTop w:val="0"/>
                              <w:marBottom w:val="0"/>
                              <w:divBdr>
                                <w:top w:val="none" w:sz="0" w:space="0" w:color="auto"/>
                                <w:left w:val="none" w:sz="0" w:space="0" w:color="auto"/>
                                <w:bottom w:val="none" w:sz="0" w:space="0" w:color="auto"/>
                                <w:right w:val="none" w:sz="0" w:space="0" w:color="auto"/>
                              </w:divBdr>
                              <w:divsChild>
                                <w:div w:id="2008633321">
                                  <w:marLeft w:val="0"/>
                                  <w:marRight w:val="0"/>
                                  <w:marTop w:val="0"/>
                                  <w:marBottom w:val="0"/>
                                  <w:divBdr>
                                    <w:top w:val="none" w:sz="0" w:space="0" w:color="auto"/>
                                    <w:left w:val="none" w:sz="0" w:space="0" w:color="auto"/>
                                    <w:bottom w:val="none" w:sz="0" w:space="0" w:color="auto"/>
                                    <w:right w:val="none" w:sz="0" w:space="0" w:color="auto"/>
                                  </w:divBdr>
                                  <w:divsChild>
                                    <w:div w:id="20121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4575020">
      <w:bodyDiv w:val="1"/>
      <w:marLeft w:val="0"/>
      <w:marRight w:val="0"/>
      <w:marTop w:val="0"/>
      <w:marBottom w:val="0"/>
      <w:divBdr>
        <w:top w:val="none" w:sz="0" w:space="0" w:color="auto"/>
        <w:left w:val="none" w:sz="0" w:space="0" w:color="auto"/>
        <w:bottom w:val="none" w:sz="0" w:space="0" w:color="auto"/>
        <w:right w:val="none" w:sz="0" w:space="0" w:color="auto"/>
      </w:divBdr>
      <w:divsChild>
        <w:div w:id="1157070598">
          <w:marLeft w:val="0"/>
          <w:marRight w:val="0"/>
          <w:marTop w:val="0"/>
          <w:marBottom w:val="0"/>
          <w:divBdr>
            <w:top w:val="none" w:sz="0" w:space="0" w:color="auto"/>
            <w:left w:val="none" w:sz="0" w:space="0" w:color="auto"/>
            <w:bottom w:val="none" w:sz="0" w:space="0" w:color="auto"/>
            <w:right w:val="none" w:sz="0" w:space="0" w:color="auto"/>
          </w:divBdr>
          <w:divsChild>
            <w:div w:id="611674071">
              <w:marLeft w:val="0"/>
              <w:marRight w:val="0"/>
              <w:marTop w:val="0"/>
              <w:marBottom w:val="0"/>
              <w:divBdr>
                <w:top w:val="none" w:sz="0" w:space="0" w:color="auto"/>
                <w:left w:val="none" w:sz="0" w:space="0" w:color="auto"/>
                <w:bottom w:val="none" w:sz="0" w:space="0" w:color="auto"/>
                <w:right w:val="none" w:sz="0" w:space="0" w:color="auto"/>
              </w:divBdr>
              <w:divsChild>
                <w:div w:id="892732844">
                  <w:marLeft w:val="0"/>
                  <w:marRight w:val="0"/>
                  <w:marTop w:val="0"/>
                  <w:marBottom w:val="0"/>
                  <w:divBdr>
                    <w:top w:val="none" w:sz="0" w:space="0" w:color="auto"/>
                    <w:left w:val="none" w:sz="0" w:space="0" w:color="auto"/>
                    <w:bottom w:val="none" w:sz="0" w:space="0" w:color="auto"/>
                    <w:right w:val="none" w:sz="0" w:space="0" w:color="auto"/>
                  </w:divBdr>
                  <w:divsChild>
                    <w:div w:id="892351109">
                      <w:marLeft w:val="0"/>
                      <w:marRight w:val="0"/>
                      <w:marTop w:val="0"/>
                      <w:marBottom w:val="0"/>
                      <w:divBdr>
                        <w:top w:val="none" w:sz="0" w:space="0" w:color="auto"/>
                        <w:left w:val="none" w:sz="0" w:space="0" w:color="auto"/>
                        <w:bottom w:val="none" w:sz="0" w:space="0" w:color="auto"/>
                        <w:right w:val="none" w:sz="0" w:space="0" w:color="auto"/>
                      </w:divBdr>
                      <w:divsChild>
                        <w:div w:id="380785121">
                          <w:marLeft w:val="0"/>
                          <w:marRight w:val="0"/>
                          <w:marTop w:val="0"/>
                          <w:marBottom w:val="0"/>
                          <w:divBdr>
                            <w:top w:val="none" w:sz="0" w:space="0" w:color="auto"/>
                            <w:left w:val="none" w:sz="0" w:space="0" w:color="auto"/>
                            <w:bottom w:val="none" w:sz="0" w:space="0" w:color="auto"/>
                            <w:right w:val="none" w:sz="0" w:space="0" w:color="auto"/>
                          </w:divBdr>
                          <w:divsChild>
                            <w:div w:id="653411804">
                              <w:marLeft w:val="0"/>
                              <w:marRight w:val="0"/>
                              <w:marTop w:val="0"/>
                              <w:marBottom w:val="0"/>
                              <w:divBdr>
                                <w:top w:val="none" w:sz="0" w:space="0" w:color="auto"/>
                                <w:left w:val="none" w:sz="0" w:space="0" w:color="auto"/>
                                <w:bottom w:val="none" w:sz="0" w:space="0" w:color="auto"/>
                                <w:right w:val="none" w:sz="0" w:space="0" w:color="auto"/>
                              </w:divBdr>
                              <w:divsChild>
                                <w:div w:id="2022705410">
                                  <w:marLeft w:val="0"/>
                                  <w:marRight w:val="0"/>
                                  <w:marTop w:val="0"/>
                                  <w:marBottom w:val="0"/>
                                  <w:divBdr>
                                    <w:top w:val="none" w:sz="0" w:space="0" w:color="auto"/>
                                    <w:left w:val="none" w:sz="0" w:space="0" w:color="auto"/>
                                    <w:bottom w:val="none" w:sz="0" w:space="0" w:color="auto"/>
                                    <w:right w:val="none" w:sz="0" w:space="0" w:color="auto"/>
                                  </w:divBdr>
                                  <w:divsChild>
                                    <w:div w:id="14432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2751211">
      <w:bodyDiv w:val="1"/>
      <w:marLeft w:val="0"/>
      <w:marRight w:val="0"/>
      <w:marTop w:val="0"/>
      <w:marBottom w:val="0"/>
      <w:divBdr>
        <w:top w:val="none" w:sz="0" w:space="0" w:color="auto"/>
        <w:left w:val="none" w:sz="0" w:space="0" w:color="auto"/>
        <w:bottom w:val="none" w:sz="0" w:space="0" w:color="auto"/>
        <w:right w:val="none" w:sz="0" w:space="0" w:color="auto"/>
      </w:divBdr>
      <w:divsChild>
        <w:div w:id="1406033954">
          <w:marLeft w:val="0"/>
          <w:marRight w:val="0"/>
          <w:marTop w:val="0"/>
          <w:marBottom w:val="0"/>
          <w:divBdr>
            <w:top w:val="none" w:sz="0" w:space="0" w:color="auto"/>
            <w:left w:val="none" w:sz="0" w:space="0" w:color="auto"/>
            <w:bottom w:val="none" w:sz="0" w:space="0" w:color="auto"/>
            <w:right w:val="none" w:sz="0" w:space="0" w:color="auto"/>
          </w:divBdr>
          <w:divsChild>
            <w:div w:id="1602058584">
              <w:marLeft w:val="0"/>
              <w:marRight w:val="0"/>
              <w:marTop w:val="0"/>
              <w:marBottom w:val="0"/>
              <w:divBdr>
                <w:top w:val="none" w:sz="0" w:space="0" w:color="auto"/>
                <w:left w:val="none" w:sz="0" w:space="0" w:color="auto"/>
                <w:bottom w:val="none" w:sz="0" w:space="0" w:color="auto"/>
                <w:right w:val="none" w:sz="0" w:space="0" w:color="auto"/>
              </w:divBdr>
              <w:divsChild>
                <w:div w:id="1029642808">
                  <w:marLeft w:val="0"/>
                  <w:marRight w:val="0"/>
                  <w:marTop w:val="0"/>
                  <w:marBottom w:val="0"/>
                  <w:divBdr>
                    <w:top w:val="none" w:sz="0" w:space="0" w:color="auto"/>
                    <w:left w:val="none" w:sz="0" w:space="0" w:color="auto"/>
                    <w:bottom w:val="none" w:sz="0" w:space="0" w:color="auto"/>
                    <w:right w:val="none" w:sz="0" w:space="0" w:color="auto"/>
                  </w:divBdr>
                  <w:divsChild>
                    <w:div w:id="307132202">
                      <w:marLeft w:val="0"/>
                      <w:marRight w:val="0"/>
                      <w:marTop w:val="0"/>
                      <w:marBottom w:val="0"/>
                      <w:divBdr>
                        <w:top w:val="none" w:sz="0" w:space="0" w:color="auto"/>
                        <w:left w:val="none" w:sz="0" w:space="0" w:color="auto"/>
                        <w:bottom w:val="none" w:sz="0" w:space="0" w:color="auto"/>
                        <w:right w:val="none" w:sz="0" w:space="0" w:color="auto"/>
                      </w:divBdr>
                      <w:divsChild>
                        <w:div w:id="1380011254">
                          <w:marLeft w:val="0"/>
                          <w:marRight w:val="0"/>
                          <w:marTop w:val="0"/>
                          <w:marBottom w:val="0"/>
                          <w:divBdr>
                            <w:top w:val="none" w:sz="0" w:space="0" w:color="auto"/>
                            <w:left w:val="none" w:sz="0" w:space="0" w:color="auto"/>
                            <w:bottom w:val="none" w:sz="0" w:space="0" w:color="auto"/>
                            <w:right w:val="none" w:sz="0" w:space="0" w:color="auto"/>
                          </w:divBdr>
                          <w:divsChild>
                            <w:div w:id="1388215804">
                              <w:marLeft w:val="0"/>
                              <w:marRight w:val="0"/>
                              <w:marTop w:val="0"/>
                              <w:marBottom w:val="0"/>
                              <w:divBdr>
                                <w:top w:val="none" w:sz="0" w:space="0" w:color="auto"/>
                                <w:left w:val="none" w:sz="0" w:space="0" w:color="auto"/>
                                <w:bottom w:val="none" w:sz="0" w:space="0" w:color="auto"/>
                                <w:right w:val="none" w:sz="0" w:space="0" w:color="auto"/>
                              </w:divBdr>
                              <w:divsChild>
                                <w:div w:id="592669299">
                                  <w:marLeft w:val="0"/>
                                  <w:marRight w:val="0"/>
                                  <w:marTop w:val="0"/>
                                  <w:marBottom w:val="0"/>
                                  <w:divBdr>
                                    <w:top w:val="none" w:sz="0" w:space="0" w:color="auto"/>
                                    <w:left w:val="none" w:sz="0" w:space="0" w:color="auto"/>
                                    <w:bottom w:val="none" w:sz="0" w:space="0" w:color="auto"/>
                                    <w:right w:val="none" w:sz="0" w:space="0" w:color="auto"/>
                                  </w:divBdr>
                                  <w:divsChild>
                                    <w:div w:id="768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4832095">
      <w:bodyDiv w:val="1"/>
      <w:marLeft w:val="0"/>
      <w:marRight w:val="0"/>
      <w:marTop w:val="0"/>
      <w:marBottom w:val="0"/>
      <w:divBdr>
        <w:top w:val="none" w:sz="0" w:space="0" w:color="auto"/>
        <w:left w:val="none" w:sz="0" w:space="0" w:color="auto"/>
        <w:bottom w:val="none" w:sz="0" w:space="0" w:color="auto"/>
        <w:right w:val="none" w:sz="0" w:space="0" w:color="auto"/>
      </w:divBdr>
      <w:divsChild>
        <w:div w:id="481509568">
          <w:marLeft w:val="0"/>
          <w:marRight w:val="0"/>
          <w:marTop w:val="0"/>
          <w:marBottom w:val="0"/>
          <w:divBdr>
            <w:top w:val="none" w:sz="0" w:space="0" w:color="auto"/>
            <w:left w:val="none" w:sz="0" w:space="0" w:color="auto"/>
            <w:bottom w:val="none" w:sz="0" w:space="0" w:color="auto"/>
            <w:right w:val="none" w:sz="0" w:space="0" w:color="auto"/>
          </w:divBdr>
          <w:divsChild>
            <w:div w:id="290596924">
              <w:marLeft w:val="0"/>
              <w:marRight w:val="0"/>
              <w:marTop w:val="0"/>
              <w:marBottom w:val="0"/>
              <w:divBdr>
                <w:top w:val="none" w:sz="0" w:space="0" w:color="auto"/>
                <w:left w:val="none" w:sz="0" w:space="0" w:color="auto"/>
                <w:bottom w:val="none" w:sz="0" w:space="0" w:color="auto"/>
                <w:right w:val="none" w:sz="0" w:space="0" w:color="auto"/>
              </w:divBdr>
              <w:divsChild>
                <w:div w:id="464585415">
                  <w:marLeft w:val="0"/>
                  <w:marRight w:val="0"/>
                  <w:marTop w:val="0"/>
                  <w:marBottom w:val="0"/>
                  <w:divBdr>
                    <w:top w:val="none" w:sz="0" w:space="0" w:color="auto"/>
                    <w:left w:val="none" w:sz="0" w:space="0" w:color="auto"/>
                    <w:bottom w:val="none" w:sz="0" w:space="0" w:color="auto"/>
                    <w:right w:val="none" w:sz="0" w:space="0" w:color="auto"/>
                  </w:divBdr>
                  <w:divsChild>
                    <w:div w:id="446462505">
                      <w:marLeft w:val="0"/>
                      <w:marRight w:val="0"/>
                      <w:marTop w:val="0"/>
                      <w:marBottom w:val="0"/>
                      <w:divBdr>
                        <w:top w:val="none" w:sz="0" w:space="0" w:color="auto"/>
                        <w:left w:val="none" w:sz="0" w:space="0" w:color="auto"/>
                        <w:bottom w:val="none" w:sz="0" w:space="0" w:color="auto"/>
                        <w:right w:val="none" w:sz="0" w:space="0" w:color="auto"/>
                      </w:divBdr>
                      <w:divsChild>
                        <w:div w:id="1924294707">
                          <w:marLeft w:val="0"/>
                          <w:marRight w:val="0"/>
                          <w:marTop w:val="0"/>
                          <w:marBottom w:val="0"/>
                          <w:divBdr>
                            <w:top w:val="none" w:sz="0" w:space="0" w:color="auto"/>
                            <w:left w:val="none" w:sz="0" w:space="0" w:color="auto"/>
                            <w:bottom w:val="none" w:sz="0" w:space="0" w:color="auto"/>
                            <w:right w:val="none" w:sz="0" w:space="0" w:color="auto"/>
                          </w:divBdr>
                          <w:divsChild>
                            <w:div w:id="808282222">
                              <w:marLeft w:val="0"/>
                              <w:marRight w:val="0"/>
                              <w:marTop w:val="0"/>
                              <w:marBottom w:val="0"/>
                              <w:divBdr>
                                <w:top w:val="none" w:sz="0" w:space="0" w:color="auto"/>
                                <w:left w:val="none" w:sz="0" w:space="0" w:color="auto"/>
                                <w:bottom w:val="none" w:sz="0" w:space="0" w:color="auto"/>
                                <w:right w:val="none" w:sz="0" w:space="0" w:color="auto"/>
                              </w:divBdr>
                              <w:divsChild>
                                <w:div w:id="299770763">
                                  <w:marLeft w:val="0"/>
                                  <w:marRight w:val="0"/>
                                  <w:marTop w:val="0"/>
                                  <w:marBottom w:val="0"/>
                                  <w:divBdr>
                                    <w:top w:val="none" w:sz="0" w:space="0" w:color="auto"/>
                                    <w:left w:val="none" w:sz="0" w:space="0" w:color="auto"/>
                                    <w:bottom w:val="none" w:sz="0" w:space="0" w:color="auto"/>
                                    <w:right w:val="none" w:sz="0" w:space="0" w:color="auto"/>
                                  </w:divBdr>
                                  <w:divsChild>
                                    <w:div w:id="168443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2576302">
      <w:bodyDiv w:val="1"/>
      <w:marLeft w:val="0"/>
      <w:marRight w:val="0"/>
      <w:marTop w:val="0"/>
      <w:marBottom w:val="0"/>
      <w:divBdr>
        <w:top w:val="none" w:sz="0" w:space="0" w:color="auto"/>
        <w:left w:val="none" w:sz="0" w:space="0" w:color="auto"/>
        <w:bottom w:val="none" w:sz="0" w:space="0" w:color="auto"/>
        <w:right w:val="none" w:sz="0" w:space="0" w:color="auto"/>
      </w:divBdr>
      <w:divsChild>
        <w:div w:id="490685289">
          <w:marLeft w:val="0"/>
          <w:marRight w:val="0"/>
          <w:marTop w:val="0"/>
          <w:marBottom w:val="0"/>
          <w:divBdr>
            <w:top w:val="none" w:sz="0" w:space="0" w:color="auto"/>
            <w:left w:val="none" w:sz="0" w:space="0" w:color="auto"/>
            <w:bottom w:val="none" w:sz="0" w:space="0" w:color="auto"/>
            <w:right w:val="none" w:sz="0" w:space="0" w:color="auto"/>
          </w:divBdr>
          <w:divsChild>
            <w:div w:id="1226145061">
              <w:marLeft w:val="0"/>
              <w:marRight w:val="0"/>
              <w:marTop w:val="0"/>
              <w:marBottom w:val="0"/>
              <w:divBdr>
                <w:top w:val="none" w:sz="0" w:space="0" w:color="auto"/>
                <w:left w:val="none" w:sz="0" w:space="0" w:color="auto"/>
                <w:bottom w:val="none" w:sz="0" w:space="0" w:color="auto"/>
                <w:right w:val="none" w:sz="0" w:space="0" w:color="auto"/>
              </w:divBdr>
              <w:divsChild>
                <w:div w:id="2002537372">
                  <w:marLeft w:val="0"/>
                  <w:marRight w:val="0"/>
                  <w:marTop w:val="0"/>
                  <w:marBottom w:val="0"/>
                  <w:divBdr>
                    <w:top w:val="none" w:sz="0" w:space="0" w:color="auto"/>
                    <w:left w:val="none" w:sz="0" w:space="0" w:color="auto"/>
                    <w:bottom w:val="none" w:sz="0" w:space="0" w:color="auto"/>
                    <w:right w:val="none" w:sz="0" w:space="0" w:color="auto"/>
                  </w:divBdr>
                  <w:divsChild>
                    <w:div w:id="1612199903">
                      <w:marLeft w:val="0"/>
                      <w:marRight w:val="0"/>
                      <w:marTop w:val="0"/>
                      <w:marBottom w:val="0"/>
                      <w:divBdr>
                        <w:top w:val="none" w:sz="0" w:space="0" w:color="auto"/>
                        <w:left w:val="none" w:sz="0" w:space="0" w:color="auto"/>
                        <w:bottom w:val="none" w:sz="0" w:space="0" w:color="auto"/>
                        <w:right w:val="none" w:sz="0" w:space="0" w:color="auto"/>
                      </w:divBdr>
                      <w:divsChild>
                        <w:div w:id="373190830">
                          <w:marLeft w:val="0"/>
                          <w:marRight w:val="0"/>
                          <w:marTop w:val="0"/>
                          <w:marBottom w:val="0"/>
                          <w:divBdr>
                            <w:top w:val="none" w:sz="0" w:space="0" w:color="auto"/>
                            <w:left w:val="none" w:sz="0" w:space="0" w:color="auto"/>
                            <w:bottom w:val="none" w:sz="0" w:space="0" w:color="auto"/>
                            <w:right w:val="none" w:sz="0" w:space="0" w:color="auto"/>
                          </w:divBdr>
                          <w:divsChild>
                            <w:div w:id="411897891">
                              <w:marLeft w:val="0"/>
                              <w:marRight w:val="0"/>
                              <w:marTop w:val="0"/>
                              <w:marBottom w:val="0"/>
                              <w:divBdr>
                                <w:top w:val="none" w:sz="0" w:space="0" w:color="auto"/>
                                <w:left w:val="none" w:sz="0" w:space="0" w:color="auto"/>
                                <w:bottom w:val="none" w:sz="0" w:space="0" w:color="auto"/>
                                <w:right w:val="none" w:sz="0" w:space="0" w:color="auto"/>
                              </w:divBdr>
                              <w:divsChild>
                                <w:div w:id="999885982">
                                  <w:marLeft w:val="0"/>
                                  <w:marRight w:val="0"/>
                                  <w:marTop w:val="0"/>
                                  <w:marBottom w:val="0"/>
                                  <w:divBdr>
                                    <w:top w:val="none" w:sz="0" w:space="0" w:color="auto"/>
                                    <w:left w:val="none" w:sz="0" w:space="0" w:color="auto"/>
                                    <w:bottom w:val="none" w:sz="0" w:space="0" w:color="auto"/>
                                    <w:right w:val="none" w:sz="0" w:space="0" w:color="auto"/>
                                  </w:divBdr>
                                  <w:divsChild>
                                    <w:div w:id="210109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6164760">
      <w:bodyDiv w:val="1"/>
      <w:marLeft w:val="0"/>
      <w:marRight w:val="0"/>
      <w:marTop w:val="0"/>
      <w:marBottom w:val="0"/>
      <w:divBdr>
        <w:top w:val="none" w:sz="0" w:space="0" w:color="auto"/>
        <w:left w:val="none" w:sz="0" w:space="0" w:color="auto"/>
        <w:bottom w:val="none" w:sz="0" w:space="0" w:color="auto"/>
        <w:right w:val="none" w:sz="0" w:space="0" w:color="auto"/>
      </w:divBdr>
      <w:divsChild>
        <w:div w:id="1476606928">
          <w:marLeft w:val="0"/>
          <w:marRight w:val="0"/>
          <w:marTop w:val="0"/>
          <w:marBottom w:val="0"/>
          <w:divBdr>
            <w:top w:val="none" w:sz="0" w:space="0" w:color="auto"/>
            <w:left w:val="none" w:sz="0" w:space="0" w:color="auto"/>
            <w:bottom w:val="none" w:sz="0" w:space="0" w:color="auto"/>
            <w:right w:val="none" w:sz="0" w:space="0" w:color="auto"/>
          </w:divBdr>
          <w:divsChild>
            <w:div w:id="2017077093">
              <w:marLeft w:val="0"/>
              <w:marRight w:val="0"/>
              <w:marTop w:val="0"/>
              <w:marBottom w:val="0"/>
              <w:divBdr>
                <w:top w:val="none" w:sz="0" w:space="0" w:color="auto"/>
                <w:left w:val="none" w:sz="0" w:space="0" w:color="auto"/>
                <w:bottom w:val="none" w:sz="0" w:space="0" w:color="auto"/>
                <w:right w:val="none" w:sz="0" w:space="0" w:color="auto"/>
              </w:divBdr>
              <w:divsChild>
                <w:div w:id="415590424">
                  <w:marLeft w:val="0"/>
                  <w:marRight w:val="0"/>
                  <w:marTop w:val="0"/>
                  <w:marBottom w:val="0"/>
                  <w:divBdr>
                    <w:top w:val="none" w:sz="0" w:space="0" w:color="auto"/>
                    <w:left w:val="none" w:sz="0" w:space="0" w:color="auto"/>
                    <w:bottom w:val="none" w:sz="0" w:space="0" w:color="auto"/>
                    <w:right w:val="none" w:sz="0" w:space="0" w:color="auto"/>
                  </w:divBdr>
                  <w:divsChild>
                    <w:div w:id="1740591751">
                      <w:marLeft w:val="0"/>
                      <w:marRight w:val="0"/>
                      <w:marTop w:val="0"/>
                      <w:marBottom w:val="0"/>
                      <w:divBdr>
                        <w:top w:val="none" w:sz="0" w:space="0" w:color="auto"/>
                        <w:left w:val="none" w:sz="0" w:space="0" w:color="auto"/>
                        <w:bottom w:val="none" w:sz="0" w:space="0" w:color="auto"/>
                        <w:right w:val="none" w:sz="0" w:space="0" w:color="auto"/>
                      </w:divBdr>
                      <w:divsChild>
                        <w:div w:id="741873998">
                          <w:marLeft w:val="0"/>
                          <w:marRight w:val="0"/>
                          <w:marTop w:val="0"/>
                          <w:marBottom w:val="0"/>
                          <w:divBdr>
                            <w:top w:val="none" w:sz="0" w:space="0" w:color="auto"/>
                            <w:left w:val="none" w:sz="0" w:space="0" w:color="auto"/>
                            <w:bottom w:val="none" w:sz="0" w:space="0" w:color="auto"/>
                            <w:right w:val="none" w:sz="0" w:space="0" w:color="auto"/>
                          </w:divBdr>
                          <w:divsChild>
                            <w:div w:id="1426195157">
                              <w:marLeft w:val="0"/>
                              <w:marRight w:val="0"/>
                              <w:marTop w:val="0"/>
                              <w:marBottom w:val="0"/>
                              <w:divBdr>
                                <w:top w:val="none" w:sz="0" w:space="0" w:color="auto"/>
                                <w:left w:val="none" w:sz="0" w:space="0" w:color="auto"/>
                                <w:bottom w:val="none" w:sz="0" w:space="0" w:color="auto"/>
                                <w:right w:val="none" w:sz="0" w:space="0" w:color="auto"/>
                              </w:divBdr>
                              <w:divsChild>
                                <w:div w:id="274405486">
                                  <w:marLeft w:val="0"/>
                                  <w:marRight w:val="0"/>
                                  <w:marTop w:val="0"/>
                                  <w:marBottom w:val="0"/>
                                  <w:divBdr>
                                    <w:top w:val="none" w:sz="0" w:space="0" w:color="auto"/>
                                    <w:left w:val="none" w:sz="0" w:space="0" w:color="auto"/>
                                    <w:bottom w:val="none" w:sz="0" w:space="0" w:color="auto"/>
                                    <w:right w:val="none" w:sz="0" w:space="0" w:color="auto"/>
                                  </w:divBdr>
                                  <w:divsChild>
                                    <w:div w:id="22584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6794526">
      <w:bodyDiv w:val="1"/>
      <w:marLeft w:val="0"/>
      <w:marRight w:val="0"/>
      <w:marTop w:val="0"/>
      <w:marBottom w:val="0"/>
      <w:divBdr>
        <w:top w:val="none" w:sz="0" w:space="0" w:color="auto"/>
        <w:left w:val="none" w:sz="0" w:space="0" w:color="auto"/>
        <w:bottom w:val="none" w:sz="0" w:space="0" w:color="auto"/>
        <w:right w:val="none" w:sz="0" w:space="0" w:color="auto"/>
      </w:divBdr>
      <w:divsChild>
        <w:div w:id="1581404277">
          <w:marLeft w:val="0"/>
          <w:marRight w:val="0"/>
          <w:marTop w:val="0"/>
          <w:marBottom w:val="0"/>
          <w:divBdr>
            <w:top w:val="none" w:sz="0" w:space="0" w:color="auto"/>
            <w:left w:val="none" w:sz="0" w:space="0" w:color="auto"/>
            <w:bottom w:val="none" w:sz="0" w:space="0" w:color="auto"/>
            <w:right w:val="none" w:sz="0" w:space="0" w:color="auto"/>
          </w:divBdr>
          <w:divsChild>
            <w:div w:id="1961061543">
              <w:marLeft w:val="0"/>
              <w:marRight w:val="0"/>
              <w:marTop w:val="0"/>
              <w:marBottom w:val="0"/>
              <w:divBdr>
                <w:top w:val="none" w:sz="0" w:space="0" w:color="auto"/>
                <w:left w:val="none" w:sz="0" w:space="0" w:color="auto"/>
                <w:bottom w:val="none" w:sz="0" w:space="0" w:color="auto"/>
                <w:right w:val="none" w:sz="0" w:space="0" w:color="auto"/>
              </w:divBdr>
              <w:divsChild>
                <w:div w:id="1074202367">
                  <w:marLeft w:val="0"/>
                  <w:marRight w:val="0"/>
                  <w:marTop w:val="0"/>
                  <w:marBottom w:val="0"/>
                  <w:divBdr>
                    <w:top w:val="none" w:sz="0" w:space="0" w:color="auto"/>
                    <w:left w:val="none" w:sz="0" w:space="0" w:color="auto"/>
                    <w:bottom w:val="none" w:sz="0" w:space="0" w:color="auto"/>
                    <w:right w:val="none" w:sz="0" w:space="0" w:color="auto"/>
                  </w:divBdr>
                  <w:divsChild>
                    <w:div w:id="79302315">
                      <w:marLeft w:val="0"/>
                      <w:marRight w:val="0"/>
                      <w:marTop w:val="0"/>
                      <w:marBottom w:val="0"/>
                      <w:divBdr>
                        <w:top w:val="none" w:sz="0" w:space="0" w:color="auto"/>
                        <w:left w:val="none" w:sz="0" w:space="0" w:color="auto"/>
                        <w:bottom w:val="none" w:sz="0" w:space="0" w:color="auto"/>
                        <w:right w:val="none" w:sz="0" w:space="0" w:color="auto"/>
                      </w:divBdr>
                      <w:divsChild>
                        <w:div w:id="250163517">
                          <w:marLeft w:val="0"/>
                          <w:marRight w:val="0"/>
                          <w:marTop w:val="0"/>
                          <w:marBottom w:val="0"/>
                          <w:divBdr>
                            <w:top w:val="none" w:sz="0" w:space="0" w:color="auto"/>
                            <w:left w:val="none" w:sz="0" w:space="0" w:color="auto"/>
                            <w:bottom w:val="none" w:sz="0" w:space="0" w:color="auto"/>
                            <w:right w:val="none" w:sz="0" w:space="0" w:color="auto"/>
                          </w:divBdr>
                          <w:divsChild>
                            <w:div w:id="761225470">
                              <w:marLeft w:val="0"/>
                              <w:marRight w:val="0"/>
                              <w:marTop w:val="0"/>
                              <w:marBottom w:val="0"/>
                              <w:divBdr>
                                <w:top w:val="none" w:sz="0" w:space="0" w:color="auto"/>
                                <w:left w:val="none" w:sz="0" w:space="0" w:color="auto"/>
                                <w:bottom w:val="none" w:sz="0" w:space="0" w:color="auto"/>
                                <w:right w:val="none" w:sz="0" w:space="0" w:color="auto"/>
                              </w:divBdr>
                              <w:divsChild>
                                <w:div w:id="599602261">
                                  <w:marLeft w:val="0"/>
                                  <w:marRight w:val="0"/>
                                  <w:marTop w:val="0"/>
                                  <w:marBottom w:val="0"/>
                                  <w:divBdr>
                                    <w:top w:val="none" w:sz="0" w:space="0" w:color="auto"/>
                                    <w:left w:val="none" w:sz="0" w:space="0" w:color="auto"/>
                                    <w:bottom w:val="none" w:sz="0" w:space="0" w:color="auto"/>
                                    <w:right w:val="none" w:sz="0" w:space="0" w:color="auto"/>
                                  </w:divBdr>
                                  <w:divsChild>
                                    <w:div w:id="41964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6645842">
      <w:bodyDiv w:val="1"/>
      <w:marLeft w:val="0"/>
      <w:marRight w:val="0"/>
      <w:marTop w:val="0"/>
      <w:marBottom w:val="0"/>
      <w:divBdr>
        <w:top w:val="none" w:sz="0" w:space="0" w:color="auto"/>
        <w:left w:val="none" w:sz="0" w:space="0" w:color="auto"/>
        <w:bottom w:val="none" w:sz="0" w:space="0" w:color="auto"/>
        <w:right w:val="none" w:sz="0" w:space="0" w:color="auto"/>
      </w:divBdr>
      <w:divsChild>
        <w:div w:id="1148522428">
          <w:marLeft w:val="0"/>
          <w:marRight w:val="0"/>
          <w:marTop w:val="0"/>
          <w:marBottom w:val="0"/>
          <w:divBdr>
            <w:top w:val="none" w:sz="0" w:space="0" w:color="auto"/>
            <w:left w:val="none" w:sz="0" w:space="0" w:color="auto"/>
            <w:bottom w:val="none" w:sz="0" w:space="0" w:color="auto"/>
            <w:right w:val="none" w:sz="0" w:space="0" w:color="auto"/>
          </w:divBdr>
          <w:divsChild>
            <w:div w:id="1557467362">
              <w:marLeft w:val="0"/>
              <w:marRight w:val="0"/>
              <w:marTop w:val="0"/>
              <w:marBottom w:val="0"/>
              <w:divBdr>
                <w:top w:val="none" w:sz="0" w:space="0" w:color="auto"/>
                <w:left w:val="none" w:sz="0" w:space="0" w:color="auto"/>
                <w:bottom w:val="none" w:sz="0" w:space="0" w:color="auto"/>
                <w:right w:val="none" w:sz="0" w:space="0" w:color="auto"/>
              </w:divBdr>
              <w:divsChild>
                <w:div w:id="52240959">
                  <w:marLeft w:val="0"/>
                  <w:marRight w:val="0"/>
                  <w:marTop w:val="0"/>
                  <w:marBottom w:val="0"/>
                  <w:divBdr>
                    <w:top w:val="none" w:sz="0" w:space="0" w:color="auto"/>
                    <w:left w:val="none" w:sz="0" w:space="0" w:color="auto"/>
                    <w:bottom w:val="none" w:sz="0" w:space="0" w:color="auto"/>
                    <w:right w:val="none" w:sz="0" w:space="0" w:color="auto"/>
                  </w:divBdr>
                  <w:divsChild>
                    <w:div w:id="1136601828">
                      <w:marLeft w:val="0"/>
                      <w:marRight w:val="0"/>
                      <w:marTop w:val="0"/>
                      <w:marBottom w:val="0"/>
                      <w:divBdr>
                        <w:top w:val="none" w:sz="0" w:space="0" w:color="auto"/>
                        <w:left w:val="none" w:sz="0" w:space="0" w:color="auto"/>
                        <w:bottom w:val="none" w:sz="0" w:space="0" w:color="auto"/>
                        <w:right w:val="none" w:sz="0" w:space="0" w:color="auto"/>
                      </w:divBdr>
                      <w:divsChild>
                        <w:div w:id="1133450940">
                          <w:marLeft w:val="0"/>
                          <w:marRight w:val="0"/>
                          <w:marTop w:val="0"/>
                          <w:marBottom w:val="0"/>
                          <w:divBdr>
                            <w:top w:val="none" w:sz="0" w:space="0" w:color="auto"/>
                            <w:left w:val="none" w:sz="0" w:space="0" w:color="auto"/>
                            <w:bottom w:val="none" w:sz="0" w:space="0" w:color="auto"/>
                            <w:right w:val="none" w:sz="0" w:space="0" w:color="auto"/>
                          </w:divBdr>
                          <w:divsChild>
                            <w:div w:id="1525900016">
                              <w:marLeft w:val="0"/>
                              <w:marRight w:val="0"/>
                              <w:marTop w:val="0"/>
                              <w:marBottom w:val="0"/>
                              <w:divBdr>
                                <w:top w:val="none" w:sz="0" w:space="0" w:color="auto"/>
                                <w:left w:val="none" w:sz="0" w:space="0" w:color="auto"/>
                                <w:bottom w:val="none" w:sz="0" w:space="0" w:color="auto"/>
                                <w:right w:val="none" w:sz="0" w:space="0" w:color="auto"/>
                              </w:divBdr>
                              <w:divsChild>
                                <w:div w:id="782501327">
                                  <w:marLeft w:val="0"/>
                                  <w:marRight w:val="0"/>
                                  <w:marTop w:val="0"/>
                                  <w:marBottom w:val="0"/>
                                  <w:divBdr>
                                    <w:top w:val="none" w:sz="0" w:space="0" w:color="auto"/>
                                    <w:left w:val="none" w:sz="0" w:space="0" w:color="auto"/>
                                    <w:bottom w:val="none" w:sz="0" w:space="0" w:color="auto"/>
                                    <w:right w:val="none" w:sz="0" w:space="0" w:color="auto"/>
                                  </w:divBdr>
                                  <w:divsChild>
                                    <w:div w:id="115888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8614351">
      <w:bodyDiv w:val="1"/>
      <w:marLeft w:val="0"/>
      <w:marRight w:val="0"/>
      <w:marTop w:val="0"/>
      <w:marBottom w:val="0"/>
      <w:divBdr>
        <w:top w:val="none" w:sz="0" w:space="0" w:color="auto"/>
        <w:left w:val="none" w:sz="0" w:space="0" w:color="auto"/>
        <w:bottom w:val="none" w:sz="0" w:space="0" w:color="auto"/>
        <w:right w:val="none" w:sz="0" w:space="0" w:color="auto"/>
      </w:divBdr>
      <w:divsChild>
        <w:div w:id="1275164541">
          <w:marLeft w:val="0"/>
          <w:marRight w:val="0"/>
          <w:marTop w:val="0"/>
          <w:marBottom w:val="0"/>
          <w:divBdr>
            <w:top w:val="none" w:sz="0" w:space="0" w:color="auto"/>
            <w:left w:val="none" w:sz="0" w:space="0" w:color="auto"/>
            <w:bottom w:val="none" w:sz="0" w:space="0" w:color="auto"/>
            <w:right w:val="none" w:sz="0" w:space="0" w:color="auto"/>
          </w:divBdr>
          <w:divsChild>
            <w:div w:id="452479443">
              <w:marLeft w:val="0"/>
              <w:marRight w:val="0"/>
              <w:marTop w:val="0"/>
              <w:marBottom w:val="0"/>
              <w:divBdr>
                <w:top w:val="none" w:sz="0" w:space="0" w:color="auto"/>
                <w:left w:val="none" w:sz="0" w:space="0" w:color="auto"/>
                <w:bottom w:val="none" w:sz="0" w:space="0" w:color="auto"/>
                <w:right w:val="none" w:sz="0" w:space="0" w:color="auto"/>
              </w:divBdr>
              <w:divsChild>
                <w:div w:id="1215387001">
                  <w:marLeft w:val="0"/>
                  <w:marRight w:val="0"/>
                  <w:marTop w:val="0"/>
                  <w:marBottom w:val="0"/>
                  <w:divBdr>
                    <w:top w:val="none" w:sz="0" w:space="0" w:color="auto"/>
                    <w:left w:val="none" w:sz="0" w:space="0" w:color="auto"/>
                    <w:bottom w:val="none" w:sz="0" w:space="0" w:color="auto"/>
                    <w:right w:val="none" w:sz="0" w:space="0" w:color="auto"/>
                  </w:divBdr>
                  <w:divsChild>
                    <w:div w:id="1141649630">
                      <w:marLeft w:val="0"/>
                      <w:marRight w:val="0"/>
                      <w:marTop w:val="0"/>
                      <w:marBottom w:val="0"/>
                      <w:divBdr>
                        <w:top w:val="none" w:sz="0" w:space="0" w:color="auto"/>
                        <w:left w:val="none" w:sz="0" w:space="0" w:color="auto"/>
                        <w:bottom w:val="none" w:sz="0" w:space="0" w:color="auto"/>
                        <w:right w:val="none" w:sz="0" w:space="0" w:color="auto"/>
                      </w:divBdr>
                      <w:divsChild>
                        <w:div w:id="1838227530">
                          <w:marLeft w:val="0"/>
                          <w:marRight w:val="0"/>
                          <w:marTop w:val="0"/>
                          <w:marBottom w:val="0"/>
                          <w:divBdr>
                            <w:top w:val="none" w:sz="0" w:space="0" w:color="auto"/>
                            <w:left w:val="none" w:sz="0" w:space="0" w:color="auto"/>
                            <w:bottom w:val="none" w:sz="0" w:space="0" w:color="auto"/>
                            <w:right w:val="none" w:sz="0" w:space="0" w:color="auto"/>
                          </w:divBdr>
                          <w:divsChild>
                            <w:div w:id="1062601958">
                              <w:marLeft w:val="0"/>
                              <w:marRight w:val="0"/>
                              <w:marTop w:val="0"/>
                              <w:marBottom w:val="0"/>
                              <w:divBdr>
                                <w:top w:val="none" w:sz="0" w:space="0" w:color="auto"/>
                                <w:left w:val="none" w:sz="0" w:space="0" w:color="auto"/>
                                <w:bottom w:val="none" w:sz="0" w:space="0" w:color="auto"/>
                                <w:right w:val="none" w:sz="0" w:space="0" w:color="auto"/>
                              </w:divBdr>
                              <w:divsChild>
                                <w:div w:id="509636337">
                                  <w:marLeft w:val="0"/>
                                  <w:marRight w:val="0"/>
                                  <w:marTop w:val="0"/>
                                  <w:marBottom w:val="0"/>
                                  <w:divBdr>
                                    <w:top w:val="none" w:sz="0" w:space="0" w:color="auto"/>
                                    <w:left w:val="none" w:sz="0" w:space="0" w:color="auto"/>
                                    <w:bottom w:val="none" w:sz="0" w:space="0" w:color="auto"/>
                                    <w:right w:val="none" w:sz="0" w:space="0" w:color="auto"/>
                                  </w:divBdr>
                                  <w:divsChild>
                                    <w:div w:id="92707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2084782">
      <w:bodyDiv w:val="1"/>
      <w:marLeft w:val="0"/>
      <w:marRight w:val="0"/>
      <w:marTop w:val="0"/>
      <w:marBottom w:val="0"/>
      <w:divBdr>
        <w:top w:val="none" w:sz="0" w:space="0" w:color="auto"/>
        <w:left w:val="none" w:sz="0" w:space="0" w:color="auto"/>
        <w:bottom w:val="none" w:sz="0" w:space="0" w:color="auto"/>
        <w:right w:val="none" w:sz="0" w:space="0" w:color="auto"/>
      </w:divBdr>
      <w:divsChild>
        <w:div w:id="376011175">
          <w:marLeft w:val="0"/>
          <w:marRight w:val="0"/>
          <w:marTop w:val="0"/>
          <w:marBottom w:val="0"/>
          <w:divBdr>
            <w:top w:val="none" w:sz="0" w:space="0" w:color="auto"/>
            <w:left w:val="none" w:sz="0" w:space="0" w:color="auto"/>
            <w:bottom w:val="none" w:sz="0" w:space="0" w:color="auto"/>
            <w:right w:val="none" w:sz="0" w:space="0" w:color="auto"/>
          </w:divBdr>
          <w:divsChild>
            <w:div w:id="1997218642">
              <w:marLeft w:val="0"/>
              <w:marRight w:val="0"/>
              <w:marTop w:val="0"/>
              <w:marBottom w:val="0"/>
              <w:divBdr>
                <w:top w:val="none" w:sz="0" w:space="0" w:color="auto"/>
                <w:left w:val="none" w:sz="0" w:space="0" w:color="auto"/>
                <w:bottom w:val="none" w:sz="0" w:space="0" w:color="auto"/>
                <w:right w:val="none" w:sz="0" w:space="0" w:color="auto"/>
              </w:divBdr>
              <w:divsChild>
                <w:div w:id="760835586">
                  <w:marLeft w:val="0"/>
                  <w:marRight w:val="0"/>
                  <w:marTop w:val="0"/>
                  <w:marBottom w:val="0"/>
                  <w:divBdr>
                    <w:top w:val="none" w:sz="0" w:space="0" w:color="auto"/>
                    <w:left w:val="none" w:sz="0" w:space="0" w:color="auto"/>
                    <w:bottom w:val="none" w:sz="0" w:space="0" w:color="auto"/>
                    <w:right w:val="none" w:sz="0" w:space="0" w:color="auto"/>
                  </w:divBdr>
                  <w:divsChild>
                    <w:div w:id="1133137843">
                      <w:marLeft w:val="0"/>
                      <w:marRight w:val="0"/>
                      <w:marTop w:val="0"/>
                      <w:marBottom w:val="0"/>
                      <w:divBdr>
                        <w:top w:val="none" w:sz="0" w:space="0" w:color="auto"/>
                        <w:left w:val="none" w:sz="0" w:space="0" w:color="auto"/>
                        <w:bottom w:val="none" w:sz="0" w:space="0" w:color="auto"/>
                        <w:right w:val="none" w:sz="0" w:space="0" w:color="auto"/>
                      </w:divBdr>
                      <w:divsChild>
                        <w:div w:id="1367219861">
                          <w:marLeft w:val="0"/>
                          <w:marRight w:val="0"/>
                          <w:marTop w:val="0"/>
                          <w:marBottom w:val="0"/>
                          <w:divBdr>
                            <w:top w:val="none" w:sz="0" w:space="0" w:color="auto"/>
                            <w:left w:val="none" w:sz="0" w:space="0" w:color="auto"/>
                            <w:bottom w:val="none" w:sz="0" w:space="0" w:color="auto"/>
                            <w:right w:val="none" w:sz="0" w:space="0" w:color="auto"/>
                          </w:divBdr>
                          <w:divsChild>
                            <w:div w:id="1935746026">
                              <w:marLeft w:val="0"/>
                              <w:marRight w:val="0"/>
                              <w:marTop w:val="0"/>
                              <w:marBottom w:val="0"/>
                              <w:divBdr>
                                <w:top w:val="none" w:sz="0" w:space="0" w:color="auto"/>
                                <w:left w:val="none" w:sz="0" w:space="0" w:color="auto"/>
                                <w:bottom w:val="none" w:sz="0" w:space="0" w:color="auto"/>
                                <w:right w:val="none" w:sz="0" w:space="0" w:color="auto"/>
                              </w:divBdr>
                              <w:divsChild>
                                <w:div w:id="1364282950">
                                  <w:marLeft w:val="0"/>
                                  <w:marRight w:val="0"/>
                                  <w:marTop w:val="0"/>
                                  <w:marBottom w:val="0"/>
                                  <w:divBdr>
                                    <w:top w:val="none" w:sz="0" w:space="0" w:color="auto"/>
                                    <w:left w:val="none" w:sz="0" w:space="0" w:color="auto"/>
                                    <w:bottom w:val="none" w:sz="0" w:space="0" w:color="auto"/>
                                    <w:right w:val="none" w:sz="0" w:space="0" w:color="auto"/>
                                  </w:divBdr>
                                  <w:divsChild>
                                    <w:div w:id="125393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3826757">
      <w:bodyDiv w:val="1"/>
      <w:marLeft w:val="0"/>
      <w:marRight w:val="0"/>
      <w:marTop w:val="0"/>
      <w:marBottom w:val="0"/>
      <w:divBdr>
        <w:top w:val="none" w:sz="0" w:space="0" w:color="auto"/>
        <w:left w:val="none" w:sz="0" w:space="0" w:color="auto"/>
        <w:bottom w:val="none" w:sz="0" w:space="0" w:color="auto"/>
        <w:right w:val="none" w:sz="0" w:space="0" w:color="auto"/>
      </w:divBdr>
      <w:divsChild>
        <w:div w:id="900946465">
          <w:marLeft w:val="0"/>
          <w:marRight w:val="0"/>
          <w:marTop w:val="0"/>
          <w:marBottom w:val="0"/>
          <w:divBdr>
            <w:top w:val="none" w:sz="0" w:space="0" w:color="auto"/>
            <w:left w:val="none" w:sz="0" w:space="0" w:color="auto"/>
            <w:bottom w:val="none" w:sz="0" w:space="0" w:color="auto"/>
            <w:right w:val="none" w:sz="0" w:space="0" w:color="auto"/>
          </w:divBdr>
          <w:divsChild>
            <w:div w:id="974601895">
              <w:marLeft w:val="0"/>
              <w:marRight w:val="0"/>
              <w:marTop w:val="0"/>
              <w:marBottom w:val="0"/>
              <w:divBdr>
                <w:top w:val="none" w:sz="0" w:space="0" w:color="auto"/>
                <w:left w:val="none" w:sz="0" w:space="0" w:color="auto"/>
                <w:bottom w:val="none" w:sz="0" w:space="0" w:color="auto"/>
                <w:right w:val="none" w:sz="0" w:space="0" w:color="auto"/>
              </w:divBdr>
              <w:divsChild>
                <w:div w:id="1594120330">
                  <w:marLeft w:val="0"/>
                  <w:marRight w:val="0"/>
                  <w:marTop w:val="0"/>
                  <w:marBottom w:val="0"/>
                  <w:divBdr>
                    <w:top w:val="none" w:sz="0" w:space="0" w:color="auto"/>
                    <w:left w:val="none" w:sz="0" w:space="0" w:color="auto"/>
                    <w:bottom w:val="none" w:sz="0" w:space="0" w:color="auto"/>
                    <w:right w:val="none" w:sz="0" w:space="0" w:color="auto"/>
                  </w:divBdr>
                  <w:divsChild>
                    <w:div w:id="1232424087">
                      <w:marLeft w:val="0"/>
                      <w:marRight w:val="0"/>
                      <w:marTop w:val="0"/>
                      <w:marBottom w:val="0"/>
                      <w:divBdr>
                        <w:top w:val="none" w:sz="0" w:space="0" w:color="auto"/>
                        <w:left w:val="none" w:sz="0" w:space="0" w:color="auto"/>
                        <w:bottom w:val="none" w:sz="0" w:space="0" w:color="auto"/>
                        <w:right w:val="none" w:sz="0" w:space="0" w:color="auto"/>
                      </w:divBdr>
                      <w:divsChild>
                        <w:div w:id="1794589025">
                          <w:marLeft w:val="0"/>
                          <w:marRight w:val="0"/>
                          <w:marTop w:val="0"/>
                          <w:marBottom w:val="0"/>
                          <w:divBdr>
                            <w:top w:val="none" w:sz="0" w:space="0" w:color="auto"/>
                            <w:left w:val="none" w:sz="0" w:space="0" w:color="auto"/>
                            <w:bottom w:val="none" w:sz="0" w:space="0" w:color="auto"/>
                            <w:right w:val="none" w:sz="0" w:space="0" w:color="auto"/>
                          </w:divBdr>
                          <w:divsChild>
                            <w:div w:id="1550262727">
                              <w:marLeft w:val="0"/>
                              <w:marRight w:val="0"/>
                              <w:marTop w:val="0"/>
                              <w:marBottom w:val="0"/>
                              <w:divBdr>
                                <w:top w:val="none" w:sz="0" w:space="0" w:color="auto"/>
                                <w:left w:val="none" w:sz="0" w:space="0" w:color="auto"/>
                                <w:bottom w:val="none" w:sz="0" w:space="0" w:color="auto"/>
                                <w:right w:val="none" w:sz="0" w:space="0" w:color="auto"/>
                              </w:divBdr>
                              <w:divsChild>
                                <w:div w:id="2065252812">
                                  <w:marLeft w:val="0"/>
                                  <w:marRight w:val="0"/>
                                  <w:marTop w:val="0"/>
                                  <w:marBottom w:val="0"/>
                                  <w:divBdr>
                                    <w:top w:val="none" w:sz="0" w:space="0" w:color="auto"/>
                                    <w:left w:val="none" w:sz="0" w:space="0" w:color="auto"/>
                                    <w:bottom w:val="none" w:sz="0" w:space="0" w:color="auto"/>
                                    <w:right w:val="none" w:sz="0" w:space="0" w:color="auto"/>
                                  </w:divBdr>
                                  <w:divsChild>
                                    <w:div w:id="1573655126">
                                      <w:marLeft w:val="0"/>
                                      <w:marRight w:val="0"/>
                                      <w:marTop w:val="0"/>
                                      <w:marBottom w:val="0"/>
                                      <w:divBdr>
                                        <w:top w:val="none" w:sz="0" w:space="0" w:color="auto"/>
                                        <w:left w:val="none" w:sz="0" w:space="0" w:color="auto"/>
                                        <w:bottom w:val="none" w:sz="0" w:space="0" w:color="auto"/>
                                        <w:right w:val="none" w:sz="0" w:space="0" w:color="auto"/>
                                      </w:divBdr>
                                      <w:divsChild>
                                        <w:div w:id="1980455976">
                                          <w:marLeft w:val="0"/>
                                          <w:marRight w:val="0"/>
                                          <w:marTop w:val="0"/>
                                          <w:marBottom w:val="0"/>
                                          <w:divBdr>
                                            <w:top w:val="none" w:sz="0" w:space="0" w:color="auto"/>
                                            <w:left w:val="none" w:sz="0" w:space="0" w:color="auto"/>
                                            <w:bottom w:val="none" w:sz="0" w:space="0" w:color="auto"/>
                                            <w:right w:val="none" w:sz="0" w:space="0" w:color="auto"/>
                                          </w:divBdr>
                                        </w:div>
                                        <w:div w:id="398596028">
                                          <w:marLeft w:val="0"/>
                                          <w:marRight w:val="0"/>
                                          <w:marTop w:val="0"/>
                                          <w:marBottom w:val="0"/>
                                          <w:divBdr>
                                            <w:top w:val="none" w:sz="0" w:space="0" w:color="auto"/>
                                            <w:left w:val="none" w:sz="0" w:space="0" w:color="auto"/>
                                            <w:bottom w:val="none" w:sz="0" w:space="0" w:color="auto"/>
                                            <w:right w:val="none" w:sz="0" w:space="0" w:color="auto"/>
                                          </w:divBdr>
                                        </w:div>
                                        <w:div w:id="92557365">
                                          <w:marLeft w:val="0"/>
                                          <w:marRight w:val="0"/>
                                          <w:marTop w:val="0"/>
                                          <w:marBottom w:val="0"/>
                                          <w:divBdr>
                                            <w:top w:val="none" w:sz="0" w:space="0" w:color="auto"/>
                                            <w:left w:val="none" w:sz="0" w:space="0" w:color="auto"/>
                                            <w:bottom w:val="none" w:sz="0" w:space="0" w:color="auto"/>
                                            <w:right w:val="none" w:sz="0" w:space="0" w:color="auto"/>
                                          </w:divBdr>
                                        </w:div>
                                        <w:div w:id="581331240">
                                          <w:marLeft w:val="0"/>
                                          <w:marRight w:val="0"/>
                                          <w:marTop w:val="0"/>
                                          <w:marBottom w:val="0"/>
                                          <w:divBdr>
                                            <w:top w:val="none" w:sz="0" w:space="0" w:color="auto"/>
                                            <w:left w:val="none" w:sz="0" w:space="0" w:color="auto"/>
                                            <w:bottom w:val="none" w:sz="0" w:space="0" w:color="auto"/>
                                            <w:right w:val="none" w:sz="0" w:space="0" w:color="auto"/>
                                          </w:divBdr>
                                        </w:div>
                                        <w:div w:id="1504005743">
                                          <w:marLeft w:val="0"/>
                                          <w:marRight w:val="0"/>
                                          <w:marTop w:val="0"/>
                                          <w:marBottom w:val="0"/>
                                          <w:divBdr>
                                            <w:top w:val="none" w:sz="0" w:space="0" w:color="auto"/>
                                            <w:left w:val="none" w:sz="0" w:space="0" w:color="auto"/>
                                            <w:bottom w:val="none" w:sz="0" w:space="0" w:color="auto"/>
                                            <w:right w:val="none" w:sz="0" w:space="0" w:color="auto"/>
                                          </w:divBdr>
                                        </w:div>
                                        <w:div w:id="342905619">
                                          <w:marLeft w:val="0"/>
                                          <w:marRight w:val="0"/>
                                          <w:marTop w:val="0"/>
                                          <w:marBottom w:val="0"/>
                                          <w:divBdr>
                                            <w:top w:val="none" w:sz="0" w:space="0" w:color="auto"/>
                                            <w:left w:val="none" w:sz="0" w:space="0" w:color="auto"/>
                                            <w:bottom w:val="none" w:sz="0" w:space="0" w:color="auto"/>
                                            <w:right w:val="none" w:sz="0" w:space="0" w:color="auto"/>
                                          </w:divBdr>
                                        </w:div>
                                        <w:div w:id="254218118">
                                          <w:marLeft w:val="0"/>
                                          <w:marRight w:val="0"/>
                                          <w:marTop w:val="0"/>
                                          <w:marBottom w:val="0"/>
                                          <w:divBdr>
                                            <w:top w:val="none" w:sz="0" w:space="0" w:color="auto"/>
                                            <w:left w:val="none" w:sz="0" w:space="0" w:color="auto"/>
                                            <w:bottom w:val="none" w:sz="0" w:space="0" w:color="auto"/>
                                            <w:right w:val="none" w:sz="0" w:space="0" w:color="auto"/>
                                          </w:divBdr>
                                        </w:div>
                                        <w:div w:id="91316258">
                                          <w:marLeft w:val="0"/>
                                          <w:marRight w:val="0"/>
                                          <w:marTop w:val="0"/>
                                          <w:marBottom w:val="0"/>
                                          <w:divBdr>
                                            <w:top w:val="none" w:sz="0" w:space="0" w:color="auto"/>
                                            <w:left w:val="none" w:sz="0" w:space="0" w:color="auto"/>
                                            <w:bottom w:val="none" w:sz="0" w:space="0" w:color="auto"/>
                                            <w:right w:val="none" w:sz="0" w:space="0" w:color="auto"/>
                                          </w:divBdr>
                                        </w:div>
                                        <w:div w:id="260796208">
                                          <w:marLeft w:val="0"/>
                                          <w:marRight w:val="0"/>
                                          <w:marTop w:val="0"/>
                                          <w:marBottom w:val="0"/>
                                          <w:divBdr>
                                            <w:top w:val="none" w:sz="0" w:space="0" w:color="auto"/>
                                            <w:left w:val="none" w:sz="0" w:space="0" w:color="auto"/>
                                            <w:bottom w:val="none" w:sz="0" w:space="0" w:color="auto"/>
                                            <w:right w:val="none" w:sz="0" w:space="0" w:color="auto"/>
                                          </w:divBdr>
                                        </w:div>
                                        <w:div w:id="578173024">
                                          <w:marLeft w:val="0"/>
                                          <w:marRight w:val="0"/>
                                          <w:marTop w:val="0"/>
                                          <w:marBottom w:val="0"/>
                                          <w:divBdr>
                                            <w:top w:val="none" w:sz="0" w:space="0" w:color="auto"/>
                                            <w:left w:val="none" w:sz="0" w:space="0" w:color="auto"/>
                                            <w:bottom w:val="none" w:sz="0" w:space="0" w:color="auto"/>
                                            <w:right w:val="none" w:sz="0" w:space="0" w:color="auto"/>
                                          </w:divBdr>
                                        </w:div>
                                        <w:div w:id="1255166429">
                                          <w:marLeft w:val="0"/>
                                          <w:marRight w:val="0"/>
                                          <w:marTop w:val="0"/>
                                          <w:marBottom w:val="0"/>
                                          <w:divBdr>
                                            <w:top w:val="none" w:sz="0" w:space="0" w:color="auto"/>
                                            <w:left w:val="none" w:sz="0" w:space="0" w:color="auto"/>
                                            <w:bottom w:val="none" w:sz="0" w:space="0" w:color="auto"/>
                                            <w:right w:val="none" w:sz="0" w:space="0" w:color="auto"/>
                                          </w:divBdr>
                                        </w:div>
                                        <w:div w:id="539324894">
                                          <w:marLeft w:val="0"/>
                                          <w:marRight w:val="0"/>
                                          <w:marTop w:val="0"/>
                                          <w:marBottom w:val="0"/>
                                          <w:divBdr>
                                            <w:top w:val="none" w:sz="0" w:space="0" w:color="auto"/>
                                            <w:left w:val="none" w:sz="0" w:space="0" w:color="auto"/>
                                            <w:bottom w:val="none" w:sz="0" w:space="0" w:color="auto"/>
                                            <w:right w:val="none" w:sz="0" w:space="0" w:color="auto"/>
                                          </w:divBdr>
                                        </w:div>
                                        <w:div w:id="151721176">
                                          <w:marLeft w:val="0"/>
                                          <w:marRight w:val="0"/>
                                          <w:marTop w:val="0"/>
                                          <w:marBottom w:val="0"/>
                                          <w:divBdr>
                                            <w:top w:val="none" w:sz="0" w:space="0" w:color="auto"/>
                                            <w:left w:val="none" w:sz="0" w:space="0" w:color="auto"/>
                                            <w:bottom w:val="none" w:sz="0" w:space="0" w:color="auto"/>
                                            <w:right w:val="none" w:sz="0" w:space="0" w:color="auto"/>
                                          </w:divBdr>
                                        </w:div>
                                        <w:div w:id="549540058">
                                          <w:marLeft w:val="0"/>
                                          <w:marRight w:val="0"/>
                                          <w:marTop w:val="0"/>
                                          <w:marBottom w:val="0"/>
                                          <w:divBdr>
                                            <w:top w:val="none" w:sz="0" w:space="0" w:color="auto"/>
                                            <w:left w:val="none" w:sz="0" w:space="0" w:color="auto"/>
                                            <w:bottom w:val="none" w:sz="0" w:space="0" w:color="auto"/>
                                            <w:right w:val="none" w:sz="0" w:space="0" w:color="auto"/>
                                          </w:divBdr>
                                        </w:div>
                                        <w:div w:id="1644847288">
                                          <w:marLeft w:val="0"/>
                                          <w:marRight w:val="0"/>
                                          <w:marTop w:val="0"/>
                                          <w:marBottom w:val="0"/>
                                          <w:divBdr>
                                            <w:top w:val="none" w:sz="0" w:space="0" w:color="auto"/>
                                            <w:left w:val="none" w:sz="0" w:space="0" w:color="auto"/>
                                            <w:bottom w:val="none" w:sz="0" w:space="0" w:color="auto"/>
                                            <w:right w:val="none" w:sz="0" w:space="0" w:color="auto"/>
                                          </w:divBdr>
                                        </w:div>
                                        <w:div w:id="377970873">
                                          <w:marLeft w:val="0"/>
                                          <w:marRight w:val="0"/>
                                          <w:marTop w:val="0"/>
                                          <w:marBottom w:val="0"/>
                                          <w:divBdr>
                                            <w:top w:val="none" w:sz="0" w:space="0" w:color="auto"/>
                                            <w:left w:val="none" w:sz="0" w:space="0" w:color="auto"/>
                                            <w:bottom w:val="none" w:sz="0" w:space="0" w:color="auto"/>
                                            <w:right w:val="none" w:sz="0" w:space="0" w:color="auto"/>
                                          </w:divBdr>
                                        </w:div>
                                        <w:div w:id="1179194073">
                                          <w:marLeft w:val="0"/>
                                          <w:marRight w:val="0"/>
                                          <w:marTop w:val="0"/>
                                          <w:marBottom w:val="0"/>
                                          <w:divBdr>
                                            <w:top w:val="none" w:sz="0" w:space="0" w:color="auto"/>
                                            <w:left w:val="none" w:sz="0" w:space="0" w:color="auto"/>
                                            <w:bottom w:val="none" w:sz="0" w:space="0" w:color="auto"/>
                                            <w:right w:val="none" w:sz="0" w:space="0" w:color="auto"/>
                                          </w:divBdr>
                                        </w:div>
                                        <w:div w:id="465977211">
                                          <w:marLeft w:val="0"/>
                                          <w:marRight w:val="0"/>
                                          <w:marTop w:val="0"/>
                                          <w:marBottom w:val="0"/>
                                          <w:divBdr>
                                            <w:top w:val="none" w:sz="0" w:space="0" w:color="auto"/>
                                            <w:left w:val="none" w:sz="0" w:space="0" w:color="auto"/>
                                            <w:bottom w:val="none" w:sz="0" w:space="0" w:color="auto"/>
                                            <w:right w:val="none" w:sz="0" w:space="0" w:color="auto"/>
                                          </w:divBdr>
                                        </w:div>
                                        <w:div w:id="2091806918">
                                          <w:marLeft w:val="0"/>
                                          <w:marRight w:val="0"/>
                                          <w:marTop w:val="0"/>
                                          <w:marBottom w:val="0"/>
                                          <w:divBdr>
                                            <w:top w:val="none" w:sz="0" w:space="0" w:color="auto"/>
                                            <w:left w:val="none" w:sz="0" w:space="0" w:color="auto"/>
                                            <w:bottom w:val="none" w:sz="0" w:space="0" w:color="auto"/>
                                            <w:right w:val="none" w:sz="0" w:space="0" w:color="auto"/>
                                          </w:divBdr>
                                        </w:div>
                                        <w:div w:id="345786856">
                                          <w:marLeft w:val="0"/>
                                          <w:marRight w:val="0"/>
                                          <w:marTop w:val="0"/>
                                          <w:marBottom w:val="0"/>
                                          <w:divBdr>
                                            <w:top w:val="none" w:sz="0" w:space="0" w:color="auto"/>
                                            <w:left w:val="none" w:sz="0" w:space="0" w:color="auto"/>
                                            <w:bottom w:val="none" w:sz="0" w:space="0" w:color="auto"/>
                                            <w:right w:val="none" w:sz="0" w:space="0" w:color="auto"/>
                                          </w:divBdr>
                                        </w:div>
                                        <w:div w:id="1831561867">
                                          <w:marLeft w:val="0"/>
                                          <w:marRight w:val="0"/>
                                          <w:marTop w:val="0"/>
                                          <w:marBottom w:val="0"/>
                                          <w:divBdr>
                                            <w:top w:val="none" w:sz="0" w:space="0" w:color="auto"/>
                                            <w:left w:val="none" w:sz="0" w:space="0" w:color="auto"/>
                                            <w:bottom w:val="none" w:sz="0" w:space="0" w:color="auto"/>
                                            <w:right w:val="none" w:sz="0" w:space="0" w:color="auto"/>
                                          </w:divBdr>
                                        </w:div>
                                        <w:div w:id="202585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9988864">
      <w:bodyDiv w:val="1"/>
      <w:marLeft w:val="0"/>
      <w:marRight w:val="0"/>
      <w:marTop w:val="0"/>
      <w:marBottom w:val="0"/>
      <w:divBdr>
        <w:top w:val="none" w:sz="0" w:space="0" w:color="auto"/>
        <w:left w:val="none" w:sz="0" w:space="0" w:color="auto"/>
        <w:bottom w:val="none" w:sz="0" w:space="0" w:color="auto"/>
        <w:right w:val="none" w:sz="0" w:space="0" w:color="auto"/>
      </w:divBdr>
      <w:divsChild>
        <w:div w:id="893929001">
          <w:marLeft w:val="0"/>
          <w:marRight w:val="0"/>
          <w:marTop w:val="0"/>
          <w:marBottom w:val="0"/>
          <w:divBdr>
            <w:top w:val="none" w:sz="0" w:space="0" w:color="auto"/>
            <w:left w:val="none" w:sz="0" w:space="0" w:color="auto"/>
            <w:bottom w:val="none" w:sz="0" w:space="0" w:color="auto"/>
            <w:right w:val="none" w:sz="0" w:space="0" w:color="auto"/>
          </w:divBdr>
          <w:divsChild>
            <w:div w:id="1781147972">
              <w:marLeft w:val="0"/>
              <w:marRight w:val="0"/>
              <w:marTop w:val="0"/>
              <w:marBottom w:val="0"/>
              <w:divBdr>
                <w:top w:val="none" w:sz="0" w:space="0" w:color="auto"/>
                <w:left w:val="none" w:sz="0" w:space="0" w:color="auto"/>
                <w:bottom w:val="none" w:sz="0" w:space="0" w:color="auto"/>
                <w:right w:val="none" w:sz="0" w:space="0" w:color="auto"/>
              </w:divBdr>
              <w:divsChild>
                <w:div w:id="1088116698">
                  <w:marLeft w:val="0"/>
                  <w:marRight w:val="0"/>
                  <w:marTop w:val="0"/>
                  <w:marBottom w:val="0"/>
                  <w:divBdr>
                    <w:top w:val="none" w:sz="0" w:space="0" w:color="auto"/>
                    <w:left w:val="none" w:sz="0" w:space="0" w:color="auto"/>
                    <w:bottom w:val="none" w:sz="0" w:space="0" w:color="auto"/>
                    <w:right w:val="none" w:sz="0" w:space="0" w:color="auto"/>
                  </w:divBdr>
                  <w:divsChild>
                    <w:div w:id="1653176617">
                      <w:marLeft w:val="0"/>
                      <w:marRight w:val="0"/>
                      <w:marTop w:val="0"/>
                      <w:marBottom w:val="0"/>
                      <w:divBdr>
                        <w:top w:val="none" w:sz="0" w:space="0" w:color="auto"/>
                        <w:left w:val="none" w:sz="0" w:space="0" w:color="auto"/>
                        <w:bottom w:val="none" w:sz="0" w:space="0" w:color="auto"/>
                        <w:right w:val="none" w:sz="0" w:space="0" w:color="auto"/>
                      </w:divBdr>
                      <w:divsChild>
                        <w:div w:id="1192064097">
                          <w:marLeft w:val="0"/>
                          <w:marRight w:val="0"/>
                          <w:marTop w:val="0"/>
                          <w:marBottom w:val="0"/>
                          <w:divBdr>
                            <w:top w:val="none" w:sz="0" w:space="0" w:color="auto"/>
                            <w:left w:val="none" w:sz="0" w:space="0" w:color="auto"/>
                            <w:bottom w:val="none" w:sz="0" w:space="0" w:color="auto"/>
                            <w:right w:val="none" w:sz="0" w:space="0" w:color="auto"/>
                          </w:divBdr>
                          <w:divsChild>
                            <w:div w:id="1430665335">
                              <w:marLeft w:val="0"/>
                              <w:marRight w:val="0"/>
                              <w:marTop w:val="0"/>
                              <w:marBottom w:val="0"/>
                              <w:divBdr>
                                <w:top w:val="none" w:sz="0" w:space="0" w:color="auto"/>
                                <w:left w:val="none" w:sz="0" w:space="0" w:color="auto"/>
                                <w:bottom w:val="none" w:sz="0" w:space="0" w:color="auto"/>
                                <w:right w:val="none" w:sz="0" w:space="0" w:color="auto"/>
                              </w:divBdr>
                              <w:divsChild>
                                <w:div w:id="928393117">
                                  <w:marLeft w:val="0"/>
                                  <w:marRight w:val="0"/>
                                  <w:marTop w:val="0"/>
                                  <w:marBottom w:val="0"/>
                                  <w:divBdr>
                                    <w:top w:val="none" w:sz="0" w:space="0" w:color="auto"/>
                                    <w:left w:val="none" w:sz="0" w:space="0" w:color="auto"/>
                                    <w:bottom w:val="none" w:sz="0" w:space="0" w:color="auto"/>
                                    <w:right w:val="none" w:sz="0" w:space="0" w:color="auto"/>
                                  </w:divBdr>
                                  <w:divsChild>
                                    <w:div w:id="60951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1877828">
      <w:bodyDiv w:val="1"/>
      <w:marLeft w:val="0"/>
      <w:marRight w:val="0"/>
      <w:marTop w:val="0"/>
      <w:marBottom w:val="0"/>
      <w:divBdr>
        <w:top w:val="none" w:sz="0" w:space="0" w:color="auto"/>
        <w:left w:val="none" w:sz="0" w:space="0" w:color="auto"/>
        <w:bottom w:val="none" w:sz="0" w:space="0" w:color="auto"/>
        <w:right w:val="none" w:sz="0" w:space="0" w:color="auto"/>
      </w:divBdr>
      <w:divsChild>
        <w:div w:id="915480093">
          <w:marLeft w:val="0"/>
          <w:marRight w:val="0"/>
          <w:marTop w:val="0"/>
          <w:marBottom w:val="0"/>
          <w:divBdr>
            <w:top w:val="none" w:sz="0" w:space="0" w:color="auto"/>
            <w:left w:val="none" w:sz="0" w:space="0" w:color="auto"/>
            <w:bottom w:val="none" w:sz="0" w:space="0" w:color="auto"/>
            <w:right w:val="none" w:sz="0" w:space="0" w:color="auto"/>
          </w:divBdr>
          <w:divsChild>
            <w:div w:id="674916367">
              <w:marLeft w:val="0"/>
              <w:marRight w:val="0"/>
              <w:marTop w:val="0"/>
              <w:marBottom w:val="0"/>
              <w:divBdr>
                <w:top w:val="none" w:sz="0" w:space="0" w:color="auto"/>
                <w:left w:val="none" w:sz="0" w:space="0" w:color="auto"/>
                <w:bottom w:val="none" w:sz="0" w:space="0" w:color="auto"/>
                <w:right w:val="none" w:sz="0" w:space="0" w:color="auto"/>
              </w:divBdr>
              <w:divsChild>
                <w:div w:id="478696972">
                  <w:marLeft w:val="0"/>
                  <w:marRight w:val="0"/>
                  <w:marTop w:val="0"/>
                  <w:marBottom w:val="0"/>
                  <w:divBdr>
                    <w:top w:val="none" w:sz="0" w:space="0" w:color="auto"/>
                    <w:left w:val="none" w:sz="0" w:space="0" w:color="auto"/>
                    <w:bottom w:val="none" w:sz="0" w:space="0" w:color="auto"/>
                    <w:right w:val="none" w:sz="0" w:space="0" w:color="auto"/>
                  </w:divBdr>
                  <w:divsChild>
                    <w:div w:id="661590708">
                      <w:marLeft w:val="0"/>
                      <w:marRight w:val="0"/>
                      <w:marTop w:val="0"/>
                      <w:marBottom w:val="0"/>
                      <w:divBdr>
                        <w:top w:val="none" w:sz="0" w:space="0" w:color="auto"/>
                        <w:left w:val="none" w:sz="0" w:space="0" w:color="auto"/>
                        <w:bottom w:val="none" w:sz="0" w:space="0" w:color="auto"/>
                        <w:right w:val="none" w:sz="0" w:space="0" w:color="auto"/>
                      </w:divBdr>
                      <w:divsChild>
                        <w:div w:id="1242448425">
                          <w:marLeft w:val="0"/>
                          <w:marRight w:val="0"/>
                          <w:marTop w:val="0"/>
                          <w:marBottom w:val="0"/>
                          <w:divBdr>
                            <w:top w:val="none" w:sz="0" w:space="0" w:color="auto"/>
                            <w:left w:val="none" w:sz="0" w:space="0" w:color="auto"/>
                            <w:bottom w:val="none" w:sz="0" w:space="0" w:color="auto"/>
                            <w:right w:val="none" w:sz="0" w:space="0" w:color="auto"/>
                          </w:divBdr>
                          <w:divsChild>
                            <w:div w:id="1094595282">
                              <w:marLeft w:val="0"/>
                              <w:marRight w:val="0"/>
                              <w:marTop w:val="0"/>
                              <w:marBottom w:val="0"/>
                              <w:divBdr>
                                <w:top w:val="none" w:sz="0" w:space="0" w:color="auto"/>
                                <w:left w:val="none" w:sz="0" w:space="0" w:color="auto"/>
                                <w:bottom w:val="none" w:sz="0" w:space="0" w:color="auto"/>
                                <w:right w:val="none" w:sz="0" w:space="0" w:color="auto"/>
                              </w:divBdr>
                              <w:divsChild>
                                <w:div w:id="1113675700">
                                  <w:marLeft w:val="0"/>
                                  <w:marRight w:val="0"/>
                                  <w:marTop w:val="0"/>
                                  <w:marBottom w:val="0"/>
                                  <w:divBdr>
                                    <w:top w:val="none" w:sz="0" w:space="0" w:color="auto"/>
                                    <w:left w:val="none" w:sz="0" w:space="0" w:color="auto"/>
                                    <w:bottom w:val="none" w:sz="0" w:space="0" w:color="auto"/>
                                    <w:right w:val="none" w:sz="0" w:space="0" w:color="auto"/>
                                  </w:divBdr>
                                  <w:divsChild>
                                    <w:div w:id="204859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0760726">
      <w:bodyDiv w:val="1"/>
      <w:marLeft w:val="0"/>
      <w:marRight w:val="0"/>
      <w:marTop w:val="0"/>
      <w:marBottom w:val="0"/>
      <w:divBdr>
        <w:top w:val="none" w:sz="0" w:space="0" w:color="auto"/>
        <w:left w:val="none" w:sz="0" w:space="0" w:color="auto"/>
        <w:bottom w:val="none" w:sz="0" w:space="0" w:color="auto"/>
        <w:right w:val="none" w:sz="0" w:space="0" w:color="auto"/>
      </w:divBdr>
      <w:divsChild>
        <w:div w:id="1368213257">
          <w:marLeft w:val="0"/>
          <w:marRight w:val="0"/>
          <w:marTop w:val="0"/>
          <w:marBottom w:val="0"/>
          <w:divBdr>
            <w:top w:val="none" w:sz="0" w:space="0" w:color="auto"/>
            <w:left w:val="none" w:sz="0" w:space="0" w:color="auto"/>
            <w:bottom w:val="none" w:sz="0" w:space="0" w:color="auto"/>
            <w:right w:val="none" w:sz="0" w:space="0" w:color="auto"/>
          </w:divBdr>
          <w:divsChild>
            <w:div w:id="654915113">
              <w:marLeft w:val="0"/>
              <w:marRight w:val="0"/>
              <w:marTop w:val="0"/>
              <w:marBottom w:val="0"/>
              <w:divBdr>
                <w:top w:val="none" w:sz="0" w:space="0" w:color="auto"/>
                <w:left w:val="none" w:sz="0" w:space="0" w:color="auto"/>
                <w:bottom w:val="none" w:sz="0" w:space="0" w:color="auto"/>
                <w:right w:val="none" w:sz="0" w:space="0" w:color="auto"/>
              </w:divBdr>
              <w:divsChild>
                <w:div w:id="777524006">
                  <w:marLeft w:val="0"/>
                  <w:marRight w:val="0"/>
                  <w:marTop w:val="0"/>
                  <w:marBottom w:val="0"/>
                  <w:divBdr>
                    <w:top w:val="none" w:sz="0" w:space="0" w:color="auto"/>
                    <w:left w:val="none" w:sz="0" w:space="0" w:color="auto"/>
                    <w:bottom w:val="none" w:sz="0" w:space="0" w:color="auto"/>
                    <w:right w:val="none" w:sz="0" w:space="0" w:color="auto"/>
                  </w:divBdr>
                  <w:divsChild>
                    <w:div w:id="1445424484">
                      <w:marLeft w:val="0"/>
                      <w:marRight w:val="0"/>
                      <w:marTop w:val="0"/>
                      <w:marBottom w:val="0"/>
                      <w:divBdr>
                        <w:top w:val="none" w:sz="0" w:space="0" w:color="auto"/>
                        <w:left w:val="none" w:sz="0" w:space="0" w:color="auto"/>
                        <w:bottom w:val="none" w:sz="0" w:space="0" w:color="auto"/>
                        <w:right w:val="none" w:sz="0" w:space="0" w:color="auto"/>
                      </w:divBdr>
                      <w:divsChild>
                        <w:div w:id="1715108815">
                          <w:marLeft w:val="0"/>
                          <w:marRight w:val="0"/>
                          <w:marTop w:val="0"/>
                          <w:marBottom w:val="0"/>
                          <w:divBdr>
                            <w:top w:val="none" w:sz="0" w:space="0" w:color="auto"/>
                            <w:left w:val="none" w:sz="0" w:space="0" w:color="auto"/>
                            <w:bottom w:val="none" w:sz="0" w:space="0" w:color="auto"/>
                            <w:right w:val="none" w:sz="0" w:space="0" w:color="auto"/>
                          </w:divBdr>
                          <w:divsChild>
                            <w:div w:id="560407774">
                              <w:marLeft w:val="0"/>
                              <w:marRight w:val="0"/>
                              <w:marTop w:val="0"/>
                              <w:marBottom w:val="0"/>
                              <w:divBdr>
                                <w:top w:val="none" w:sz="0" w:space="0" w:color="auto"/>
                                <w:left w:val="none" w:sz="0" w:space="0" w:color="auto"/>
                                <w:bottom w:val="none" w:sz="0" w:space="0" w:color="auto"/>
                                <w:right w:val="none" w:sz="0" w:space="0" w:color="auto"/>
                              </w:divBdr>
                              <w:divsChild>
                                <w:div w:id="783841116">
                                  <w:marLeft w:val="0"/>
                                  <w:marRight w:val="0"/>
                                  <w:marTop w:val="0"/>
                                  <w:marBottom w:val="0"/>
                                  <w:divBdr>
                                    <w:top w:val="none" w:sz="0" w:space="0" w:color="auto"/>
                                    <w:left w:val="none" w:sz="0" w:space="0" w:color="auto"/>
                                    <w:bottom w:val="none" w:sz="0" w:space="0" w:color="auto"/>
                                    <w:right w:val="none" w:sz="0" w:space="0" w:color="auto"/>
                                  </w:divBdr>
                                  <w:divsChild>
                                    <w:div w:id="168913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6683319">
      <w:bodyDiv w:val="1"/>
      <w:marLeft w:val="0"/>
      <w:marRight w:val="0"/>
      <w:marTop w:val="0"/>
      <w:marBottom w:val="0"/>
      <w:divBdr>
        <w:top w:val="none" w:sz="0" w:space="0" w:color="auto"/>
        <w:left w:val="none" w:sz="0" w:space="0" w:color="auto"/>
        <w:bottom w:val="none" w:sz="0" w:space="0" w:color="auto"/>
        <w:right w:val="none" w:sz="0" w:space="0" w:color="auto"/>
      </w:divBdr>
      <w:divsChild>
        <w:div w:id="903300232">
          <w:marLeft w:val="0"/>
          <w:marRight w:val="0"/>
          <w:marTop w:val="0"/>
          <w:marBottom w:val="0"/>
          <w:divBdr>
            <w:top w:val="none" w:sz="0" w:space="0" w:color="auto"/>
            <w:left w:val="none" w:sz="0" w:space="0" w:color="auto"/>
            <w:bottom w:val="none" w:sz="0" w:space="0" w:color="auto"/>
            <w:right w:val="none" w:sz="0" w:space="0" w:color="auto"/>
          </w:divBdr>
          <w:divsChild>
            <w:div w:id="856577021">
              <w:marLeft w:val="0"/>
              <w:marRight w:val="0"/>
              <w:marTop w:val="0"/>
              <w:marBottom w:val="0"/>
              <w:divBdr>
                <w:top w:val="none" w:sz="0" w:space="0" w:color="auto"/>
                <w:left w:val="none" w:sz="0" w:space="0" w:color="auto"/>
                <w:bottom w:val="none" w:sz="0" w:space="0" w:color="auto"/>
                <w:right w:val="none" w:sz="0" w:space="0" w:color="auto"/>
              </w:divBdr>
              <w:divsChild>
                <w:div w:id="216092792">
                  <w:marLeft w:val="0"/>
                  <w:marRight w:val="0"/>
                  <w:marTop w:val="0"/>
                  <w:marBottom w:val="0"/>
                  <w:divBdr>
                    <w:top w:val="none" w:sz="0" w:space="0" w:color="auto"/>
                    <w:left w:val="none" w:sz="0" w:space="0" w:color="auto"/>
                    <w:bottom w:val="none" w:sz="0" w:space="0" w:color="auto"/>
                    <w:right w:val="none" w:sz="0" w:space="0" w:color="auto"/>
                  </w:divBdr>
                  <w:divsChild>
                    <w:div w:id="263195008">
                      <w:marLeft w:val="0"/>
                      <w:marRight w:val="0"/>
                      <w:marTop w:val="0"/>
                      <w:marBottom w:val="0"/>
                      <w:divBdr>
                        <w:top w:val="none" w:sz="0" w:space="0" w:color="auto"/>
                        <w:left w:val="none" w:sz="0" w:space="0" w:color="auto"/>
                        <w:bottom w:val="none" w:sz="0" w:space="0" w:color="auto"/>
                        <w:right w:val="none" w:sz="0" w:space="0" w:color="auto"/>
                      </w:divBdr>
                      <w:divsChild>
                        <w:div w:id="2094740240">
                          <w:marLeft w:val="0"/>
                          <w:marRight w:val="0"/>
                          <w:marTop w:val="0"/>
                          <w:marBottom w:val="0"/>
                          <w:divBdr>
                            <w:top w:val="none" w:sz="0" w:space="0" w:color="auto"/>
                            <w:left w:val="none" w:sz="0" w:space="0" w:color="auto"/>
                            <w:bottom w:val="none" w:sz="0" w:space="0" w:color="auto"/>
                            <w:right w:val="none" w:sz="0" w:space="0" w:color="auto"/>
                          </w:divBdr>
                          <w:divsChild>
                            <w:div w:id="1435596428">
                              <w:marLeft w:val="0"/>
                              <w:marRight w:val="0"/>
                              <w:marTop w:val="0"/>
                              <w:marBottom w:val="0"/>
                              <w:divBdr>
                                <w:top w:val="none" w:sz="0" w:space="0" w:color="auto"/>
                                <w:left w:val="none" w:sz="0" w:space="0" w:color="auto"/>
                                <w:bottom w:val="none" w:sz="0" w:space="0" w:color="auto"/>
                                <w:right w:val="none" w:sz="0" w:space="0" w:color="auto"/>
                              </w:divBdr>
                              <w:divsChild>
                                <w:div w:id="1824349830">
                                  <w:marLeft w:val="0"/>
                                  <w:marRight w:val="0"/>
                                  <w:marTop w:val="0"/>
                                  <w:marBottom w:val="0"/>
                                  <w:divBdr>
                                    <w:top w:val="none" w:sz="0" w:space="0" w:color="auto"/>
                                    <w:left w:val="none" w:sz="0" w:space="0" w:color="auto"/>
                                    <w:bottom w:val="none" w:sz="0" w:space="0" w:color="auto"/>
                                    <w:right w:val="none" w:sz="0" w:space="0" w:color="auto"/>
                                  </w:divBdr>
                                  <w:divsChild>
                                    <w:div w:id="123450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2409196">
      <w:bodyDiv w:val="1"/>
      <w:marLeft w:val="0"/>
      <w:marRight w:val="0"/>
      <w:marTop w:val="0"/>
      <w:marBottom w:val="0"/>
      <w:divBdr>
        <w:top w:val="none" w:sz="0" w:space="0" w:color="auto"/>
        <w:left w:val="none" w:sz="0" w:space="0" w:color="auto"/>
        <w:bottom w:val="none" w:sz="0" w:space="0" w:color="auto"/>
        <w:right w:val="none" w:sz="0" w:space="0" w:color="auto"/>
      </w:divBdr>
      <w:divsChild>
        <w:div w:id="1948385472">
          <w:marLeft w:val="0"/>
          <w:marRight w:val="0"/>
          <w:marTop w:val="0"/>
          <w:marBottom w:val="0"/>
          <w:divBdr>
            <w:top w:val="none" w:sz="0" w:space="0" w:color="auto"/>
            <w:left w:val="none" w:sz="0" w:space="0" w:color="auto"/>
            <w:bottom w:val="none" w:sz="0" w:space="0" w:color="auto"/>
            <w:right w:val="none" w:sz="0" w:space="0" w:color="auto"/>
          </w:divBdr>
          <w:divsChild>
            <w:div w:id="1114330077">
              <w:marLeft w:val="0"/>
              <w:marRight w:val="0"/>
              <w:marTop w:val="0"/>
              <w:marBottom w:val="0"/>
              <w:divBdr>
                <w:top w:val="none" w:sz="0" w:space="0" w:color="auto"/>
                <w:left w:val="none" w:sz="0" w:space="0" w:color="auto"/>
                <w:bottom w:val="none" w:sz="0" w:space="0" w:color="auto"/>
                <w:right w:val="none" w:sz="0" w:space="0" w:color="auto"/>
              </w:divBdr>
              <w:divsChild>
                <w:div w:id="1954751072">
                  <w:marLeft w:val="0"/>
                  <w:marRight w:val="0"/>
                  <w:marTop w:val="0"/>
                  <w:marBottom w:val="0"/>
                  <w:divBdr>
                    <w:top w:val="none" w:sz="0" w:space="0" w:color="auto"/>
                    <w:left w:val="none" w:sz="0" w:space="0" w:color="auto"/>
                    <w:bottom w:val="none" w:sz="0" w:space="0" w:color="auto"/>
                    <w:right w:val="none" w:sz="0" w:space="0" w:color="auto"/>
                  </w:divBdr>
                  <w:divsChild>
                    <w:div w:id="1865173387">
                      <w:marLeft w:val="0"/>
                      <w:marRight w:val="0"/>
                      <w:marTop w:val="0"/>
                      <w:marBottom w:val="0"/>
                      <w:divBdr>
                        <w:top w:val="none" w:sz="0" w:space="0" w:color="auto"/>
                        <w:left w:val="none" w:sz="0" w:space="0" w:color="auto"/>
                        <w:bottom w:val="none" w:sz="0" w:space="0" w:color="auto"/>
                        <w:right w:val="none" w:sz="0" w:space="0" w:color="auto"/>
                      </w:divBdr>
                      <w:divsChild>
                        <w:div w:id="1504929111">
                          <w:marLeft w:val="0"/>
                          <w:marRight w:val="0"/>
                          <w:marTop w:val="0"/>
                          <w:marBottom w:val="0"/>
                          <w:divBdr>
                            <w:top w:val="none" w:sz="0" w:space="0" w:color="auto"/>
                            <w:left w:val="none" w:sz="0" w:space="0" w:color="auto"/>
                            <w:bottom w:val="none" w:sz="0" w:space="0" w:color="auto"/>
                            <w:right w:val="none" w:sz="0" w:space="0" w:color="auto"/>
                          </w:divBdr>
                          <w:divsChild>
                            <w:div w:id="605382038">
                              <w:marLeft w:val="0"/>
                              <w:marRight w:val="0"/>
                              <w:marTop w:val="0"/>
                              <w:marBottom w:val="0"/>
                              <w:divBdr>
                                <w:top w:val="none" w:sz="0" w:space="0" w:color="auto"/>
                                <w:left w:val="none" w:sz="0" w:space="0" w:color="auto"/>
                                <w:bottom w:val="none" w:sz="0" w:space="0" w:color="auto"/>
                                <w:right w:val="none" w:sz="0" w:space="0" w:color="auto"/>
                              </w:divBdr>
                              <w:divsChild>
                                <w:div w:id="2024043973">
                                  <w:marLeft w:val="0"/>
                                  <w:marRight w:val="0"/>
                                  <w:marTop w:val="0"/>
                                  <w:marBottom w:val="0"/>
                                  <w:divBdr>
                                    <w:top w:val="none" w:sz="0" w:space="0" w:color="auto"/>
                                    <w:left w:val="none" w:sz="0" w:space="0" w:color="auto"/>
                                    <w:bottom w:val="none" w:sz="0" w:space="0" w:color="auto"/>
                                    <w:right w:val="none" w:sz="0" w:space="0" w:color="auto"/>
                                  </w:divBdr>
                                  <w:divsChild>
                                    <w:div w:id="16574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7387934">
      <w:bodyDiv w:val="1"/>
      <w:marLeft w:val="0"/>
      <w:marRight w:val="0"/>
      <w:marTop w:val="0"/>
      <w:marBottom w:val="0"/>
      <w:divBdr>
        <w:top w:val="none" w:sz="0" w:space="0" w:color="auto"/>
        <w:left w:val="none" w:sz="0" w:space="0" w:color="auto"/>
        <w:bottom w:val="none" w:sz="0" w:space="0" w:color="auto"/>
        <w:right w:val="none" w:sz="0" w:space="0" w:color="auto"/>
      </w:divBdr>
      <w:divsChild>
        <w:div w:id="327245208">
          <w:marLeft w:val="0"/>
          <w:marRight w:val="0"/>
          <w:marTop w:val="0"/>
          <w:marBottom w:val="0"/>
          <w:divBdr>
            <w:top w:val="none" w:sz="0" w:space="0" w:color="auto"/>
            <w:left w:val="none" w:sz="0" w:space="0" w:color="auto"/>
            <w:bottom w:val="none" w:sz="0" w:space="0" w:color="auto"/>
            <w:right w:val="none" w:sz="0" w:space="0" w:color="auto"/>
          </w:divBdr>
          <w:divsChild>
            <w:div w:id="1185557057">
              <w:marLeft w:val="0"/>
              <w:marRight w:val="0"/>
              <w:marTop w:val="0"/>
              <w:marBottom w:val="0"/>
              <w:divBdr>
                <w:top w:val="none" w:sz="0" w:space="0" w:color="auto"/>
                <w:left w:val="none" w:sz="0" w:space="0" w:color="auto"/>
                <w:bottom w:val="none" w:sz="0" w:space="0" w:color="auto"/>
                <w:right w:val="none" w:sz="0" w:space="0" w:color="auto"/>
              </w:divBdr>
              <w:divsChild>
                <w:div w:id="468517650">
                  <w:marLeft w:val="0"/>
                  <w:marRight w:val="0"/>
                  <w:marTop w:val="0"/>
                  <w:marBottom w:val="0"/>
                  <w:divBdr>
                    <w:top w:val="none" w:sz="0" w:space="0" w:color="auto"/>
                    <w:left w:val="none" w:sz="0" w:space="0" w:color="auto"/>
                    <w:bottom w:val="none" w:sz="0" w:space="0" w:color="auto"/>
                    <w:right w:val="none" w:sz="0" w:space="0" w:color="auto"/>
                  </w:divBdr>
                  <w:divsChild>
                    <w:div w:id="2047440101">
                      <w:marLeft w:val="0"/>
                      <w:marRight w:val="0"/>
                      <w:marTop w:val="0"/>
                      <w:marBottom w:val="0"/>
                      <w:divBdr>
                        <w:top w:val="none" w:sz="0" w:space="0" w:color="auto"/>
                        <w:left w:val="none" w:sz="0" w:space="0" w:color="auto"/>
                        <w:bottom w:val="none" w:sz="0" w:space="0" w:color="auto"/>
                        <w:right w:val="none" w:sz="0" w:space="0" w:color="auto"/>
                      </w:divBdr>
                      <w:divsChild>
                        <w:div w:id="291206572">
                          <w:marLeft w:val="0"/>
                          <w:marRight w:val="0"/>
                          <w:marTop w:val="0"/>
                          <w:marBottom w:val="0"/>
                          <w:divBdr>
                            <w:top w:val="none" w:sz="0" w:space="0" w:color="auto"/>
                            <w:left w:val="none" w:sz="0" w:space="0" w:color="auto"/>
                            <w:bottom w:val="none" w:sz="0" w:space="0" w:color="auto"/>
                            <w:right w:val="none" w:sz="0" w:space="0" w:color="auto"/>
                          </w:divBdr>
                          <w:divsChild>
                            <w:div w:id="1278561142">
                              <w:marLeft w:val="0"/>
                              <w:marRight w:val="0"/>
                              <w:marTop w:val="0"/>
                              <w:marBottom w:val="0"/>
                              <w:divBdr>
                                <w:top w:val="none" w:sz="0" w:space="0" w:color="auto"/>
                                <w:left w:val="none" w:sz="0" w:space="0" w:color="auto"/>
                                <w:bottom w:val="none" w:sz="0" w:space="0" w:color="auto"/>
                                <w:right w:val="none" w:sz="0" w:space="0" w:color="auto"/>
                              </w:divBdr>
                              <w:divsChild>
                                <w:div w:id="582640539">
                                  <w:marLeft w:val="0"/>
                                  <w:marRight w:val="0"/>
                                  <w:marTop w:val="0"/>
                                  <w:marBottom w:val="0"/>
                                  <w:divBdr>
                                    <w:top w:val="none" w:sz="0" w:space="0" w:color="auto"/>
                                    <w:left w:val="none" w:sz="0" w:space="0" w:color="auto"/>
                                    <w:bottom w:val="none" w:sz="0" w:space="0" w:color="auto"/>
                                    <w:right w:val="none" w:sz="0" w:space="0" w:color="auto"/>
                                  </w:divBdr>
                                  <w:divsChild>
                                    <w:div w:id="762184154">
                                      <w:marLeft w:val="0"/>
                                      <w:marRight w:val="0"/>
                                      <w:marTop w:val="0"/>
                                      <w:marBottom w:val="0"/>
                                      <w:divBdr>
                                        <w:top w:val="none" w:sz="0" w:space="0" w:color="auto"/>
                                        <w:left w:val="none" w:sz="0" w:space="0" w:color="auto"/>
                                        <w:bottom w:val="none" w:sz="0" w:space="0" w:color="auto"/>
                                        <w:right w:val="none" w:sz="0" w:space="0" w:color="auto"/>
                                      </w:divBdr>
                                      <w:divsChild>
                                        <w:div w:id="1911651204">
                                          <w:marLeft w:val="0"/>
                                          <w:marRight w:val="0"/>
                                          <w:marTop w:val="0"/>
                                          <w:marBottom w:val="0"/>
                                          <w:divBdr>
                                            <w:top w:val="none" w:sz="0" w:space="0" w:color="auto"/>
                                            <w:left w:val="none" w:sz="0" w:space="0" w:color="auto"/>
                                            <w:bottom w:val="none" w:sz="0" w:space="0" w:color="auto"/>
                                            <w:right w:val="none" w:sz="0" w:space="0" w:color="auto"/>
                                          </w:divBdr>
                                        </w:div>
                                        <w:div w:id="701708969">
                                          <w:marLeft w:val="0"/>
                                          <w:marRight w:val="0"/>
                                          <w:marTop w:val="0"/>
                                          <w:marBottom w:val="0"/>
                                          <w:divBdr>
                                            <w:top w:val="none" w:sz="0" w:space="0" w:color="auto"/>
                                            <w:left w:val="none" w:sz="0" w:space="0" w:color="auto"/>
                                            <w:bottom w:val="none" w:sz="0" w:space="0" w:color="auto"/>
                                            <w:right w:val="none" w:sz="0" w:space="0" w:color="auto"/>
                                          </w:divBdr>
                                        </w:div>
                                        <w:div w:id="1659572410">
                                          <w:marLeft w:val="0"/>
                                          <w:marRight w:val="0"/>
                                          <w:marTop w:val="0"/>
                                          <w:marBottom w:val="0"/>
                                          <w:divBdr>
                                            <w:top w:val="none" w:sz="0" w:space="0" w:color="auto"/>
                                            <w:left w:val="none" w:sz="0" w:space="0" w:color="auto"/>
                                            <w:bottom w:val="none" w:sz="0" w:space="0" w:color="auto"/>
                                            <w:right w:val="none" w:sz="0" w:space="0" w:color="auto"/>
                                          </w:divBdr>
                                        </w:div>
                                        <w:div w:id="1767917258">
                                          <w:marLeft w:val="0"/>
                                          <w:marRight w:val="0"/>
                                          <w:marTop w:val="0"/>
                                          <w:marBottom w:val="0"/>
                                          <w:divBdr>
                                            <w:top w:val="none" w:sz="0" w:space="0" w:color="auto"/>
                                            <w:left w:val="none" w:sz="0" w:space="0" w:color="auto"/>
                                            <w:bottom w:val="none" w:sz="0" w:space="0" w:color="auto"/>
                                            <w:right w:val="none" w:sz="0" w:space="0" w:color="auto"/>
                                          </w:divBdr>
                                        </w:div>
                                        <w:div w:id="1868450167">
                                          <w:marLeft w:val="0"/>
                                          <w:marRight w:val="0"/>
                                          <w:marTop w:val="0"/>
                                          <w:marBottom w:val="0"/>
                                          <w:divBdr>
                                            <w:top w:val="none" w:sz="0" w:space="0" w:color="auto"/>
                                            <w:left w:val="none" w:sz="0" w:space="0" w:color="auto"/>
                                            <w:bottom w:val="none" w:sz="0" w:space="0" w:color="auto"/>
                                            <w:right w:val="none" w:sz="0" w:space="0" w:color="auto"/>
                                          </w:divBdr>
                                        </w:div>
                                        <w:div w:id="1052002041">
                                          <w:marLeft w:val="0"/>
                                          <w:marRight w:val="0"/>
                                          <w:marTop w:val="0"/>
                                          <w:marBottom w:val="0"/>
                                          <w:divBdr>
                                            <w:top w:val="none" w:sz="0" w:space="0" w:color="auto"/>
                                            <w:left w:val="none" w:sz="0" w:space="0" w:color="auto"/>
                                            <w:bottom w:val="none" w:sz="0" w:space="0" w:color="auto"/>
                                            <w:right w:val="none" w:sz="0" w:space="0" w:color="auto"/>
                                          </w:divBdr>
                                        </w:div>
                                        <w:div w:id="847446903">
                                          <w:marLeft w:val="0"/>
                                          <w:marRight w:val="0"/>
                                          <w:marTop w:val="0"/>
                                          <w:marBottom w:val="0"/>
                                          <w:divBdr>
                                            <w:top w:val="none" w:sz="0" w:space="0" w:color="auto"/>
                                            <w:left w:val="none" w:sz="0" w:space="0" w:color="auto"/>
                                            <w:bottom w:val="none" w:sz="0" w:space="0" w:color="auto"/>
                                            <w:right w:val="none" w:sz="0" w:space="0" w:color="auto"/>
                                          </w:divBdr>
                                        </w:div>
                                        <w:div w:id="1829857387">
                                          <w:marLeft w:val="0"/>
                                          <w:marRight w:val="0"/>
                                          <w:marTop w:val="0"/>
                                          <w:marBottom w:val="0"/>
                                          <w:divBdr>
                                            <w:top w:val="none" w:sz="0" w:space="0" w:color="auto"/>
                                            <w:left w:val="none" w:sz="0" w:space="0" w:color="auto"/>
                                            <w:bottom w:val="none" w:sz="0" w:space="0" w:color="auto"/>
                                            <w:right w:val="none" w:sz="0" w:space="0" w:color="auto"/>
                                          </w:divBdr>
                                        </w:div>
                                        <w:div w:id="2106069686">
                                          <w:marLeft w:val="0"/>
                                          <w:marRight w:val="0"/>
                                          <w:marTop w:val="0"/>
                                          <w:marBottom w:val="0"/>
                                          <w:divBdr>
                                            <w:top w:val="none" w:sz="0" w:space="0" w:color="auto"/>
                                            <w:left w:val="none" w:sz="0" w:space="0" w:color="auto"/>
                                            <w:bottom w:val="none" w:sz="0" w:space="0" w:color="auto"/>
                                            <w:right w:val="none" w:sz="0" w:space="0" w:color="auto"/>
                                          </w:divBdr>
                                        </w:div>
                                        <w:div w:id="1823623003">
                                          <w:marLeft w:val="0"/>
                                          <w:marRight w:val="0"/>
                                          <w:marTop w:val="0"/>
                                          <w:marBottom w:val="0"/>
                                          <w:divBdr>
                                            <w:top w:val="none" w:sz="0" w:space="0" w:color="auto"/>
                                            <w:left w:val="none" w:sz="0" w:space="0" w:color="auto"/>
                                            <w:bottom w:val="none" w:sz="0" w:space="0" w:color="auto"/>
                                            <w:right w:val="none" w:sz="0" w:space="0" w:color="auto"/>
                                          </w:divBdr>
                                        </w:div>
                                        <w:div w:id="2110734179">
                                          <w:marLeft w:val="0"/>
                                          <w:marRight w:val="0"/>
                                          <w:marTop w:val="0"/>
                                          <w:marBottom w:val="0"/>
                                          <w:divBdr>
                                            <w:top w:val="none" w:sz="0" w:space="0" w:color="auto"/>
                                            <w:left w:val="none" w:sz="0" w:space="0" w:color="auto"/>
                                            <w:bottom w:val="none" w:sz="0" w:space="0" w:color="auto"/>
                                            <w:right w:val="none" w:sz="0" w:space="0" w:color="auto"/>
                                          </w:divBdr>
                                        </w:div>
                                        <w:div w:id="1558586803">
                                          <w:marLeft w:val="0"/>
                                          <w:marRight w:val="0"/>
                                          <w:marTop w:val="0"/>
                                          <w:marBottom w:val="0"/>
                                          <w:divBdr>
                                            <w:top w:val="none" w:sz="0" w:space="0" w:color="auto"/>
                                            <w:left w:val="none" w:sz="0" w:space="0" w:color="auto"/>
                                            <w:bottom w:val="none" w:sz="0" w:space="0" w:color="auto"/>
                                            <w:right w:val="none" w:sz="0" w:space="0" w:color="auto"/>
                                          </w:divBdr>
                                        </w:div>
                                        <w:div w:id="1235163123">
                                          <w:marLeft w:val="0"/>
                                          <w:marRight w:val="0"/>
                                          <w:marTop w:val="0"/>
                                          <w:marBottom w:val="0"/>
                                          <w:divBdr>
                                            <w:top w:val="none" w:sz="0" w:space="0" w:color="auto"/>
                                            <w:left w:val="none" w:sz="0" w:space="0" w:color="auto"/>
                                            <w:bottom w:val="none" w:sz="0" w:space="0" w:color="auto"/>
                                            <w:right w:val="none" w:sz="0" w:space="0" w:color="auto"/>
                                          </w:divBdr>
                                        </w:div>
                                        <w:div w:id="1699309076">
                                          <w:marLeft w:val="0"/>
                                          <w:marRight w:val="0"/>
                                          <w:marTop w:val="0"/>
                                          <w:marBottom w:val="0"/>
                                          <w:divBdr>
                                            <w:top w:val="none" w:sz="0" w:space="0" w:color="auto"/>
                                            <w:left w:val="none" w:sz="0" w:space="0" w:color="auto"/>
                                            <w:bottom w:val="none" w:sz="0" w:space="0" w:color="auto"/>
                                            <w:right w:val="none" w:sz="0" w:space="0" w:color="auto"/>
                                          </w:divBdr>
                                        </w:div>
                                        <w:div w:id="970672341">
                                          <w:marLeft w:val="0"/>
                                          <w:marRight w:val="0"/>
                                          <w:marTop w:val="0"/>
                                          <w:marBottom w:val="0"/>
                                          <w:divBdr>
                                            <w:top w:val="none" w:sz="0" w:space="0" w:color="auto"/>
                                            <w:left w:val="none" w:sz="0" w:space="0" w:color="auto"/>
                                            <w:bottom w:val="none" w:sz="0" w:space="0" w:color="auto"/>
                                            <w:right w:val="none" w:sz="0" w:space="0" w:color="auto"/>
                                          </w:divBdr>
                                        </w:div>
                                        <w:div w:id="701244537">
                                          <w:marLeft w:val="0"/>
                                          <w:marRight w:val="0"/>
                                          <w:marTop w:val="0"/>
                                          <w:marBottom w:val="0"/>
                                          <w:divBdr>
                                            <w:top w:val="none" w:sz="0" w:space="0" w:color="auto"/>
                                            <w:left w:val="none" w:sz="0" w:space="0" w:color="auto"/>
                                            <w:bottom w:val="none" w:sz="0" w:space="0" w:color="auto"/>
                                            <w:right w:val="none" w:sz="0" w:space="0" w:color="auto"/>
                                          </w:divBdr>
                                        </w:div>
                                        <w:div w:id="921135127">
                                          <w:marLeft w:val="0"/>
                                          <w:marRight w:val="0"/>
                                          <w:marTop w:val="0"/>
                                          <w:marBottom w:val="0"/>
                                          <w:divBdr>
                                            <w:top w:val="none" w:sz="0" w:space="0" w:color="auto"/>
                                            <w:left w:val="none" w:sz="0" w:space="0" w:color="auto"/>
                                            <w:bottom w:val="none" w:sz="0" w:space="0" w:color="auto"/>
                                            <w:right w:val="none" w:sz="0" w:space="0" w:color="auto"/>
                                          </w:divBdr>
                                        </w:div>
                                        <w:div w:id="138086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5711780">
      <w:bodyDiv w:val="1"/>
      <w:marLeft w:val="0"/>
      <w:marRight w:val="0"/>
      <w:marTop w:val="0"/>
      <w:marBottom w:val="0"/>
      <w:divBdr>
        <w:top w:val="none" w:sz="0" w:space="0" w:color="auto"/>
        <w:left w:val="none" w:sz="0" w:space="0" w:color="auto"/>
        <w:bottom w:val="none" w:sz="0" w:space="0" w:color="auto"/>
        <w:right w:val="none" w:sz="0" w:space="0" w:color="auto"/>
      </w:divBdr>
      <w:divsChild>
        <w:div w:id="1599097482">
          <w:marLeft w:val="0"/>
          <w:marRight w:val="0"/>
          <w:marTop w:val="0"/>
          <w:marBottom w:val="0"/>
          <w:divBdr>
            <w:top w:val="none" w:sz="0" w:space="0" w:color="auto"/>
            <w:left w:val="none" w:sz="0" w:space="0" w:color="auto"/>
            <w:bottom w:val="none" w:sz="0" w:space="0" w:color="auto"/>
            <w:right w:val="none" w:sz="0" w:space="0" w:color="auto"/>
          </w:divBdr>
          <w:divsChild>
            <w:div w:id="818040480">
              <w:marLeft w:val="0"/>
              <w:marRight w:val="0"/>
              <w:marTop w:val="0"/>
              <w:marBottom w:val="0"/>
              <w:divBdr>
                <w:top w:val="none" w:sz="0" w:space="0" w:color="auto"/>
                <w:left w:val="none" w:sz="0" w:space="0" w:color="auto"/>
                <w:bottom w:val="none" w:sz="0" w:space="0" w:color="auto"/>
                <w:right w:val="none" w:sz="0" w:space="0" w:color="auto"/>
              </w:divBdr>
              <w:divsChild>
                <w:div w:id="1337342474">
                  <w:marLeft w:val="0"/>
                  <w:marRight w:val="0"/>
                  <w:marTop w:val="0"/>
                  <w:marBottom w:val="0"/>
                  <w:divBdr>
                    <w:top w:val="none" w:sz="0" w:space="0" w:color="auto"/>
                    <w:left w:val="none" w:sz="0" w:space="0" w:color="auto"/>
                    <w:bottom w:val="none" w:sz="0" w:space="0" w:color="auto"/>
                    <w:right w:val="none" w:sz="0" w:space="0" w:color="auto"/>
                  </w:divBdr>
                  <w:divsChild>
                    <w:div w:id="1318923539">
                      <w:marLeft w:val="0"/>
                      <w:marRight w:val="0"/>
                      <w:marTop w:val="0"/>
                      <w:marBottom w:val="0"/>
                      <w:divBdr>
                        <w:top w:val="none" w:sz="0" w:space="0" w:color="auto"/>
                        <w:left w:val="none" w:sz="0" w:space="0" w:color="auto"/>
                        <w:bottom w:val="none" w:sz="0" w:space="0" w:color="auto"/>
                        <w:right w:val="none" w:sz="0" w:space="0" w:color="auto"/>
                      </w:divBdr>
                      <w:divsChild>
                        <w:div w:id="642276474">
                          <w:marLeft w:val="0"/>
                          <w:marRight w:val="0"/>
                          <w:marTop w:val="0"/>
                          <w:marBottom w:val="0"/>
                          <w:divBdr>
                            <w:top w:val="none" w:sz="0" w:space="0" w:color="auto"/>
                            <w:left w:val="none" w:sz="0" w:space="0" w:color="auto"/>
                            <w:bottom w:val="none" w:sz="0" w:space="0" w:color="auto"/>
                            <w:right w:val="none" w:sz="0" w:space="0" w:color="auto"/>
                          </w:divBdr>
                          <w:divsChild>
                            <w:div w:id="1919636804">
                              <w:marLeft w:val="0"/>
                              <w:marRight w:val="0"/>
                              <w:marTop w:val="0"/>
                              <w:marBottom w:val="0"/>
                              <w:divBdr>
                                <w:top w:val="none" w:sz="0" w:space="0" w:color="auto"/>
                                <w:left w:val="none" w:sz="0" w:space="0" w:color="auto"/>
                                <w:bottom w:val="none" w:sz="0" w:space="0" w:color="auto"/>
                                <w:right w:val="none" w:sz="0" w:space="0" w:color="auto"/>
                              </w:divBdr>
                              <w:divsChild>
                                <w:div w:id="1856728455">
                                  <w:marLeft w:val="0"/>
                                  <w:marRight w:val="0"/>
                                  <w:marTop w:val="0"/>
                                  <w:marBottom w:val="0"/>
                                  <w:divBdr>
                                    <w:top w:val="none" w:sz="0" w:space="0" w:color="auto"/>
                                    <w:left w:val="none" w:sz="0" w:space="0" w:color="auto"/>
                                    <w:bottom w:val="none" w:sz="0" w:space="0" w:color="auto"/>
                                    <w:right w:val="none" w:sz="0" w:space="0" w:color="auto"/>
                                  </w:divBdr>
                                  <w:divsChild>
                                    <w:div w:id="181236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0394445">
      <w:bodyDiv w:val="1"/>
      <w:marLeft w:val="0"/>
      <w:marRight w:val="0"/>
      <w:marTop w:val="0"/>
      <w:marBottom w:val="0"/>
      <w:divBdr>
        <w:top w:val="none" w:sz="0" w:space="0" w:color="auto"/>
        <w:left w:val="none" w:sz="0" w:space="0" w:color="auto"/>
        <w:bottom w:val="none" w:sz="0" w:space="0" w:color="auto"/>
        <w:right w:val="none" w:sz="0" w:space="0" w:color="auto"/>
      </w:divBdr>
      <w:divsChild>
        <w:div w:id="1999186568">
          <w:marLeft w:val="0"/>
          <w:marRight w:val="0"/>
          <w:marTop w:val="0"/>
          <w:marBottom w:val="0"/>
          <w:divBdr>
            <w:top w:val="none" w:sz="0" w:space="0" w:color="auto"/>
            <w:left w:val="none" w:sz="0" w:space="0" w:color="auto"/>
            <w:bottom w:val="none" w:sz="0" w:space="0" w:color="auto"/>
            <w:right w:val="none" w:sz="0" w:space="0" w:color="auto"/>
          </w:divBdr>
          <w:divsChild>
            <w:div w:id="1061563805">
              <w:marLeft w:val="0"/>
              <w:marRight w:val="0"/>
              <w:marTop w:val="0"/>
              <w:marBottom w:val="0"/>
              <w:divBdr>
                <w:top w:val="none" w:sz="0" w:space="0" w:color="auto"/>
                <w:left w:val="none" w:sz="0" w:space="0" w:color="auto"/>
                <w:bottom w:val="none" w:sz="0" w:space="0" w:color="auto"/>
                <w:right w:val="none" w:sz="0" w:space="0" w:color="auto"/>
              </w:divBdr>
              <w:divsChild>
                <w:div w:id="941957651">
                  <w:marLeft w:val="0"/>
                  <w:marRight w:val="0"/>
                  <w:marTop w:val="0"/>
                  <w:marBottom w:val="0"/>
                  <w:divBdr>
                    <w:top w:val="none" w:sz="0" w:space="0" w:color="auto"/>
                    <w:left w:val="none" w:sz="0" w:space="0" w:color="auto"/>
                    <w:bottom w:val="none" w:sz="0" w:space="0" w:color="auto"/>
                    <w:right w:val="none" w:sz="0" w:space="0" w:color="auto"/>
                  </w:divBdr>
                  <w:divsChild>
                    <w:div w:id="260919516">
                      <w:marLeft w:val="0"/>
                      <w:marRight w:val="0"/>
                      <w:marTop w:val="0"/>
                      <w:marBottom w:val="0"/>
                      <w:divBdr>
                        <w:top w:val="none" w:sz="0" w:space="0" w:color="auto"/>
                        <w:left w:val="none" w:sz="0" w:space="0" w:color="auto"/>
                        <w:bottom w:val="none" w:sz="0" w:space="0" w:color="auto"/>
                        <w:right w:val="none" w:sz="0" w:space="0" w:color="auto"/>
                      </w:divBdr>
                      <w:divsChild>
                        <w:div w:id="1395004404">
                          <w:marLeft w:val="0"/>
                          <w:marRight w:val="0"/>
                          <w:marTop w:val="0"/>
                          <w:marBottom w:val="0"/>
                          <w:divBdr>
                            <w:top w:val="none" w:sz="0" w:space="0" w:color="auto"/>
                            <w:left w:val="none" w:sz="0" w:space="0" w:color="auto"/>
                            <w:bottom w:val="none" w:sz="0" w:space="0" w:color="auto"/>
                            <w:right w:val="none" w:sz="0" w:space="0" w:color="auto"/>
                          </w:divBdr>
                          <w:divsChild>
                            <w:div w:id="1967272111">
                              <w:marLeft w:val="0"/>
                              <w:marRight w:val="0"/>
                              <w:marTop w:val="0"/>
                              <w:marBottom w:val="0"/>
                              <w:divBdr>
                                <w:top w:val="none" w:sz="0" w:space="0" w:color="auto"/>
                                <w:left w:val="none" w:sz="0" w:space="0" w:color="auto"/>
                                <w:bottom w:val="none" w:sz="0" w:space="0" w:color="auto"/>
                                <w:right w:val="none" w:sz="0" w:space="0" w:color="auto"/>
                              </w:divBdr>
                              <w:divsChild>
                                <w:div w:id="2044865462">
                                  <w:marLeft w:val="0"/>
                                  <w:marRight w:val="0"/>
                                  <w:marTop w:val="0"/>
                                  <w:marBottom w:val="0"/>
                                  <w:divBdr>
                                    <w:top w:val="none" w:sz="0" w:space="0" w:color="auto"/>
                                    <w:left w:val="none" w:sz="0" w:space="0" w:color="auto"/>
                                    <w:bottom w:val="none" w:sz="0" w:space="0" w:color="auto"/>
                                    <w:right w:val="none" w:sz="0" w:space="0" w:color="auto"/>
                                  </w:divBdr>
                                  <w:divsChild>
                                    <w:div w:id="35134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1969574">
      <w:bodyDiv w:val="1"/>
      <w:marLeft w:val="0"/>
      <w:marRight w:val="0"/>
      <w:marTop w:val="0"/>
      <w:marBottom w:val="0"/>
      <w:divBdr>
        <w:top w:val="none" w:sz="0" w:space="0" w:color="auto"/>
        <w:left w:val="none" w:sz="0" w:space="0" w:color="auto"/>
        <w:bottom w:val="none" w:sz="0" w:space="0" w:color="auto"/>
        <w:right w:val="none" w:sz="0" w:space="0" w:color="auto"/>
      </w:divBdr>
      <w:divsChild>
        <w:div w:id="1763717459">
          <w:marLeft w:val="0"/>
          <w:marRight w:val="0"/>
          <w:marTop w:val="0"/>
          <w:marBottom w:val="0"/>
          <w:divBdr>
            <w:top w:val="none" w:sz="0" w:space="0" w:color="auto"/>
            <w:left w:val="none" w:sz="0" w:space="0" w:color="auto"/>
            <w:bottom w:val="none" w:sz="0" w:space="0" w:color="auto"/>
            <w:right w:val="none" w:sz="0" w:space="0" w:color="auto"/>
          </w:divBdr>
          <w:divsChild>
            <w:div w:id="2107462231">
              <w:marLeft w:val="0"/>
              <w:marRight w:val="0"/>
              <w:marTop w:val="0"/>
              <w:marBottom w:val="0"/>
              <w:divBdr>
                <w:top w:val="none" w:sz="0" w:space="0" w:color="auto"/>
                <w:left w:val="none" w:sz="0" w:space="0" w:color="auto"/>
                <w:bottom w:val="none" w:sz="0" w:space="0" w:color="auto"/>
                <w:right w:val="none" w:sz="0" w:space="0" w:color="auto"/>
              </w:divBdr>
              <w:divsChild>
                <w:div w:id="516165379">
                  <w:marLeft w:val="0"/>
                  <w:marRight w:val="0"/>
                  <w:marTop w:val="0"/>
                  <w:marBottom w:val="0"/>
                  <w:divBdr>
                    <w:top w:val="none" w:sz="0" w:space="0" w:color="auto"/>
                    <w:left w:val="none" w:sz="0" w:space="0" w:color="auto"/>
                    <w:bottom w:val="none" w:sz="0" w:space="0" w:color="auto"/>
                    <w:right w:val="none" w:sz="0" w:space="0" w:color="auto"/>
                  </w:divBdr>
                  <w:divsChild>
                    <w:div w:id="146439394">
                      <w:marLeft w:val="0"/>
                      <w:marRight w:val="0"/>
                      <w:marTop w:val="0"/>
                      <w:marBottom w:val="0"/>
                      <w:divBdr>
                        <w:top w:val="none" w:sz="0" w:space="0" w:color="auto"/>
                        <w:left w:val="none" w:sz="0" w:space="0" w:color="auto"/>
                        <w:bottom w:val="none" w:sz="0" w:space="0" w:color="auto"/>
                        <w:right w:val="none" w:sz="0" w:space="0" w:color="auto"/>
                      </w:divBdr>
                      <w:divsChild>
                        <w:div w:id="52582476">
                          <w:marLeft w:val="0"/>
                          <w:marRight w:val="0"/>
                          <w:marTop w:val="0"/>
                          <w:marBottom w:val="0"/>
                          <w:divBdr>
                            <w:top w:val="none" w:sz="0" w:space="0" w:color="auto"/>
                            <w:left w:val="none" w:sz="0" w:space="0" w:color="auto"/>
                            <w:bottom w:val="none" w:sz="0" w:space="0" w:color="auto"/>
                            <w:right w:val="none" w:sz="0" w:space="0" w:color="auto"/>
                          </w:divBdr>
                          <w:divsChild>
                            <w:div w:id="997540301">
                              <w:marLeft w:val="0"/>
                              <w:marRight w:val="0"/>
                              <w:marTop w:val="0"/>
                              <w:marBottom w:val="0"/>
                              <w:divBdr>
                                <w:top w:val="none" w:sz="0" w:space="0" w:color="auto"/>
                                <w:left w:val="none" w:sz="0" w:space="0" w:color="auto"/>
                                <w:bottom w:val="none" w:sz="0" w:space="0" w:color="auto"/>
                                <w:right w:val="none" w:sz="0" w:space="0" w:color="auto"/>
                              </w:divBdr>
                              <w:divsChild>
                                <w:div w:id="721754155">
                                  <w:marLeft w:val="0"/>
                                  <w:marRight w:val="0"/>
                                  <w:marTop w:val="0"/>
                                  <w:marBottom w:val="0"/>
                                  <w:divBdr>
                                    <w:top w:val="none" w:sz="0" w:space="0" w:color="auto"/>
                                    <w:left w:val="none" w:sz="0" w:space="0" w:color="auto"/>
                                    <w:bottom w:val="none" w:sz="0" w:space="0" w:color="auto"/>
                                    <w:right w:val="none" w:sz="0" w:space="0" w:color="auto"/>
                                  </w:divBdr>
                                  <w:divsChild>
                                    <w:div w:id="69372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8862300">
      <w:bodyDiv w:val="1"/>
      <w:marLeft w:val="0"/>
      <w:marRight w:val="0"/>
      <w:marTop w:val="0"/>
      <w:marBottom w:val="0"/>
      <w:divBdr>
        <w:top w:val="none" w:sz="0" w:space="0" w:color="auto"/>
        <w:left w:val="none" w:sz="0" w:space="0" w:color="auto"/>
        <w:bottom w:val="none" w:sz="0" w:space="0" w:color="auto"/>
        <w:right w:val="none" w:sz="0" w:space="0" w:color="auto"/>
      </w:divBdr>
      <w:divsChild>
        <w:div w:id="310601810">
          <w:marLeft w:val="0"/>
          <w:marRight w:val="0"/>
          <w:marTop w:val="0"/>
          <w:marBottom w:val="0"/>
          <w:divBdr>
            <w:top w:val="none" w:sz="0" w:space="0" w:color="auto"/>
            <w:left w:val="none" w:sz="0" w:space="0" w:color="auto"/>
            <w:bottom w:val="none" w:sz="0" w:space="0" w:color="auto"/>
            <w:right w:val="none" w:sz="0" w:space="0" w:color="auto"/>
          </w:divBdr>
          <w:divsChild>
            <w:div w:id="1868247741">
              <w:marLeft w:val="0"/>
              <w:marRight w:val="0"/>
              <w:marTop w:val="0"/>
              <w:marBottom w:val="0"/>
              <w:divBdr>
                <w:top w:val="none" w:sz="0" w:space="0" w:color="auto"/>
                <w:left w:val="none" w:sz="0" w:space="0" w:color="auto"/>
                <w:bottom w:val="none" w:sz="0" w:space="0" w:color="auto"/>
                <w:right w:val="none" w:sz="0" w:space="0" w:color="auto"/>
              </w:divBdr>
              <w:divsChild>
                <w:div w:id="959990932">
                  <w:marLeft w:val="0"/>
                  <w:marRight w:val="0"/>
                  <w:marTop w:val="0"/>
                  <w:marBottom w:val="0"/>
                  <w:divBdr>
                    <w:top w:val="none" w:sz="0" w:space="0" w:color="auto"/>
                    <w:left w:val="none" w:sz="0" w:space="0" w:color="auto"/>
                    <w:bottom w:val="none" w:sz="0" w:space="0" w:color="auto"/>
                    <w:right w:val="none" w:sz="0" w:space="0" w:color="auto"/>
                  </w:divBdr>
                  <w:divsChild>
                    <w:div w:id="1751466223">
                      <w:marLeft w:val="0"/>
                      <w:marRight w:val="0"/>
                      <w:marTop w:val="0"/>
                      <w:marBottom w:val="0"/>
                      <w:divBdr>
                        <w:top w:val="none" w:sz="0" w:space="0" w:color="auto"/>
                        <w:left w:val="none" w:sz="0" w:space="0" w:color="auto"/>
                        <w:bottom w:val="none" w:sz="0" w:space="0" w:color="auto"/>
                        <w:right w:val="none" w:sz="0" w:space="0" w:color="auto"/>
                      </w:divBdr>
                      <w:divsChild>
                        <w:div w:id="1993168681">
                          <w:marLeft w:val="0"/>
                          <w:marRight w:val="0"/>
                          <w:marTop w:val="0"/>
                          <w:marBottom w:val="0"/>
                          <w:divBdr>
                            <w:top w:val="none" w:sz="0" w:space="0" w:color="auto"/>
                            <w:left w:val="none" w:sz="0" w:space="0" w:color="auto"/>
                            <w:bottom w:val="none" w:sz="0" w:space="0" w:color="auto"/>
                            <w:right w:val="none" w:sz="0" w:space="0" w:color="auto"/>
                          </w:divBdr>
                          <w:divsChild>
                            <w:div w:id="1122575836">
                              <w:marLeft w:val="0"/>
                              <w:marRight w:val="0"/>
                              <w:marTop w:val="0"/>
                              <w:marBottom w:val="0"/>
                              <w:divBdr>
                                <w:top w:val="none" w:sz="0" w:space="0" w:color="auto"/>
                                <w:left w:val="none" w:sz="0" w:space="0" w:color="auto"/>
                                <w:bottom w:val="none" w:sz="0" w:space="0" w:color="auto"/>
                                <w:right w:val="none" w:sz="0" w:space="0" w:color="auto"/>
                              </w:divBdr>
                              <w:divsChild>
                                <w:div w:id="675574917">
                                  <w:marLeft w:val="0"/>
                                  <w:marRight w:val="0"/>
                                  <w:marTop w:val="0"/>
                                  <w:marBottom w:val="0"/>
                                  <w:divBdr>
                                    <w:top w:val="none" w:sz="0" w:space="0" w:color="auto"/>
                                    <w:left w:val="none" w:sz="0" w:space="0" w:color="auto"/>
                                    <w:bottom w:val="none" w:sz="0" w:space="0" w:color="auto"/>
                                    <w:right w:val="none" w:sz="0" w:space="0" w:color="auto"/>
                                  </w:divBdr>
                                  <w:divsChild>
                                    <w:div w:id="61186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4152002">
      <w:bodyDiv w:val="1"/>
      <w:marLeft w:val="0"/>
      <w:marRight w:val="0"/>
      <w:marTop w:val="0"/>
      <w:marBottom w:val="0"/>
      <w:divBdr>
        <w:top w:val="none" w:sz="0" w:space="0" w:color="auto"/>
        <w:left w:val="none" w:sz="0" w:space="0" w:color="auto"/>
        <w:bottom w:val="none" w:sz="0" w:space="0" w:color="auto"/>
        <w:right w:val="none" w:sz="0" w:space="0" w:color="auto"/>
      </w:divBdr>
      <w:divsChild>
        <w:div w:id="246354954">
          <w:marLeft w:val="0"/>
          <w:marRight w:val="0"/>
          <w:marTop w:val="0"/>
          <w:marBottom w:val="0"/>
          <w:divBdr>
            <w:top w:val="none" w:sz="0" w:space="0" w:color="auto"/>
            <w:left w:val="none" w:sz="0" w:space="0" w:color="auto"/>
            <w:bottom w:val="none" w:sz="0" w:space="0" w:color="auto"/>
            <w:right w:val="none" w:sz="0" w:space="0" w:color="auto"/>
          </w:divBdr>
          <w:divsChild>
            <w:div w:id="2039308872">
              <w:marLeft w:val="0"/>
              <w:marRight w:val="0"/>
              <w:marTop w:val="0"/>
              <w:marBottom w:val="0"/>
              <w:divBdr>
                <w:top w:val="none" w:sz="0" w:space="0" w:color="auto"/>
                <w:left w:val="none" w:sz="0" w:space="0" w:color="auto"/>
                <w:bottom w:val="none" w:sz="0" w:space="0" w:color="auto"/>
                <w:right w:val="none" w:sz="0" w:space="0" w:color="auto"/>
              </w:divBdr>
              <w:divsChild>
                <w:div w:id="520630005">
                  <w:marLeft w:val="0"/>
                  <w:marRight w:val="0"/>
                  <w:marTop w:val="0"/>
                  <w:marBottom w:val="0"/>
                  <w:divBdr>
                    <w:top w:val="none" w:sz="0" w:space="0" w:color="auto"/>
                    <w:left w:val="none" w:sz="0" w:space="0" w:color="auto"/>
                    <w:bottom w:val="none" w:sz="0" w:space="0" w:color="auto"/>
                    <w:right w:val="none" w:sz="0" w:space="0" w:color="auto"/>
                  </w:divBdr>
                  <w:divsChild>
                    <w:div w:id="4526272">
                      <w:marLeft w:val="0"/>
                      <w:marRight w:val="0"/>
                      <w:marTop w:val="0"/>
                      <w:marBottom w:val="0"/>
                      <w:divBdr>
                        <w:top w:val="none" w:sz="0" w:space="0" w:color="auto"/>
                        <w:left w:val="none" w:sz="0" w:space="0" w:color="auto"/>
                        <w:bottom w:val="none" w:sz="0" w:space="0" w:color="auto"/>
                        <w:right w:val="none" w:sz="0" w:space="0" w:color="auto"/>
                      </w:divBdr>
                      <w:divsChild>
                        <w:div w:id="2143107700">
                          <w:marLeft w:val="0"/>
                          <w:marRight w:val="0"/>
                          <w:marTop w:val="0"/>
                          <w:marBottom w:val="0"/>
                          <w:divBdr>
                            <w:top w:val="none" w:sz="0" w:space="0" w:color="auto"/>
                            <w:left w:val="none" w:sz="0" w:space="0" w:color="auto"/>
                            <w:bottom w:val="none" w:sz="0" w:space="0" w:color="auto"/>
                            <w:right w:val="none" w:sz="0" w:space="0" w:color="auto"/>
                          </w:divBdr>
                          <w:divsChild>
                            <w:div w:id="16739145">
                              <w:marLeft w:val="0"/>
                              <w:marRight w:val="0"/>
                              <w:marTop w:val="0"/>
                              <w:marBottom w:val="0"/>
                              <w:divBdr>
                                <w:top w:val="none" w:sz="0" w:space="0" w:color="auto"/>
                                <w:left w:val="none" w:sz="0" w:space="0" w:color="auto"/>
                                <w:bottom w:val="none" w:sz="0" w:space="0" w:color="auto"/>
                                <w:right w:val="none" w:sz="0" w:space="0" w:color="auto"/>
                              </w:divBdr>
                              <w:divsChild>
                                <w:div w:id="2105299500">
                                  <w:marLeft w:val="0"/>
                                  <w:marRight w:val="0"/>
                                  <w:marTop w:val="0"/>
                                  <w:marBottom w:val="0"/>
                                  <w:divBdr>
                                    <w:top w:val="none" w:sz="0" w:space="0" w:color="auto"/>
                                    <w:left w:val="none" w:sz="0" w:space="0" w:color="auto"/>
                                    <w:bottom w:val="none" w:sz="0" w:space="0" w:color="auto"/>
                                    <w:right w:val="none" w:sz="0" w:space="0" w:color="auto"/>
                                  </w:divBdr>
                                  <w:divsChild>
                                    <w:div w:id="193589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2401530">
      <w:bodyDiv w:val="1"/>
      <w:marLeft w:val="0"/>
      <w:marRight w:val="0"/>
      <w:marTop w:val="0"/>
      <w:marBottom w:val="0"/>
      <w:divBdr>
        <w:top w:val="none" w:sz="0" w:space="0" w:color="auto"/>
        <w:left w:val="none" w:sz="0" w:space="0" w:color="auto"/>
        <w:bottom w:val="none" w:sz="0" w:space="0" w:color="auto"/>
        <w:right w:val="none" w:sz="0" w:space="0" w:color="auto"/>
      </w:divBdr>
      <w:divsChild>
        <w:div w:id="1609847786">
          <w:marLeft w:val="0"/>
          <w:marRight w:val="0"/>
          <w:marTop w:val="0"/>
          <w:marBottom w:val="0"/>
          <w:divBdr>
            <w:top w:val="none" w:sz="0" w:space="0" w:color="auto"/>
            <w:left w:val="none" w:sz="0" w:space="0" w:color="auto"/>
            <w:bottom w:val="none" w:sz="0" w:space="0" w:color="auto"/>
            <w:right w:val="none" w:sz="0" w:space="0" w:color="auto"/>
          </w:divBdr>
          <w:divsChild>
            <w:div w:id="173688619">
              <w:marLeft w:val="0"/>
              <w:marRight w:val="0"/>
              <w:marTop w:val="0"/>
              <w:marBottom w:val="0"/>
              <w:divBdr>
                <w:top w:val="none" w:sz="0" w:space="0" w:color="auto"/>
                <w:left w:val="none" w:sz="0" w:space="0" w:color="auto"/>
                <w:bottom w:val="none" w:sz="0" w:space="0" w:color="auto"/>
                <w:right w:val="none" w:sz="0" w:space="0" w:color="auto"/>
              </w:divBdr>
              <w:divsChild>
                <w:div w:id="886573524">
                  <w:marLeft w:val="0"/>
                  <w:marRight w:val="0"/>
                  <w:marTop w:val="0"/>
                  <w:marBottom w:val="0"/>
                  <w:divBdr>
                    <w:top w:val="none" w:sz="0" w:space="0" w:color="auto"/>
                    <w:left w:val="none" w:sz="0" w:space="0" w:color="auto"/>
                    <w:bottom w:val="none" w:sz="0" w:space="0" w:color="auto"/>
                    <w:right w:val="none" w:sz="0" w:space="0" w:color="auto"/>
                  </w:divBdr>
                  <w:divsChild>
                    <w:div w:id="220023091">
                      <w:marLeft w:val="0"/>
                      <w:marRight w:val="0"/>
                      <w:marTop w:val="0"/>
                      <w:marBottom w:val="0"/>
                      <w:divBdr>
                        <w:top w:val="none" w:sz="0" w:space="0" w:color="auto"/>
                        <w:left w:val="none" w:sz="0" w:space="0" w:color="auto"/>
                        <w:bottom w:val="none" w:sz="0" w:space="0" w:color="auto"/>
                        <w:right w:val="none" w:sz="0" w:space="0" w:color="auto"/>
                      </w:divBdr>
                      <w:divsChild>
                        <w:div w:id="160194780">
                          <w:marLeft w:val="0"/>
                          <w:marRight w:val="0"/>
                          <w:marTop w:val="0"/>
                          <w:marBottom w:val="0"/>
                          <w:divBdr>
                            <w:top w:val="none" w:sz="0" w:space="0" w:color="auto"/>
                            <w:left w:val="none" w:sz="0" w:space="0" w:color="auto"/>
                            <w:bottom w:val="none" w:sz="0" w:space="0" w:color="auto"/>
                            <w:right w:val="none" w:sz="0" w:space="0" w:color="auto"/>
                          </w:divBdr>
                          <w:divsChild>
                            <w:div w:id="284509819">
                              <w:marLeft w:val="0"/>
                              <w:marRight w:val="0"/>
                              <w:marTop w:val="0"/>
                              <w:marBottom w:val="0"/>
                              <w:divBdr>
                                <w:top w:val="none" w:sz="0" w:space="0" w:color="auto"/>
                                <w:left w:val="none" w:sz="0" w:space="0" w:color="auto"/>
                                <w:bottom w:val="none" w:sz="0" w:space="0" w:color="auto"/>
                                <w:right w:val="none" w:sz="0" w:space="0" w:color="auto"/>
                              </w:divBdr>
                              <w:divsChild>
                                <w:div w:id="142503397">
                                  <w:marLeft w:val="0"/>
                                  <w:marRight w:val="0"/>
                                  <w:marTop w:val="0"/>
                                  <w:marBottom w:val="0"/>
                                  <w:divBdr>
                                    <w:top w:val="none" w:sz="0" w:space="0" w:color="auto"/>
                                    <w:left w:val="none" w:sz="0" w:space="0" w:color="auto"/>
                                    <w:bottom w:val="none" w:sz="0" w:space="0" w:color="auto"/>
                                    <w:right w:val="none" w:sz="0" w:space="0" w:color="auto"/>
                                  </w:divBdr>
                                  <w:divsChild>
                                    <w:div w:id="127069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4951133">
      <w:bodyDiv w:val="1"/>
      <w:marLeft w:val="0"/>
      <w:marRight w:val="0"/>
      <w:marTop w:val="0"/>
      <w:marBottom w:val="0"/>
      <w:divBdr>
        <w:top w:val="none" w:sz="0" w:space="0" w:color="auto"/>
        <w:left w:val="none" w:sz="0" w:space="0" w:color="auto"/>
        <w:bottom w:val="none" w:sz="0" w:space="0" w:color="auto"/>
        <w:right w:val="none" w:sz="0" w:space="0" w:color="auto"/>
      </w:divBdr>
      <w:divsChild>
        <w:div w:id="1210611882">
          <w:marLeft w:val="0"/>
          <w:marRight w:val="0"/>
          <w:marTop w:val="0"/>
          <w:marBottom w:val="0"/>
          <w:divBdr>
            <w:top w:val="none" w:sz="0" w:space="0" w:color="auto"/>
            <w:left w:val="none" w:sz="0" w:space="0" w:color="auto"/>
            <w:bottom w:val="none" w:sz="0" w:space="0" w:color="auto"/>
            <w:right w:val="none" w:sz="0" w:space="0" w:color="auto"/>
          </w:divBdr>
          <w:divsChild>
            <w:div w:id="187178932">
              <w:marLeft w:val="0"/>
              <w:marRight w:val="0"/>
              <w:marTop w:val="0"/>
              <w:marBottom w:val="0"/>
              <w:divBdr>
                <w:top w:val="none" w:sz="0" w:space="0" w:color="auto"/>
                <w:left w:val="none" w:sz="0" w:space="0" w:color="auto"/>
                <w:bottom w:val="none" w:sz="0" w:space="0" w:color="auto"/>
                <w:right w:val="none" w:sz="0" w:space="0" w:color="auto"/>
              </w:divBdr>
              <w:divsChild>
                <w:div w:id="1835415179">
                  <w:marLeft w:val="0"/>
                  <w:marRight w:val="0"/>
                  <w:marTop w:val="0"/>
                  <w:marBottom w:val="0"/>
                  <w:divBdr>
                    <w:top w:val="none" w:sz="0" w:space="0" w:color="auto"/>
                    <w:left w:val="none" w:sz="0" w:space="0" w:color="auto"/>
                    <w:bottom w:val="none" w:sz="0" w:space="0" w:color="auto"/>
                    <w:right w:val="none" w:sz="0" w:space="0" w:color="auto"/>
                  </w:divBdr>
                  <w:divsChild>
                    <w:div w:id="199056263">
                      <w:marLeft w:val="0"/>
                      <w:marRight w:val="0"/>
                      <w:marTop w:val="0"/>
                      <w:marBottom w:val="0"/>
                      <w:divBdr>
                        <w:top w:val="none" w:sz="0" w:space="0" w:color="auto"/>
                        <w:left w:val="none" w:sz="0" w:space="0" w:color="auto"/>
                        <w:bottom w:val="none" w:sz="0" w:space="0" w:color="auto"/>
                        <w:right w:val="none" w:sz="0" w:space="0" w:color="auto"/>
                      </w:divBdr>
                      <w:divsChild>
                        <w:div w:id="633174342">
                          <w:marLeft w:val="0"/>
                          <w:marRight w:val="0"/>
                          <w:marTop w:val="0"/>
                          <w:marBottom w:val="0"/>
                          <w:divBdr>
                            <w:top w:val="none" w:sz="0" w:space="0" w:color="auto"/>
                            <w:left w:val="none" w:sz="0" w:space="0" w:color="auto"/>
                            <w:bottom w:val="none" w:sz="0" w:space="0" w:color="auto"/>
                            <w:right w:val="none" w:sz="0" w:space="0" w:color="auto"/>
                          </w:divBdr>
                          <w:divsChild>
                            <w:div w:id="86000472">
                              <w:marLeft w:val="0"/>
                              <w:marRight w:val="0"/>
                              <w:marTop w:val="0"/>
                              <w:marBottom w:val="0"/>
                              <w:divBdr>
                                <w:top w:val="none" w:sz="0" w:space="0" w:color="auto"/>
                                <w:left w:val="none" w:sz="0" w:space="0" w:color="auto"/>
                                <w:bottom w:val="none" w:sz="0" w:space="0" w:color="auto"/>
                                <w:right w:val="none" w:sz="0" w:space="0" w:color="auto"/>
                              </w:divBdr>
                              <w:divsChild>
                                <w:div w:id="935985342">
                                  <w:marLeft w:val="0"/>
                                  <w:marRight w:val="0"/>
                                  <w:marTop w:val="0"/>
                                  <w:marBottom w:val="0"/>
                                  <w:divBdr>
                                    <w:top w:val="none" w:sz="0" w:space="0" w:color="auto"/>
                                    <w:left w:val="none" w:sz="0" w:space="0" w:color="auto"/>
                                    <w:bottom w:val="none" w:sz="0" w:space="0" w:color="auto"/>
                                    <w:right w:val="none" w:sz="0" w:space="0" w:color="auto"/>
                                  </w:divBdr>
                                  <w:divsChild>
                                    <w:div w:id="15414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7789630">
      <w:bodyDiv w:val="1"/>
      <w:marLeft w:val="0"/>
      <w:marRight w:val="0"/>
      <w:marTop w:val="0"/>
      <w:marBottom w:val="0"/>
      <w:divBdr>
        <w:top w:val="none" w:sz="0" w:space="0" w:color="auto"/>
        <w:left w:val="none" w:sz="0" w:space="0" w:color="auto"/>
        <w:bottom w:val="none" w:sz="0" w:space="0" w:color="auto"/>
        <w:right w:val="none" w:sz="0" w:space="0" w:color="auto"/>
      </w:divBdr>
      <w:divsChild>
        <w:div w:id="1456175271">
          <w:marLeft w:val="0"/>
          <w:marRight w:val="0"/>
          <w:marTop w:val="0"/>
          <w:marBottom w:val="0"/>
          <w:divBdr>
            <w:top w:val="none" w:sz="0" w:space="0" w:color="auto"/>
            <w:left w:val="none" w:sz="0" w:space="0" w:color="auto"/>
            <w:bottom w:val="none" w:sz="0" w:space="0" w:color="auto"/>
            <w:right w:val="none" w:sz="0" w:space="0" w:color="auto"/>
          </w:divBdr>
          <w:divsChild>
            <w:div w:id="697319371">
              <w:marLeft w:val="0"/>
              <w:marRight w:val="0"/>
              <w:marTop w:val="0"/>
              <w:marBottom w:val="0"/>
              <w:divBdr>
                <w:top w:val="none" w:sz="0" w:space="0" w:color="auto"/>
                <w:left w:val="none" w:sz="0" w:space="0" w:color="auto"/>
                <w:bottom w:val="none" w:sz="0" w:space="0" w:color="auto"/>
                <w:right w:val="none" w:sz="0" w:space="0" w:color="auto"/>
              </w:divBdr>
              <w:divsChild>
                <w:div w:id="598294013">
                  <w:marLeft w:val="0"/>
                  <w:marRight w:val="0"/>
                  <w:marTop w:val="0"/>
                  <w:marBottom w:val="0"/>
                  <w:divBdr>
                    <w:top w:val="none" w:sz="0" w:space="0" w:color="auto"/>
                    <w:left w:val="none" w:sz="0" w:space="0" w:color="auto"/>
                    <w:bottom w:val="none" w:sz="0" w:space="0" w:color="auto"/>
                    <w:right w:val="none" w:sz="0" w:space="0" w:color="auto"/>
                  </w:divBdr>
                  <w:divsChild>
                    <w:div w:id="1362823730">
                      <w:marLeft w:val="0"/>
                      <w:marRight w:val="0"/>
                      <w:marTop w:val="0"/>
                      <w:marBottom w:val="0"/>
                      <w:divBdr>
                        <w:top w:val="none" w:sz="0" w:space="0" w:color="auto"/>
                        <w:left w:val="none" w:sz="0" w:space="0" w:color="auto"/>
                        <w:bottom w:val="none" w:sz="0" w:space="0" w:color="auto"/>
                        <w:right w:val="none" w:sz="0" w:space="0" w:color="auto"/>
                      </w:divBdr>
                      <w:divsChild>
                        <w:div w:id="341275418">
                          <w:marLeft w:val="0"/>
                          <w:marRight w:val="0"/>
                          <w:marTop w:val="0"/>
                          <w:marBottom w:val="0"/>
                          <w:divBdr>
                            <w:top w:val="none" w:sz="0" w:space="0" w:color="auto"/>
                            <w:left w:val="none" w:sz="0" w:space="0" w:color="auto"/>
                            <w:bottom w:val="none" w:sz="0" w:space="0" w:color="auto"/>
                            <w:right w:val="none" w:sz="0" w:space="0" w:color="auto"/>
                          </w:divBdr>
                          <w:divsChild>
                            <w:div w:id="1432898883">
                              <w:marLeft w:val="0"/>
                              <w:marRight w:val="0"/>
                              <w:marTop w:val="0"/>
                              <w:marBottom w:val="0"/>
                              <w:divBdr>
                                <w:top w:val="none" w:sz="0" w:space="0" w:color="auto"/>
                                <w:left w:val="none" w:sz="0" w:space="0" w:color="auto"/>
                                <w:bottom w:val="none" w:sz="0" w:space="0" w:color="auto"/>
                                <w:right w:val="none" w:sz="0" w:space="0" w:color="auto"/>
                              </w:divBdr>
                              <w:divsChild>
                                <w:div w:id="688609395">
                                  <w:marLeft w:val="0"/>
                                  <w:marRight w:val="0"/>
                                  <w:marTop w:val="0"/>
                                  <w:marBottom w:val="0"/>
                                  <w:divBdr>
                                    <w:top w:val="none" w:sz="0" w:space="0" w:color="auto"/>
                                    <w:left w:val="none" w:sz="0" w:space="0" w:color="auto"/>
                                    <w:bottom w:val="none" w:sz="0" w:space="0" w:color="auto"/>
                                    <w:right w:val="none" w:sz="0" w:space="0" w:color="auto"/>
                                  </w:divBdr>
                                  <w:divsChild>
                                    <w:div w:id="43178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2523679">
      <w:bodyDiv w:val="1"/>
      <w:marLeft w:val="0"/>
      <w:marRight w:val="0"/>
      <w:marTop w:val="0"/>
      <w:marBottom w:val="0"/>
      <w:divBdr>
        <w:top w:val="none" w:sz="0" w:space="0" w:color="auto"/>
        <w:left w:val="none" w:sz="0" w:space="0" w:color="auto"/>
        <w:bottom w:val="none" w:sz="0" w:space="0" w:color="auto"/>
        <w:right w:val="none" w:sz="0" w:space="0" w:color="auto"/>
      </w:divBdr>
    </w:div>
    <w:div w:id="1235047027">
      <w:bodyDiv w:val="1"/>
      <w:marLeft w:val="0"/>
      <w:marRight w:val="0"/>
      <w:marTop w:val="0"/>
      <w:marBottom w:val="0"/>
      <w:divBdr>
        <w:top w:val="none" w:sz="0" w:space="0" w:color="auto"/>
        <w:left w:val="none" w:sz="0" w:space="0" w:color="auto"/>
        <w:bottom w:val="none" w:sz="0" w:space="0" w:color="auto"/>
        <w:right w:val="none" w:sz="0" w:space="0" w:color="auto"/>
      </w:divBdr>
      <w:divsChild>
        <w:div w:id="1609966233">
          <w:marLeft w:val="0"/>
          <w:marRight w:val="0"/>
          <w:marTop w:val="0"/>
          <w:marBottom w:val="0"/>
          <w:divBdr>
            <w:top w:val="none" w:sz="0" w:space="0" w:color="auto"/>
            <w:left w:val="none" w:sz="0" w:space="0" w:color="auto"/>
            <w:bottom w:val="none" w:sz="0" w:space="0" w:color="auto"/>
            <w:right w:val="none" w:sz="0" w:space="0" w:color="auto"/>
          </w:divBdr>
          <w:divsChild>
            <w:div w:id="1661928511">
              <w:marLeft w:val="0"/>
              <w:marRight w:val="0"/>
              <w:marTop w:val="0"/>
              <w:marBottom w:val="0"/>
              <w:divBdr>
                <w:top w:val="none" w:sz="0" w:space="0" w:color="auto"/>
                <w:left w:val="none" w:sz="0" w:space="0" w:color="auto"/>
                <w:bottom w:val="none" w:sz="0" w:space="0" w:color="auto"/>
                <w:right w:val="none" w:sz="0" w:space="0" w:color="auto"/>
              </w:divBdr>
              <w:divsChild>
                <w:div w:id="1457017337">
                  <w:marLeft w:val="0"/>
                  <w:marRight w:val="0"/>
                  <w:marTop w:val="0"/>
                  <w:marBottom w:val="0"/>
                  <w:divBdr>
                    <w:top w:val="none" w:sz="0" w:space="0" w:color="auto"/>
                    <w:left w:val="none" w:sz="0" w:space="0" w:color="auto"/>
                    <w:bottom w:val="none" w:sz="0" w:space="0" w:color="auto"/>
                    <w:right w:val="none" w:sz="0" w:space="0" w:color="auto"/>
                  </w:divBdr>
                  <w:divsChild>
                    <w:div w:id="1548950609">
                      <w:marLeft w:val="0"/>
                      <w:marRight w:val="0"/>
                      <w:marTop w:val="0"/>
                      <w:marBottom w:val="0"/>
                      <w:divBdr>
                        <w:top w:val="none" w:sz="0" w:space="0" w:color="auto"/>
                        <w:left w:val="none" w:sz="0" w:space="0" w:color="auto"/>
                        <w:bottom w:val="none" w:sz="0" w:space="0" w:color="auto"/>
                        <w:right w:val="none" w:sz="0" w:space="0" w:color="auto"/>
                      </w:divBdr>
                      <w:divsChild>
                        <w:div w:id="1823740618">
                          <w:marLeft w:val="0"/>
                          <w:marRight w:val="0"/>
                          <w:marTop w:val="0"/>
                          <w:marBottom w:val="0"/>
                          <w:divBdr>
                            <w:top w:val="none" w:sz="0" w:space="0" w:color="auto"/>
                            <w:left w:val="none" w:sz="0" w:space="0" w:color="auto"/>
                            <w:bottom w:val="none" w:sz="0" w:space="0" w:color="auto"/>
                            <w:right w:val="none" w:sz="0" w:space="0" w:color="auto"/>
                          </w:divBdr>
                          <w:divsChild>
                            <w:div w:id="971058482">
                              <w:marLeft w:val="0"/>
                              <w:marRight w:val="0"/>
                              <w:marTop w:val="0"/>
                              <w:marBottom w:val="0"/>
                              <w:divBdr>
                                <w:top w:val="none" w:sz="0" w:space="0" w:color="auto"/>
                                <w:left w:val="none" w:sz="0" w:space="0" w:color="auto"/>
                                <w:bottom w:val="none" w:sz="0" w:space="0" w:color="auto"/>
                                <w:right w:val="none" w:sz="0" w:space="0" w:color="auto"/>
                              </w:divBdr>
                              <w:divsChild>
                                <w:div w:id="1091467794">
                                  <w:marLeft w:val="0"/>
                                  <w:marRight w:val="0"/>
                                  <w:marTop w:val="0"/>
                                  <w:marBottom w:val="0"/>
                                  <w:divBdr>
                                    <w:top w:val="none" w:sz="0" w:space="0" w:color="auto"/>
                                    <w:left w:val="none" w:sz="0" w:space="0" w:color="auto"/>
                                    <w:bottom w:val="none" w:sz="0" w:space="0" w:color="auto"/>
                                    <w:right w:val="none" w:sz="0" w:space="0" w:color="auto"/>
                                  </w:divBdr>
                                  <w:divsChild>
                                    <w:div w:id="25070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4535032">
      <w:bodyDiv w:val="1"/>
      <w:marLeft w:val="0"/>
      <w:marRight w:val="0"/>
      <w:marTop w:val="0"/>
      <w:marBottom w:val="0"/>
      <w:divBdr>
        <w:top w:val="none" w:sz="0" w:space="0" w:color="auto"/>
        <w:left w:val="none" w:sz="0" w:space="0" w:color="auto"/>
        <w:bottom w:val="none" w:sz="0" w:space="0" w:color="auto"/>
        <w:right w:val="none" w:sz="0" w:space="0" w:color="auto"/>
      </w:divBdr>
      <w:divsChild>
        <w:div w:id="1499493346">
          <w:marLeft w:val="0"/>
          <w:marRight w:val="0"/>
          <w:marTop w:val="0"/>
          <w:marBottom w:val="0"/>
          <w:divBdr>
            <w:top w:val="none" w:sz="0" w:space="0" w:color="auto"/>
            <w:left w:val="none" w:sz="0" w:space="0" w:color="auto"/>
            <w:bottom w:val="none" w:sz="0" w:space="0" w:color="auto"/>
            <w:right w:val="none" w:sz="0" w:space="0" w:color="auto"/>
          </w:divBdr>
          <w:divsChild>
            <w:div w:id="1261915257">
              <w:marLeft w:val="0"/>
              <w:marRight w:val="0"/>
              <w:marTop w:val="0"/>
              <w:marBottom w:val="0"/>
              <w:divBdr>
                <w:top w:val="none" w:sz="0" w:space="0" w:color="auto"/>
                <w:left w:val="none" w:sz="0" w:space="0" w:color="auto"/>
                <w:bottom w:val="none" w:sz="0" w:space="0" w:color="auto"/>
                <w:right w:val="none" w:sz="0" w:space="0" w:color="auto"/>
              </w:divBdr>
              <w:divsChild>
                <w:div w:id="1055347429">
                  <w:marLeft w:val="0"/>
                  <w:marRight w:val="0"/>
                  <w:marTop w:val="0"/>
                  <w:marBottom w:val="0"/>
                  <w:divBdr>
                    <w:top w:val="none" w:sz="0" w:space="0" w:color="auto"/>
                    <w:left w:val="none" w:sz="0" w:space="0" w:color="auto"/>
                    <w:bottom w:val="none" w:sz="0" w:space="0" w:color="auto"/>
                    <w:right w:val="none" w:sz="0" w:space="0" w:color="auto"/>
                  </w:divBdr>
                  <w:divsChild>
                    <w:div w:id="1835758191">
                      <w:marLeft w:val="0"/>
                      <w:marRight w:val="0"/>
                      <w:marTop w:val="0"/>
                      <w:marBottom w:val="0"/>
                      <w:divBdr>
                        <w:top w:val="none" w:sz="0" w:space="0" w:color="auto"/>
                        <w:left w:val="none" w:sz="0" w:space="0" w:color="auto"/>
                        <w:bottom w:val="none" w:sz="0" w:space="0" w:color="auto"/>
                        <w:right w:val="none" w:sz="0" w:space="0" w:color="auto"/>
                      </w:divBdr>
                      <w:divsChild>
                        <w:div w:id="1382902070">
                          <w:marLeft w:val="0"/>
                          <w:marRight w:val="0"/>
                          <w:marTop w:val="0"/>
                          <w:marBottom w:val="0"/>
                          <w:divBdr>
                            <w:top w:val="none" w:sz="0" w:space="0" w:color="auto"/>
                            <w:left w:val="none" w:sz="0" w:space="0" w:color="auto"/>
                            <w:bottom w:val="none" w:sz="0" w:space="0" w:color="auto"/>
                            <w:right w:val="none" w:sz="0" w:space="0" w:color="auto"/>
                          </w:divBdr>
                          <w:divsChild>
                            <w:div w:id="2071079437">
                              <w:marLeft w:val="0"/>
                              <w:marRight w:val="0"/>
                              <w:marTop w:val="0"/>
                              <w:marBottom w:val="0"/>
                              <w:divBdr>
                                <w:top w:val="none" w:sz="0" w:space="0" w:color="auto"/>
                                <w:left w:val="none" w:sz="0" w:space="0" w:color="auto"/>
                                <w:bottom w:val="none" w:sz="0" w:space="0" w:color="auto"/>
                                <w:right w:val="none" w:sz="0" w:space="0" w:color="auto"/>
                              </w:divBdr>
                              <w:divsChild>
                                <w:div w:id="945308283">
                                  <w:marLeft w:val="0"/>
                                  <w:marRight w:val="0"/>
                                  <w:marTop w:val="0"/>
                                  <w:marBottom w:val="0"/>
                                  <w:divBdr>
                                    <w:top w:val="none" w:sz="0" w:space="0" w:color="auto"/>
                                    <w:left w:val="none" w:sz="0" w:space="0" w:color="auto"/>
                                    <w:bottom w:val="none" w:sz="0" w:space="0" w:color="auto"/>
                                    <w:right w:val="none" w:sz="0" w:space="0" w:color="auto"/>
                                  </w:divBdr>
                                  <w:divsChild>
                                    <w:div w:id="147124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1454559">
      <w:bodyDiv w:val="1"/>
      <w:marLeft w:val="0"/>
      <w:marRight w:val="0"/>
      <w:marTop w:val="0"/>
      <w:marBottom w:val="0"/>
      <w:divBdr>
        <w:top w:val="none" w:sz="0" w:space="0" w:color="auto"/>
        <w:left w:val="none" w:sz="0" w:space="0" w:color="auto"/>
        <w:bottom w:val="none" w:sz="0" w:space="0" w:color="auto"/>
        <w:right w:val="none" w:sz="0" w:space="0" w:color="auto"/>
      </w:divBdr>
      <w:divsChild>
        <w:div w:id="1677682881">
          <w:marLeft w:val="0"/>
          <w:marRight w:val="0"/>
          <w:marTop w:val="0"/>
          <w:marBottom w:val="0"/>
          <w:divBdr>
            <w:top w:val="none" w:sz="0" w:space="0" w:color="auto"/>
            <w:left w:val="none" w:sz="0" w:space="0" w:color="auto"/>
            <w:bottom w:val="none" w:sz="0" w:space="0" w:color="auto"/>
            <w:right w:val="none" w:sz="0" w:space="0" w:color="auto"/>
          </w:divBdr>
          <w:divsChild>
            <w:div w:id="118955409">
              <w:marLeft w:val="0"/>
              <w:marRight w:val="0"/>
              <w:marTop w:val="0"/>
              <w:marBottom w:val="0"/>
              <w:divBdr>
                <w:top w:val="none" w:sz="0" w:space="0" w:color="auto"/>
                <w:left w:val="none" w:sz="0" w:space="0" w:color="auto"/>
                <w:bottom w:val="none" w:sz="0" w:space="0" w:color="auto"/>
                <w:right w:val="none" w:sz="0" w:space="0" w:color="auto"/>
              </w:divBdr>
              <w:divsChild>
                <w:div w:id="937953634">
                  <w:marLeft w:val="0"/>
                  <w:marRight w:val="0"/>
                  <w:marTop w:val="0"/>
                  <w:marBottom w:val="0"/>
                  <w:divBdr>
                    <w:top w:val="none" w:sz="0" w:space="0" w:color="auto"/>
                    <w:left w:val="none" w:sz="0" w:space="0" w:color="auto"/>
                    <w:bottom w:val="none" w:sz="0" w:space="0" w:color="auto"/>
                    <w:right w:val="none" w:sz="0" w:space="0" w:color="auto"/>
                  </w:divBdr>
                  <w:divsChild>
                    <w:div w:id="610472762">
                      <w:marLeft w:val="0"/>
                      <w:marRight w:val="0"/>
                      <w:marTop w:val="0"/>
                      <w:marBottom w:val="0"/>
                      <w:divBdr>
                        <w:top w:val="none" w:sz="0" w:space="0" w:color="auto"/>
                        <w:left w:val="none" w:sz="0" w:space="0" w:color="auto"/>
                        <w:bottom w:val="none" w:sz="0" w:space="0" w:color="auto"/>
                        <w:right w:val="none" w:sz="0" w:space="0" w:color="auto"/>
                      </w:divBdr>
                      <w:divsChild>
                        <w:div w:id="1727728141">
                          <w:marLeft w:val="0"/>
                          <w:marRight w:val="0"/>
                          <w:marTop w:val="0"/>
                          <w:marBottom w:val="0"/>
                          <w:divBdr>
                            <w:top w:val="none" w:sz="0" w:space="0" w:color="auto"/>
                            <w:left w:val="none" w:sz="0" w:space="0" w:color="auto"/>
                            <w:bottom w:val="none" w:sz="0" w:space="0" w:color="auto"/>
                            <w:right w:val="none" w:sz="0" w:space="0" w:color="auto"/>
                          </w:divBdr>
                          <w:divsChild>
                            <w:div w:id="665060361">
                              <w:marLeft w:val="0"/>
                              <w:marRight w:val="0"/>
                              <w:marTop w:val="0"/>
                              <w:marBottom w:val="0"/>
                              <w:divBdr>
                                <w:top w:val="none" w:sz="0" w:space="0" w:color="auto"/>
                                <w:left w:val="none" w:sz="0" w:space="0" w:color="auto"/>
                                <w:bottom w:val="none" w:sz="0" w:space="0" w:color="auto"/>
                                <w:right w:val="none" w:sz="0" w:space="0" w:color="auto"/>
                              </w:divBdr>
                              <w:divsChild>
                                <w:div w:id="129250879">
                                  <w:marLeft w:val="0"/>
                                  <w:marRight w:val="0"/>
                                  <w:marTop w:val="0"/>
                                  <w:marBottom w:val="0"/>
                                  <w:divBdr>
                                    <w:top w:val="none" w:sz="0" w:space="0" w:color="auto"/>
                                    <w:left w:val="none" w:sz="0" w:space="0" w:color="auto"/>
                                    <w:bottom w:val="none" w:sz="0" w:space="0" w:color="auto"/>
                                    <w:right w:val="none" w:sz="0" w:space="0" w:color="auto"/>
                                  </w:divBdr>
                                  <w:divsChild>
                                    <w:div w:id="992873830">
                                      <w:marLeft w:val="0"/>
                                      <w:marRight w:val="0"/>
                                      <w:marTop w:val="0"/>
                                      <w:marBottom w:val="0"/>
                                      <w:divBdr>
                                        <w:top w:val="none" w:sz="0" w:space="0" w:color="auto"/>
                                        <w:left w:val="none" w:sz="0" w:space="0" w:color="auto"/>
                                        <w:bottom w:val="none" w:sz="0" w:space="0" w:color="auto"/>
                                        <w:right w:val="none" w:sz="0" w:space="0" w:color="auto"/>
                                      </w:divBdr>
                                      <w:divsChild>
                                        <w:div w:id="1500542722">
                                          <w:marLeft w:val="0"/>
                                          <w:marRight w:val="0"/>
                                          <w:marTop w:val="0"/>
                                          <w:marBottom w:val="0"/>
                                          <w:divBdr>
                                            <w:top w:val="none" w:sz="0" w:space="0" w:color="auto"/>
                                            <w:left w:val="none" w:sz="0" w:space="0" w:color="auto"/>
                                            <w:bottom w:val="none" w:sz="0" w:space="0" w:color="auto"/>
                                            <w:right w:val="none" w:sz="0" w:space="0" w:color="auto"/>
                                          </w:divBdr>
                                          <w:divsChild>
                                            <w:div w:id="48655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0209747">
      <w:bodyDiv w:val="1"/>
      <w:marLeft w:val="0"/>
      <w:marRight w:val="0"/>
      <w:marTop w:val="0"/>
      <w:marBottom w:val="0"/>
      <w:divBdr>
        <w:top w:val="none" w:sz="0" w:space="0" w:color="auto"/>
        <w:left w:val="none" w:sz="0" w:space="0" w:color="auto"/>
        <w:bottom w:val="none" w:sz="0" w:space="0" w:color="auto"/>
        <w:right w:val="none" w:sz="0" w:space="0" w:color="auto"/>
      </w:divBdr>
      <w:divsChild>
        <w:div w:id="1370254339">
          <w:marLeft w:val="0"/>
          <w:marRight w:val="0"/>
          <w:marTop w:val="0"/>
          <w:marBottom w:val="0"/>
          <w:divBdr>
            <w:top w:val="none" w:sz="0" w:space="0" w:color="auto"/>
            <w:left w:val="none" w:sz="0" w:space="0" w:color="auto"/>
            <w:bottom w:val="none" w:sz="0" w:space="0" w:color="auto"/>
            <w:right w:val="none" w:sz="0" w:space="0" w:color="auto"/>
          </w:divBdr>
          <w:divsChild>
            <w:div w:id="1657568120">
              <w:marLeft w:val="0"/>
              <w:marRight w:val="0"/>
              <w:marTop w:val="0"/>
              <w:marBottom w:val="0"/>
              <w:divBdr>
                <w:top w:val="none" w:sz="0" w:space="0" w:color="auto"/>
                <w:left w:val="none" w:sz="0" w:space="0" w:color="auto"/>
                <w:bottom w:val="none" w:sz="0" w:space="0" w:color="auto"/>
                <w:right w:val="none" w:sz="0" w:space="0" w:color="auto"/>
              </w:divBdr>
              <w:divsChild>
                <w:div w:id="1315993114">
                  <w:marLeft w:val="0"/>
                  <w:marRight w:val="0"/>
                  <w:marTop w:val="0"/>
                  <w:marBottom w:val="0"/>
                  <w:divBdr>
                    <w:top w:val="none" w:sz="0" w:space="0" w:color="auto"/>
                    <w:left w:val="none" w:sz="0" w:space="0" w:color="auto"/>
                    <w:bottom w:val="none" w:sz="0" w:space="0" w:color="auto"/>
                    <w:right w:val="none" w:sz="0" w:space="0" w:color="auto"/>
                  </w:divBdr>
                  <w:divsChild>
                    <w:div w:id="663706866">
                      <w:marLeft w:val="0"/>
                      <w:marRight w:val="0"/>
                      <w:marTop w:val="0"/>
                      <w:marBottom w:val="0"/>
                      <w:divBdr>
                        <w:top w:val="none" w:sz="0" w:space="0" w:color="auto"/>
                        <w:left w:val="none" w:sz="0" w:space="0" w:color="auto"/>
                        <w:bottom w:val="none" w:sz="0" w:space="0" w:color="auto"/>
                        <w:right w:val="none" w:sz="0" w:space="0" w:color="auto"/>
                      </w:divBdr>
                      <w:divsChild>
                        <w:div w:id="1505048744">
                          <w:marLeft w:val="0"/>
                          <w:marRight w:val="0"/>
                          <w:marTop w:val="0"/>
                          <w:marBottom w:val="0"/>
                          <w:divBdr>
                            <w:top w:val="none" w:sz="0" w:space="0" w:color="auto"/>
                            <w:left w:val="none" w:sz="0" w:space="0" w:color="auto"/>
                            <w:bottom w:val="none" w:sz="0" w:space="0" w:color="auto"/>
                            <w:right w:val="none" w:sz="0" w:space="0" w:color="auto"/>
                          </w:divBdr>
                          <w:divsChild>
                            <w:div w:id="552814439">
                              <w:marLeft w:val="0"/>
                              <w:marRight w:val="0"/>
                              <w:marTop w:val="0"/>
                              <w:marBottom w:val="0"/>
                              <w:divBdr>
                                <w:top w:val="none" w:sz="0" w:space="0" w:color="auto"/>
                                <w:left w:val="none" w:sz="0" w:space="0" w:color="auto"/>
                                <w:bottom w:val="none" w:sz="0" w:space="0" w:color="auto"/>
                                <w:right w:val="none" w:sz="0" w:space="0" w:color="auto"/>
                              </w:divBdr>
                              <w:divsChild>
                                <w:div w:id="1612586834">
                                  <w:marLeft w:val="0"/>
                                  <w:marRight w:val="0"/>
                                  <w:marTop w:val="0"/>
                                  <w:marBottom w:val="0"/>
                                  <w:divBdr>
                                    <w:top w:val="none" w:sz="0" w:space="0" w:color="auto"/>
                                    <w:left w:val="none" w:sz="0" w:space="0" w:color="auto"/>
                                    <w:bottom w:val="none" w:sz="0" w:space="0" w:color="auto"/>
                                    <w:right w:val="none" w:sz="0" w:space="0" w:color="auto"/>
                                  </w:divBdr>
                                  <w:divsChild>
                                    <w:div w:id="14471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7491697">
      <w:bodyDiv w:val="1"/>
      <w:marLeft w:val="0"/>
      <w:marRight w:val="0"/>
      <w:marTop w:val="0"/>
      <w:marBottom w:val="0"/>
      <w:divBdr>
        <w:top w:val="none" w:sz="0" w:space="0" w:color="auto"/>
        <w:left w:val="none" w:sz="0" w:space="0" w:color="auto"/>
        <w:bottom w:val="none" w:sz="0" w:space="0" w:color="auto"/>
        <w:right w:val="none" w:sz="0" w:space="0" w:color="auto"/>
      </w:divBdr>
      <w:divsChild>
        <w:div w:id="1021014203">
          <w:marLeft w:val="0"/>
          <w:marRight w:val="0"/>
          <w:marTop w:val="0"/>
          <w:marBottom w:val="0"/>
          <w:divBdr>
            <w:top w:val="none" w:sz="0" w:space="0" w:color="auto"/>
            <w:left w:val="none" w:sz="0" w:space="0" w:color="auto"/>
            <w:bottom w:val="none" w:sz="0" w:space="0" w:color="auto"/>
            <w:right w:val="none" w:sz="0" w:space="0" w:color="auto"/>
          </w:divBdr>
          <w:divsChild>
            <w:div w:id="329450311">
              <w:marLeft w:val="0"/>
              <w:marRight w:val="0"/>
              <w:marTop w:val="0"/>
              <w:marBottom w:val="0"/>
              <w:divBdr>
                <w:top w:val="none" w:sz="0" w:space="0" w:color="auto"/>
                <w:left w:val="none" w:sz="0" w:space="0" w:color="auto"/>
                <w:bottom w:val="none" w:sz="0" w:space="0" w:color="auto"/>
                <w:right w:val="none" w:sz="0" w:space="0" w:color="auto"/>
              </w:divBdr>
              <w:divsChild>
                <w:div w:id="1492407663">
                  <w:marLeft w:val="0"/>
                  <w:marRight w:val="0"/>
                  <w:marTop w:val="0"/>
                  <w:marBottom w:val="0"/>
                  <w:divBdr>
                    <w:top w:val="none" w:sz="0" w:space="0" w:color="auto"/>
                    <w:left w:val="none" w:sz="0" w:space="0" w:color="auto"/>
                    <w:bottom w:val="none" w:sz="0" w:space="0" w:color="auto"/>
                    <w:right w:val="none" w:sz="0" w:space="0" w:color="auto"/>
                  </w:divBdr>
                  <w:divsChild>
                    <w:div w:id="925068528">
                      <w:marLeft w:val="0"/>
                      <w:marRight w:val="0"/>
                      <w:marTop w:val="0"/>
                      <w:marBottom w:val="0"/>
                      <w:divBdr>
                        <w:top w:val="none" w:sz="0" w:space="0" w:color="auto"/>
                        <w:left w:val="none" w:sz="0" w:space="0" w:color="auto"/>
                        <w:bottom w:val="none" w:sz="0" w:space="0" w:color="auto"/>
                        <w:right w:val="none" w:sz="0" w:space="0" w:color="auto"/>
                      </w:divBdr>
                      <w:divsChild>
                        <w:div w:id="20210459">
                          <w:marLeft w:val="0"/>
                          <w:marRight w:val="0"/>
                          <w:marTop w:val="0"/>
                          <w:marBottom w:val="0"/>
                          <w:divBdr>
                            <w:top w:val="none" w:sz="0" w:space="0" w:color="auto"/>
                            <w:left w:val="none" w:sz="0" w:space="0" w:color="auto"/>
                            <w:bottom w:val="none" w:sz="0" w:space="0" w:color="auto"/>
                            <w:right w:val="none" w:sz="0" w:space="0" w:color="auto"/>
                          </w:divBdr>
                          <w:divsChild>
                            <w:div w:id="1901555790">
                              <w:marLeft w:val="0"/>
                              <w:marRight w:val="0"/>
                              <w:marTop w:val="0"/>
                              <w:marBottom w:val="0"/>
                              <w:divBdr>
                                <w:top w:val="none" w:sz="0" w:space="0" w:color="auto"/>
                                <w:left w:val="none" w:sz="0" w:space="0" w:color="auto"/>
                                <w:bottom w:val="none" w:sz="0" w:space="0" w:color="auto"/>
                                <w:right w:val="none" w:sz="0" w:space="0" w:color="auto"/>
                              </w:divBdr>
                              <w:divsChild>
                                <w:div w:id="1150098730">
                                  <w:marLeft w:val="0"/>
                                  <w:marRight w:val="0"/>
                                  <w:marTop w:val="0"/>
                                  <w:marBottom w:val="0"/>
                                  <w:divBdr>
                                    <w:top w:val="none" w:sz="0" w:space="0" w:color="auto"/>
                                    <w:left w:val="none" w:sz="0" w:space="0" w:color="auto"/>
                                    <w:bottom w:val="none" w:sz="0" w:space="0" w:color="auto"/>
                                    <w:right w:val="none" w:sz="0" w:space="0" w:color="auto"/>
                                  </w:divBdr>
                                  <w:divsChild>
                                    <w:div w:id="94800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0922242">
      <w:bodyDiv w:val="1"/>
      <w:marLeft w:val="0"/>
      <w:marRight w:val="0"/>
      <w:marTop w:val="0"/>
      <w:marBottom w:val="0"/>
      <w:divBdr>
        <w:top w:val="none" w:sz="0" w:space="0" w:color="auto"/>
        <w:left w:val="none" w:sz="0" w:space="0" w:color="auto"/>
        <w:bottom w:val="none" w:sz="0" w:space="0" w:color="auto"/>
        <w:right w:val="none" w:sz="0" w:space="0" w:color="auto"/>
      </w:divBdr>
      <w:divsChild>
        <w:div w:id="242878536">
          <w:marLeft w:val="0"/>
          <w:marRight w:val="0"/>
          <w:marTop w:val="0"/>
          <w:marBottom w:val="0"/>
          <w:divBdr>
            <w:top w:val="none" w:sz="0" w:space="0" w:color="auto"/>
            <w:left w:val="none" w:sz="0" w:space="0" w:color="auto"/>
            <w:bottom w:val="none" w:sz="0" w:space="0" w:color="auto"/>
            <w:right w:val="none" w:sz="0" w:space="0" w:color="auto"/>
          </w:divBdr>
          <w:divsChild>
            <w:div w:id="1341006964">
              <w:marLeft w:val="0"/>
              <w:marRight w:val="0"/>
              <w:marTop w:val="0"/>
              <w:marBottom w:val="0"/>
              <w:divBdr>
                <w:top w:val="none" w:sz="0" w:space="0" w:color="auto"/>
                <w:left w:val="none" w:sz="0" w:space="0" w:color="auto"/>
                <w:bottom w:val="none" w:sz="0" w:space="0" w:color="auto"/>
                <w:right w:val="none" w:sz="0" w:space="0" w:color="auto"/>
              </w:divBdr>
              <w:divsChild>
                <w:div w:id="2056002530">
                  <w:marLeft w:val="0"/>
                  <w:marRight w:val="0"/>
                  <w:marTop w:val="0"/>
                  <w:marBottom w:val="0"/>
                  <w:divBdr>
                    <w:top w:val="none" w:sz="0" w:space="0" w:color="auto"/>
                    <w:left w:val="none" w:sz="0" w:space="0" w:color="auto"/>
                    <w:bottom w:val="none" w:sz="0" w:space="0" w:color="auto"/>
                    <w:right w:val="none" w:sz="0" w:space="0" w:color="auto"/>
                  </w:divBdr>
                  <w:divsChild>
                    <w:div w:id="1311321681">
                      <w:marLeft w:val="0"/>
                      <w:marRight w:val="0"/>
                      <w:marTop w:val="0"/>
                      <w:marBottom w:val="0"/>
                      <w:divBdr>
                        <w:top w:val="none" w:sz="0" w:space="0" w:color="auto"/>
                        <w:left w:val="none" w:sz="0" w:space="0" w:color="auto"/>
                        <w:bottom w:val="none" w:sz="0" w:space="0" w:color="auto"/>
                        <w:right w:val="none" w:sz="0" w:space="0" w:color="auto"/>
                      </w:divBdr>
                      <w:divsChild>
                        <w:div w:id="1306162500">
                          <w:marLeft w:val="0"/>
                          <w:marRight w:val="0"/>
                          <w:marTop w:val="0"/>
                          <w:marBottom w:val="0"/>
                          <w:divBdr>
                            <w:top w:val="none" w:sz="0" w:space="0" w:color="auto"/>
                            <w:left w:val="none" w:sz="0" w:space="0" w:color="auto"/>
                            <w:bottom w:val="none" w:sz="0" w:space="0" w:color="auto"/>
                            <w:right w:val="none" w:sz="0" w:space="0" w:color="auto"/>
                          </w:divBdr>
                          <w:divsChild>
                            <w:div w:id="264464193">
                              <w:marLeft w:val="0"/>
                              <w:marRight w:val="0"/>
                              <w:marTop w:val="0"/>
                              <w:marBottom w:val="0"/>
                              <w:divBdr>
                                <w:top w:val="none" w:sz="0" w:space="0" w:color="auto"/>
                                <w:left w:val="none" w:sz="0" w:space="0" w:color="auto"/>
                                <w:bottom w:val="none" w:sz="0" w:space="0" w:color="auto"/>
                                <w:right w:val="none" w:sz="0" w:space="0" w:color="auto"/>
                              </w:divBdr>
                              <w:divsChild>
                                <w:div w:id="814297465">
                                  <w:marLeft w:val="0"/>
                                  <w:marRight w:val="0"/>
                                  <w:marTop w:val="0"/>
                                  <w:marBottom w:val="0"/>
                                  <w:divBdr>
                                    <w:top w:val="none" w:sz="0" w:space="0" w:color="auto"/>
                                    <w:left w:val="none" w:sz="0" w:space="0" w:color="auto"/>
                                    <w:bottom w:val="none" w:sz="0" w:space="0" w:color="auto"/>
                                    <w:right w:val="none" w:sz="0" w:space="0" w:color="auto"/>
                                  </w:divBdr>
                                  <w:divsChild>
                                    <w:div w:id="88810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3112222">
      <w:bodyDiv w:val="1"/>
      <w:marLeft w:val="0"/>
      <w:marRight w:val="0"/>
      <w:marTop w:val="0"/>
      <w:marBottom w:val="0"/>
      <w:divBdr>
        <w:top w:val="none" w:sz="0" w:space="0" w:color="auto"/>
        <w:left w:val="none" w:sz="0" w:space="0" w:color="auto"/>
        <w:bottom w:val="none" w:sz="0" w:space="0" w:color="auto"/>
        <w:right w:val="none" w:sz="0" w:space="0" w:color="auto"/>
      </w:divBdr>
      <w:divsChild>
        <w:div w:id="1051272540">
          <w:marLeft w:val="0"/>
          <w:marRight w:val="0"/>
          <w:marTop w:val="0"/>
          <w:marBottom w:val="0"/>
          <w:divBdr>
            <w:top w:val="none" w:sz="0" w:space="0" w:color="auto"/>
            <w:left w:val="none" w:sz="0" w:space="0" w:color="auto"/>
            <w:bottom w:val="none" w:sz="0" w:space="0" w:color="auto"/>
            <w:right w:val="none" w:sz="0" w:space="0" w:color="auto"/>
          </w:divBdr>
          <w:divsChild>
            <w:div w:id="1560744439">
              <w:marLeft w:val="0"/>
              <w:marRight w:val="0"/>
              <w:marTop w:val="0"/>
              <w:marBottom w:val="0"/>
              <w:divBdr>
                <w:top w:val="none" w:sz="0" w:space="0" w:color="auto"/>
                <w:left w:val="none" w:sz="0" w:space="0" w:color="auto"/>
                <w:bottom w:val="none" w:sz="0" w:space="0" w:color="auto"/>
                <w:right w:val="none" w:sz="0" w:space="0" w:color="auto"/>
              </w:divBdr>
              <w:divsChild>
                <w:div w:id="313683181">
                  <w:marLeft w:val="0"/>
                  <w:marRight w:val="0"/>
                  <w:marTop w:val="0"/>
                  <w:marBottom w:val="0"/>
                  <w:divBdr>
                    <w:top w:val="none" w:sz="0" w:space="0" w:color="auto"/>
                    <w:left w:val="none" w:sz="0" w:space="0" w:color="auto"/>
                    <w:bottom w:val="none" w:sz="0" w:space="0" w:color="auto"/>
                    <w:right w:val="none" w:sz="0" w:space="0" w:color="auto"/>
                  </w:divBdr>
                  <w:divsChild>
                    <w:div w:id="1305159423">
                      <w:marLeft w:val="0"/>
                      <w:marRight w:val="0"/>
                      <w:marTop w:val="0"/>
                      <w:marBottom w:val="0"/>
                      <w:divBdr>
                        <w:top w:val="none" w:sz="0" w:space="0" w:color="auto"/>
                        <w:left w:val="none" w:sz="0" w:space="0" w:color="auto"/>
                        <w:bottom w:val="none" w:sz="0" w:space="0" w:color="auto"/>
                        <w:right w:val="none" w:sz="0" w:space="0" w:color="auto"/>
                      </w:divBdr>
                      <w:divsChild>
                        <w:div w:id="745152079">
                          <w:marLeft w:val="0"/>
                          <w:marRight w:val="0"/>
                          <w:marTop w:val="0"/>
                          <w:marBottom w:val="0"/>
                          <w:divBdr>
                            <w:top w:val="none" w:sz="0" w:space="0" w:color="auto"/>
                            <w:left w:val="none" w:sz="0" w:space="0" w:color="auto"/>
                            <w:bottom w:val="none" w:sz="0" w:space="0" w:color="auto"/>
                            <w:right w:val="none" w:sz="0" w:space="0" w:color="auto"/>
                          </w:divBdr>
                          <w:divsChild>
                            <w:div w:id="310907443">
                              <w:marLeft w:val="0"/>
                              <w:marRight w:val="0"/>
                              <w:marTop w:val="0"/>
                              <w:marBottom w:val="0"/>
                              <w:divBdr>
                                <w:top w:val="none" w:sz="0" w:space="0" w:color="auto"/>
                                <w:left w:val="none" w:sz="0" w:space="0" w:color="auto"/>
                                <w:bottom w:val="none" w:sz="0" w:space="0" w:color="auto"/>
                                <w:right w:val="none" w:sz="0" w:space="0" w:color="auto"/>
                              </w:divBdr>
                              <w:divsChild>
                                <w:div w:id="1598558660">
                                  <w:marLeft w:val="0"/>
                                  <w:marRight w:val="0"/>
                                  <w:marTop w:val="0"/>
                                  <w:marBottom w:val="0"/>
                                  <w:divBdr>
                                    <w:top w:val="none" w:sz="0" w:space="0" w:color="auto"/>
                                    <w:left w:val="none" w:sz="0" w:space="0" w:color="auto"/>
                                    <w:bottom w:val="none" w:sz="0" w:space="0" w:color="auto"/>
                                    <w:right w:val="none" w:sz="0" w:space="0" w:color="auto"/>
                                  </w:divBdr>
                                  <w:divsChild>
                                    <w:div w:id="137955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3892472">
      <w:bodyDiv w:val="1"/>
      <w:marLeft w:val="0"/>
      <w:marRight w:val="0"/>
      <w:marTop w:val="0"/>
      <w:marBottom w:val="0"/>
      <w:divBdr>
        <w:top w:val="none" w:sz="0" w:space="0" w:color="auto"/>
        <w:left w:val="none" w:sz="0" w:space="0" w:color="auto"/>
        <w:bottom w:val="none" w:sz="0" w:space="0" w:color="auto"/>
        <w:right w:val="none" w:sz="0" w:space="0" w:color="auto"/>
      </w:divBdr>
      <w:divsChild>
        <w:div w:id="1452747020">
          <w:marLeft w:val="0"/>
          <w:marRight w:val="0"/>
          <w:marTop w:val="0"/>
          <w:marBottom w:val="0"/>
          <w:divBdr>
            <w:top w:val="none" w:sz="0" w:space="0" w:color="auto"/>
            <w:left w:val="none" w:sz="0" w:space="0" w:color="auto"/>
            <w:bottom w:val="none" w:sz="0" w:space="0" w:color="auto"/>
            <w:right w:val="none" w:sz="0" w:space="0" w:color="auto"/>
          </w:divBdr>
          <w:divsChild>
            <w:div w:id="690111894">
              <w:marLeft w:val="0"/>
              <w:marRight w:val="0"/>
              <w:marTop w:val="0"/>
              <w:marBottom w:val="0"/>
              <w:divBdr>
                <w:top w:val="none" w:sz="0" w:space="0" w:color="auto"/>
                <w:left w:val="none" w:sz="0" w:space="0" w:color="auto"/>
                <w:bottom w:val="none" w:sz="0" w:space="0" w:color="auto"/>
                <w:right w:val="none" w:sz="0" w:space="0" w:color="auto"/>
              </w:divBdr>
              <w:divsChild>
                <w:div w:id="1971472010">
                  <w:marLeft w:val="0"/>
                  <w:marRight w:val="0"/>
                  <w:marTop w:val="0"/>
                  <w:marBottom w:val="0"/>
                  <w:divBdr>
                    <w:top w:val="none" w:sz="0" w:space="0" w:color="auto"/>
                    <w:left w:val="none" w:sz="0" w:space="0" w:color="auto"/>
                    <w:bottom w:val="none" w:sz="0" w:space="0" w:color="auto"/>
                    <w:right w:val="none" w:sz="0" w:space="0" w:color="auto"/>
                  </w:divBdr>
                  <w:divsChild>
                    <w:div w:id="1716613364">
                      <w:marLeft w:val="0"/>
                      <w:marRight w:val="0"/>
                      <w:marTop w:val="0"/>
                      <w:marBottom w:val="0"/>
                      <w:divBdr>
                        <w:top w:val="none" w:sz="0" w:space="0" w:color="auto"/>
                        <w:left w:val="none" w:sz="0" w:space="0" w:color="auto"/>
                        <w:bottom w:val="none" w:sz="0" w:space="0" w:color="auto"/>
                        <w:right w:val="none" w:sz="0" w:space="0" w:color="auto"/>
                      </w:divBdr>
                      <w:divsChild>
                        <w:div w:id="788662966">
                          <w:marLeft w:val="0"/>
                          <w:marRight w:val="0"/>
                          <w:marTop w:val="0"/>
                          <w:marBottom w:val="0"/>
                          <w:divBdr>
                            <w:top w:val="none" w:sz="0" w:space="0" w:color="auto"/>
                            <w:left w:val="none" w:sz="0" w:space="0" w:color="auto"/>
                            <w:bottom w:val="none" w:sz="0" w:space="0" w:color="auto"/>
                            <w:right w:val="none" w:sz="0" w:space="0" w:color="auto"/>
                          </w:divBdr>
                          <w:divsChild>
                            <w:div w:id="1956787558">
                              <w:marLeft w:val="0"/>
                              <w:marRight w:val="0"/>
                              <w:marTop w:val="0"/>
                              <w:marBottom w:val="0"/>
                              <w:divBdr>
                                <w:top w:val="none" w:sz="0" w:space="0" w:color="auto"/>
                                <w:left w:val="none" w:sz="0" w:space="0" w:color="auto"/>
                                <w:bottom w:val="none" w:sz="0" w:space="0" w:color="auto"/>
                                <w:right w:val="none" w:sz="0" w:space="0" w:color="auto"/>
                              </w:divBdr>
                              <w:divsChild>
                                <w:div w:id="1835947834">
                                  <w:marLeft w:val="0"/>
                                  <w:marRight w:val="0"/>
                                  <w:marTop w:val="0"/>
                                  <w:marBottom w:val="0"/>
                                  <w:divBdr>
                                    <w:top w:val="none" w:sz="0" w:space="0" w:color="auto"/>
                                    <w:left w:val="none" w:sz="0" w:space="0" w:color="auto"/>
                                    <w:bottom w:val="none" w:sz="0" w:space="0" w:color="auto"/>
                                    <w:right w:val="none" w:sz="0" w:space="0" w:color="auto"/>
                                  </w:divBdr>
                                  <w:divsChild>
                                    <w:div w:id="1157500685">
                                      <w:marLeft w:val="0"/>
                                      <w:marRight w:val="0"/>
                                      <w:marTop w:val="0"/>
                                      <w:marBottom w:val="0"/>
                                      <w:divBdr>
                                        <w:top w:val="none" w:sz="0" w:space="0" w:color="auto"/>
                                        <w:left w:val="none" w:sz="0" w:space="0" w:color="auto"/>
                                        <w:bottom w:val="none" w:sz="0" w:space="0" w:color="auto"/>
                                        <w:right w:val="none" w:sz="0" w:space="0" w:color="auto"/>
                                      </w:divBdr>
                                      <w:divsChild>
                                        <w:div w:id="182114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2942658">
      <w:bodyDiv w:val="1"/>
      <w:marLeft w:val="0"/>
      <w:marRight w:val="0"/>
      <w:marTop w:val="0"/>
      <w:marBottom w:val="0"/>
      <w:divBdr>
        <w:top w:val="none" w:sz="0" w:space="0" w:color="auto"/>
        <w:left w:val="none" w:sz="0" w:space="0" w:color="auto"/>
        <w:bottom w:val="none" w:sz="0" w:space="0" w:color="auto"/>
        <w:right w:val="none" w:sz="0" w:space="0" w:color="auto"/>
      </w:divBdr>
      <w:divsChild>
        <w:div w:id="553152939">
          <w:marLeft w:val="0"/>
          <w:marRight w:val="0"/>
          <w:marTop w:val="0"/>
          <w:marBottom w:val="0"/>
          <w:divBdr>
            <w:top w:val="none" w:sz="0" w:space="0" w:color="auto"/>
            <w:left w:val="none" w:sz="0" w:space="0" w:color="auto"/>
            <w:bottom w:val="none" w:sz="0" w:space="0" w:color="auto"/>
            <w:right w:val="none" w:sz="0" w:space="0" w:color="auto"/>
          </w:divBdr>
          <w:divsChild>
            <w:div w:id="1146707105">
              <w:marLeft w:val="0"/>
              <w:marRight w:val="0"/>
              <w:marTop w:val="0"/>
              <w:marBottom w:val="0"/>
              <w:divBdr>
                <w:top w:val="none" w:sz="0" w:space="0" w:color="auto"/>
                <w:left w:val="none" w:sz="0" w:space="0" w:color="auto"/>
                <w:bottom w:val="none" w:sz="0" w:space="0" w:color="auto"/>
                <w:right w:val="none" w:sz="0" w:space="0" w:color="auto"/>
              </w:divBdr>
              <w:divsChild>
                <w:div w:id="1239941392">
                  <w:marLeft w:val="0"/>
                  <w:marRight w:val="0"/>
                  <w:marTop w:val="0"/>
                  <w:marBottom w:val="0"/>
                  <w:divBdr>
                    <w:top w:val="none" w:sz="0" w:space="0" w:color="auto"/>
                    <w:left w:val="none" w:sz="0" w:space="0" w:color="auto"/>
                    <w:bottom w:val="none" w:sz="0" w:space="0" w:color="auto"/>
                    <w:right w:val="none" w:sz="0" w:space="0" w:color="auto"/>
                  </w:divBdr>
                  <w:divsChild>
                    <w:div w:id="1374497013">
                      <w:marLeft w:val="0"/>
                      <w:marRight w:val="0"/>
                      <w:marTop w:val="0"/>
                      <w:marBottom w:val="0"/>
                      <w:divBdr>
                        <w:top w:val="none" w:sz="0" w:space="0" w:color="auto"/>
                        <w:left w:val="none" w:sz="0" w:space="0" w:color="auto"/>
                        <w:bottom w:val="none" w:sz="0" w:space="0" w:color="auto"/>
                        <w:right w:val="none" w:sz="0" w:space="0" w:color="auto"/>
                      </w:divBdr>
                      <w:divsChild>
                        <w:div w:id="1983263843">
                          <w:marLeft w:val="0"/>
                          <w:marRight w:val="0"/>
                          <w:marTop w:val="0"/>
                          <w:marBottom w:val="0"/>
                          <w:divBdr>
                            <w:top w:val="none" w:sz="0" w:space="0" w:color="auto"/>
                            <w:left w:val="none" w:sz="0" w:space="0" w:color="auto"/>
                            <w:bottom w:val="none" w:sz="0" w:space="0" w:color="auto"/>
                            <w:right w:val="none" w:sz="0" w:space="0" w:color="auto"/>
                          </w:divBdr>
                          <w:divsChild>
                            <w:div w:id="1094591353">
                              <w:marLeft w:val="0"/>
                              <w:marRight w:val="0"/>
                              <w:marTop w:val="0"/>
                              <w:marBottom w:val="0"/>
                              <w:divBdr>
                                <w:top w:val="none" w:sz="0" w:space="0" w:color="auto"/>
                                <w:left w:val="none" w:sz="0" w:space="0" w:color="auto"/>
                                <w:bottom w:val="none" w:sz="0" w:space="0" w:color="auto"/>
                                <w:right w:val="none" w:sz="0" w:space="0" w:color="auto"/>
                              </w:divBdr>
                              <w:divsChild>
                                <w:div w:id="1996061266">
                                  <w:marLeft w:val="0"/>
                                  <w:marRight w:val="0"/>
                                  <w:marTop w:val="0"/>
                                  <w:marBottom w:val="0"/>
                                  <w:divBdr>
                                    <w:top w:val="none" w:sz="0" w:space="0" w:color="auto"/>
                                    <w:left w:val="none" w:sz="0" w:space="0" w:color="auto"/>
                                    <w:bottom w:val="none" w:sz="0" w:space="0" w:color="auto"/>
                                    <w:right w:val="none" w:sz="0" w:space="0" w:color="auto"/>
                                  </w:divBdr>
                                  <w:divsChild>
                                    <w:div w:id="161378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2920493">
      <w:bodyDiv w:val="1"/>
      <w:marLeft w:val="0"/>
      <w:marRight w:val="0"/>
      <w:marTop w:val="0"/>
      <w:marBottom w:val="0"/>
      <w:divBdr>
        <w:top w:val="none" w:sz="0" w:space="0" w:color="auto"/>
        <w:left w:val="none" w:sz="0" w:space="0" w:color="auto"/>
        <w:bottom w:val="none" w:sz="0" w:space="0" w:color="auto"/>
        <w:right w:val="none" w:sz="0" w:space="0" w:color="auto"/>
      </w:divBdr>
      <w:divsChild>
        <w:div w:id="636763966">
          <w:marLeft w:val="0"/>
          <w:marRight w:val="0"/>
          <w:marTop w:val="0"/>
          <w:marBottom w:val="0"/>
          <w:divBdr>
            <w:top w:val="none" w:sz="0" w:space="0" w:color="auto"/>
            <w:left w:val="none" w:sz="0" w:space="0" w:color="auto"/>
            <w:bottom w:val="none" w:sz="0" w:space="0" w:color="auto"/>
            <w:right w:val="none" w:sz="0" w:space="0" w:color="auto"/>
          </w:divBdr>
          <w:divsChild>
            <w:div w:id="1621647705">
              <w:marLeft w:val="0"/>
              <w:marRight w:val="0"/>
              <w:marTop w:val="0"/>
              <w:marBottom w:val="0"/>
              <w:divBdr>
                <w:top w:val="none" w:sz="0" w:space="0" w:color="auto"/>
                <w:left w:val="none" w:sz="0" w:space="0" w:color="auto"/>
                <w:bottom w:val="none" w:sz="0" w:space="0" w:color="auto"/>
                <w:right w:val="none" w:sz="0" w:space="0" w:color="auto"/>
              </w:divBdr>
              <w:divsChild>
                <w:div w:id="1357585049">
                  <w:marLeft w:val="0"/>
                  <w:marRight w:val="0"/>
                  <w:marTop w:val="0"/>
                  <w:marBottom w:val="0"/>
                  <w:divBdr>
                    <w:top w:val="none" w:sz="0" w:space="0" w:color="auto"/>
                    <w:left w:val="none" w:sz="0" w:space="0" w:color="auto"/>
                    <w:bottom w:val="none" w:sz="0" w:space="0" w:color="auto"/>
                    <w:right w:val="none" w:sz="0" w:space="0" w:color="auto"/>
                  </w:divBdr>
                  <w:divsChild>
                    <w:div w:id="1390614869">
                      <w:marLeft w:val="0"/>
                      <w:marRight w:val="0"/>
                      <w:marTop w:val="0"/>
                      <w:marBottom w:val="0"/>
                      <w:divBdr>
                        <w:top w:val="none" w:sz="0" w:space="0" w:color="auto"/>
                        <w:left w:val="none" w:sz="0" w:space="0" w:color="auto"/>
                        <w:bottom w:val="none" w:sz="0" w:space="0" w:color="auto"/>
                        <w:right w:val="none" w:sz="0" w:space="0" w:color="auto"/>
                      </w:divBdr>
                      <w:divsChild>
                        <w:div w:id="20478406">
                          <w:marLeft w:val="0"/>
                          <w:marRight w:val="0"/>
                          <w:marTop w:val="0"/>
                          <w:marBottom w:val="0"/>
                          <w:divBdr>
                            <w:top w:val="none" w:sz="0" w:space="0" w:color="auto"/>
                            <w:left w:val="none" w:sz="0" w:space="0" w:color="auto"/>
                            <w:bottom w:val="none" w:sz="0" w:space="0" w:color="auto"/>
                            <w:right w:val="none" w:sz="0" w:space="0" w:color="auto"/>
                          </w:divBdr>
                          <w:divsChild>
                            <w:div w:id="1839809948">
                              <w:marLeft w:val="0"/>
                              <w:marRight w:val="0"/>
                              <w:marTop w:val="0"/>
                              <w:marBottom w:val="0"/>
                              <w:divBdr>
                                <w:top w:val="none" w:sz="0" w:space="0" w:color="auto"/>
                                <w:left w:val="none" w:sz="0" w:space="0" w:color="auto"/>
                                <w:bottom w:val="none" w:sz="0" w:space="0" w:color="auto"/>
                                <w:right w:val="none" w:sz="0" w:space="0" w:color="auto"/>
                              </w:divBdr>
                              <w:divsChild>
                                <w:div w:id="2099400922">
                                  <w:marLeft w:val="0"/>
                                  <w:marRight w:val="0"/>
                                  <w:marTop w:val="0"/>
                                  <w:marBottom w:val="0"/>
                                  <w:divBdr>
                                    <w:top w:val="none" w:sz="0" w:space="0" w:color="auto"/>
                                    <w:left w:val="none" w:sz="0" w:space="0" w:color="auto"/>
                                    <w:bottom w:val="none" w:sz="0" w:space="0" w:color="auto"/>
                                    <w:right w:val="none" w:sz="0" w:space="0" w:color="auto"/>
                                  </w:divBdr>
                                  <w:divsChild>
                                    <w:div w:id="17681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7235663">
      <w:bodyDiv w:val="1"/>
      <w:marLeft w:val="0"/>
      <w:marRight w:val="0"/>
      <w:marTop w:val="0"/>
      <w:marBottom w:val="0"/>
      <w:divBdr>
        <w:top w:val="none" w:sz="0" w:space="0" w:color="auto"/>
        <w:left w:val="none" w:sz="0" w:space="0" w:color="auto"/>
        <w:bottom w:val="none" w:sz="0" w:space="0" w:color="auto"/>
        <w:right w:val="none" w:sz="0" w:space="0" w:color="auto"/>
      </w:divBdr>
      <w:divsChild>
        <w:div w:id="1325209390">
          <w:marLeft w:val="0"/>
          <w:marRight w:val="0"/>
          <w:marTop w:val="0"/>
          <w:marBottom w:val="0"/>
          <w:divBdr>
            <w:top w:val="none" w:sz="0" w:space="0" w:color="auto"/>
            <w:left w:val="none" w:sz="0" w:space="0" w:color="auto"/>
            <w:bottom w:val="none" w:sz="0" w:space="0" w:color="auto"/>
            <w:right w:val="none" w:sz="0" w:space="0" w:color="auto"/>
          </w:divBdr>
          <w:divsChild>
            <w:div w:id="272398960">
              <w:marLeft w:val="0"/>
              <w:marRight w:val="0"/>
              <w:marTop w:val="0"/>
              <w:marBottom w:val="0"/>
              <w:divBdr>
                <w:top w:val="none" w:sz="0" w:space="0" w:color="auto"/>
                <w:left w:val="none" w:sz="0" w:space="0" w:color="auto"/>
                <w:bottom w:val="none" w:sz="0" w:space="0" w:color="auto"/>
                <w:right w:val="none" w:sz="0" w:space="0" w:color="auto"/>
              </w:divBdr>
              <w:divsChild>
                <w:div w:id="1500926605">
                  <w:marLeft w:val="0"/>
                  <w:marRight w:val="0"/>
                  <w:marTop w:val="0"/>
                  <w:marBottom w:val="0"/>
                  <w:divBdr>
                    <w:top w:val="none" w:sz="0" w:space="0" w:color="auto"/>
                    <w:left w:val="none" w:sz="0" w:space="0" w:color="auto"/>
                    <w:bottom w:val="none" w:sz="0" w:space="0" w:color="auto"/>
                    <w:right w:val="none" w:sz="0" w:space="0" w:color="auto"/>
                  </w:divBdr>
                  <w:divsChild>
                    <w:div w:id="2067102367">
                      <w:marLeft w:val="0"/>
                      <w:marRight w:val="0"/>
                      <w:marTop w:val="0"/>
                      <w:marBottom w:val="0"/>
                      <w:divBdr>
                        <w:top w:val="none" w:sz="0" w:space="0" w:color="auto"/>
                        <w:left w:val="none" w:sz="0" w:space="0" w:color="auto"/>
                        <w:bottom w:val="none" w:sz="0" w:space="0" w:color="auto"/>
                        <w:right w:val="none" w:sz="0" w:space="0" w:color="auto"/>
                      </w:divBdr>
                      <w:divsChild>
                        <w:div w:id="1072193733">
                          <w:marLeft w:val="0"/>
                          <w:marRight w:val="0"/>
                          <w:marTop w:val="0"/>
                          <w:marBottom w:val="0"/>
                          <w:divBdr>
                            <w:top w:val="none" w:sz="0" w:space="0" w:color="auto"/>
                            <w:left w:val="none" w:sz="0" w:space="0" w:color="auto"/>
                            <w:bottom w:val="none" w:sz="0" w:space="0" w:color="auto"/>
                            <w:right w:val="none" w:sz="0" w:space="0" w:color="auto"/>
                          </w:divBdr>
                          <w:divsChild>
                            <w:div w:id="254940750">
                              <w:marLeft w:val="0"/>
                              <w:marRight w:val="0"/>
                              <w:marTop w:val="0"/>
                              <w:marBottom w:val="0"/>
                              <w:divBdr>
                                <w:top w:val="none" w:sz="0" w:space="0" w:color="auto"/>
                                <w:left w:val="none" w:sz="0" w:space="0" w:color="auto"/>
                                <w:bottom w:val="none" w:sz="0" w:space="0" w:color="auto"/>
                                <w:right w:val="none" w:sz="0" w:space="0" w:color="auto"/>
                              </w:divBdr>
                              <w:divsChild>
                                <w:div w:id="2129621250">
                                  <w:marLeft w:val="0"/>
                                  <w:marRight w:val="0"/>
                                  <w:marTop w:val="0"/>
                                  <w:marBottom w:val="0"/>
                                  <w:divBdr>
                                    <w:top w:val="none" w:sz="0" w:space="0" w:color="auto"/>
                                    <w:left w:val="none" w:sz="0" w:space="0" w:color="auto"/>
                                    <w:bottom w:val="none" w:sz="0" w:space="0" w:color="auto"/>
                                    <w:right w:val="none" w:sz="0" w:space="0" w:color="auto"/>
                                  </w:divBdr>
                                  <w:divsChild>
                                    <w:div w:id="56977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3059137">
      <w:bodyDiv w:val="1"/>
      <w:marLeft w:val="0"/>
      <w:marRight w:val="0"/>
      <w:marTop w:val="0"/>
      <w:marBottom w:val="0"/>
      <w:divBdr>
        <w:top w:val="none" w:sz="0" w:space="0" w:color="auto"/>
        <w:left w:val="none" w:sz="0" w:space="0" w:color="auto"/>
        <w:bottom w:val="none" w:sz="0" w:space="0" w:color="auto"/>
        <w:right w:val="none" w:sz="0" w:space="0" w:color="auto"/>
      </w:divBdr>
      <w:divsChild>
        <w:div w:id="241572414">
          <w:marLeft w:val="0"/>
          <w:marRight w:val="0"/>
          <w:marTop w:val="0"/>
          <w:marBottom w:val="0"/>
          <w:divBdr>
            <w:top w:val="none" w:sz="0" w:space="0" w:color="auto"/>
            <w:left w:val="none" w:sz="0" w:space="0" w:color="auto"/>
            <w:bottom w:val="none" w:sz="0" w:space="0" w:color="auto"/>
            <w:right w:val="none" w:sz="0" w:space="0" w:color="auto"/>
          </w:divBdr>
          <w:divsChild>
            <w:div w:id="449276148">
              <w:marLeft w:val="0"/>
              <w:marRight w:val="0"/>
              <w:marTop w:val="0"/>
              <w:marBottom w:val="0"/>
              <w:divBdr>
                <w:top w:val="none" w:sz="0" w:space="0" w:color="auto"/>
                <w:left w:val="none" w:sz="0" w:space="0" w:color="auto"/>
                <w:bottom w:val="none" w:sz="0" w:space="0" w:color="auto"/>
                <w:right w:val="none" w:sz="0" w:space="0" w:color="auto"/>
              </w:divBdr>
              <w:divsChild>
                <w:div w:id="1804081271">
                  <w:marLeft w:val="0"/>
                  <w:marRight w:val="0"/>
                  <w:marTop w:val="0"/>
                  <w:marBottom w:val="0"/>
                  <w:divBdr>
                    <w:top w:val="none" w:sz="0" w:space="0" w:color="auto"/>
                    <w:left w:val="none" w:sz="0" w:space="0" w:color="auto"/>
                    <w:bottom w:val="none" w:sz="0" w:space="0" w:color="auto"/>
                    <w:right w:val="none" w:sz="0" w:space="0" w:color="auto"/>
                  </w:divBdr>
                  <w:divsChild>
                    <w:div w:id="1349454568">
                      <w:marLeft w:val="0"/>
                      <w:marRight w:val="0"/>
                      <w:marTop w:val="0"/>
                      <w:marBottom w:val="0"/>
                      <w:divBdr>
                        <w:top w:val="none" w:sz="0" w:space="0" w:color="auto"/>
                        <w:left w:val="none" w:sz="0" w:space="0" w:color="auto"/>
                        <w:bottom w:val="none" w:sz="0" w:space="0" w:color="auto"/>
                        <w:right w:val="none" w:sz="0" w:space="0" w:color="auto"/>
                      </w:divBdr>
                      <w:divsChild>
                        <w:div w:id="469517969">
                          <w:marLeft w:val="0"/>
                          <w:marRight w:val="0"/>
                          <w:marTop w:val="0"/>
                          <w:marBottom w:val="0"/>
                          <w:divBdr>
                            <w:top w:val="none" w:sz="0" w:space="0" w:color="auto"/>
                            <w:left w:val="none" w:sz="0" w:space="0" w:color="auto"/>
                            <w:bottom w:val="none" w:sz="0" w:space="0" w:color="auto"/>
                            <w:right w:val="none" w:sz="0" w:space="0" w:color="auto"/>
                          </w:divBdr>
                          <w:divsChild>
                            <w:div w:id="1921207819">
                              <w:marLeft w:val="0"/>
                              <w:marRight w:val="0"/>
                              <w:marTop w:val="0"/>
                              <w:marBottom w:val="0"/>
                              <w:divBdr>
                                <w:top w:val="none" w:sz="0" w:space="0" w:color="auto"/>
                                <w:left w:val="none" w:sz="0" w:space="0" w:color="auto"/>
                                <w:bottom w:val="none" w:sz="0" w:space="0" w:color="auto"/>
                                <w:right w:val="none" w:sz="0" w:space="0" w:color="auto"/>
                              </w:divBdr>
                              <w:divsChild>
                                <w:div w:id="1918633737">
                                  <w:marLeft w:val="0"/>
                                  <w:marRight w:val="0"/>
                                  <w:marTop w:val="0"/>
                                  <w:marBottom w:val="0"/>
                                  <w:divBdr>
                                    <w:top w:val="none" w:sz="0" w:space="0" w:color="auto"/>
                                    <w:left w:val="none" w:sz="0" w:space="0" w:color="auto"/>
                                    <w:bottom w:val="none" w:sz="0" w:space="0" w:color="auto"/>
                                    <w:right w:val="none" w:sz="0" w:space="0" w:color="auto"/>
                                  </w:divBdr>
                                  <w:divsChild>
                                    <w:div w:id="61193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5532375">
      <w:bodyDiv w:val="1"/>
      <w:marLeft w:val="0"/>
      <w:marRight w:val="0"/>
      <w:marTop w:val="0"/>
      <w:marBottom w:val="0"/>
      <w:divBdr>
        <w:top w:val="none" w:sz="0" w:space="0" w:color="auto"/>
        <w:left w:val="none" w:sz="0" w:space="0" w:color="auto"/>
        <w:bottom w:val="none" w:sz="0" w:space="0" w:color="auto"/>
        <w:right w:val="none" w:sz="0" w:space="0" w:color="auto"/>
      </w:divBdr>
      <w:divsChild>
        <w:div w:id="950625710">
          <w:marLeft w:val="0"/>
          <w:marRight w:val="0"/>
          <w:marTop w:val="0"/>
          <w:marBottom w:val="0"/>
          <w:divBdr>
            <w:top w:val="none" w:sz="0" w:space="0" w:color="auto"/>
            <w:left w:val="none" w:sz="0" w:space="0" w:color="auto"/>
            <w:bottom w:val="none" w:sz="0" w:space="0" w:color="auto"/>
            <w:right w:val="none" w:sz="0" w:space="0" w:color="auto"/>
          </w:divBdr>
          <w:divsChild>
            <w:div w:id="1072773048">
              <w:marLeft w:val="0"/>
              <w:marRight w:val="0"/>
              <w:marTop w:val="0"/>
              <w:marBottom w:val="0"/>
              <w:divBdr>
                <w:top w:val="none" w:sz="0" w:space="0" w:color="auto"/>
                <w:left w:val="none" w:sz="0" w:space="0" w:color="auto"/>
                <w:bottom w:val="none" w:sz="0" w:space="0" w:color="auto"/>
                <w:right w:val="none" w:sz="0" w:space="0" w:color="auto"/>
              </w:divBdr>
              <w:divsChild>
                <w:div w:id="966084615">
                  <w:marLeft w:val="0"/>
                  <w:marRight w:val="0"/>
                  <w:marTop w:val="0"/>
                  <w:marBottom w:val="0"/>
                  <w:divBdr>
                    <w:top w:val="none" w:sz="0" w:space="0" w:color="auto"/>
                    <w:left w:val="none" w:sz="0" w:space="0" w:color="auto"/>
                    <w:bottom w:val="none" w:sz="0" w:space="0" w:color="auto"/>
                    <w:right w:val="none" w:sz="0" w:space="0" w:color="auto"/>
                  </w:divBdr>
                  <w:divsChild>
                    <w:div w:id="1998608348">
                      <w:marLeft w:val="0"/>
                      <w:marRight w:val="0"/>
                      <w:marTop w:val="0"/>
                      <w:marBottom w:val="0"/>
                      <w:divBdr>
                        <w:top w:val="none" w:sz="0" w:space="0" w:color="auto"/>
                        <w:left w:val="none" w:sz="0" w:space="0" w:color="auto"/>
                        <w:bottom w:val="none" w:sz="0" w:space="0" w:color="auto"/>
                        <w:right w:val="none" w:sz="0" w:space="0" w:color="auto"/>
                      </w:divBdr>
                      <w:divsChild>
                        <w:div w:id="101728680">
                          <w:marLeft w:val="0"/>
                          <w:marRight w:val="0"/>
                          <w:marTop w:val="0"/>
                          <w:marBottom w:val="0"/>
                          <w:divBdr>
                            <w:top w:val="none" w:sz="0" w:space="0" w:color="auto"/>
                            <w:left w:val="none" w:sz="0" w:space="0" w:color="auto"/>
                            <w:bottom w:val="none" w:sz="0" w:space="0" w:color="auto"/>
                            <w:right w:val="none" w:sz="0" w:space="0" w:color="auto"/>
                          </w:divBdr>
                          <w:divsChild>
                            <w:div w:id="765610353">
                              <w:marLeft w:val="0"/>
                              <w:marRight w:val="0"/>
                              <w:marTop w:val="0"/>
                              <w:marBottom w:val="0"/>
                              <w:divBdr>
                                <w:top w:val="none" w:sz="0" w:space="0" w:color="auto"/>
                                <w:left w:val="none" w:sz="0" w:space="0" w:color="auto"/>
                                <w:bottom w:val="none" w:sz="0" w:space="0" w:color="auto"/>
                                <w:right w:val="none" w:sz="0" w:space="0" w:color="auto"/>
                              </w:divBdr>
                              <w:divsChild>
                                <w:div w:id="947933347">
                                  <w:marLeft w:val="0"/>
                                  <w:marRight w:val="0"/>
                                  <w:marTop w:val="0"/>
                                  <w:marBottom w:val="0"/>
                                  <w:divBdr>
                                    <w:top w:val="none" w:sz="0" w:space="0" w:color="auto"/>
                                    <w:left w:val="none" w:sz="0" w:space="0" w:color="auto"/>
                                    <w:bottom w:val="none" w:sz="0" w:space="0" w:color="auto"/>
                                    <w:right w:val="none" w:sz="0" w:space="0" w:color="auto"/>
                                  </w:divBdr>
                                  <w:divsChild>
                                    <w:div w:id="198916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2310195">
      <w:bodyDiv w:val="1"/>
      <w:marLeft w:val="0"/>
      <w:marRight w:val="0"/>
      <w:marTop w:val="0"/>
      <w:marBottom w:val="0"/>
      <w:divBdr>
        <w:top w:val="none" w:sz="0" w:space="0" w:color="auto"/>
        <w:left w:val="none" w:sz="0" w:space="0" w:color="auto"/>
        <w:bottom w:val="none" w:sz="0" w:space="0" w:color="auto"/>
        <w:right w:val="none" w:sz="0" w:space="0" w:color="auto"/>
      </w:divBdr>
    </w:div>
    <w:div w:id="1537738199">
      <w:bodyDiv w:val="1"/>
      <w:marLeft w:val="0"/>
      <w:marRight w:val="0"/>
      <w:marTop w:val="0"/>
      <w:marBottom w:val="0"/>
      <w:divBdr>
        <w:top w:val="none" w:sz="0" w:space="0" w:color="auto"/>
        <w:left w:val="none" w:sz="0" w:space="0" w:color="auto"/>
        <w:bottom w:val="none" w:sz="0" w:space="0" w:color="auto"/>
        <w:right w:val="none" w:sz="0" w:space="0" w:color="auto"/>
      </w:divBdr>
      <w:divsChild>
        <w:div w:id="60031455">
          <w:marLeft w:val="0"/>
          <w:marRight w:val="0"/>
          <w:marTop w:val="0"/>
          <w:marBottom w:val="0"/>
          <w:divBdr>
            <w:top w:val="none" w:sz="0" w:space="0" w:color="auto"/>
            <w:left w:val="none" w:sz="0" w:space="0" w:color="auto"/>
            <w:bottom w:val="none" w:sz="0" w:space="0" w:color="auto"/>
            <w:right w:val="none" w:sz="0" w:space="0" w:color="auto"/>
          </w:divBdr>
          <w:divsChild>
            <w:div w:id="2043243671">
              <w:marLeft w:val="0"/>
              <w:marRight w:val="0"/>
              <w:marTop w:val="0"/>
              <w:marBottom w:val="0"/>
              <w:divBdr>
                <w:top w:val="none" w:sz="0" w:space="0" w:color="auto"/>
                <w:left w:val="none" w:sz="0" w:space="0" w:color="auto"/>
                <w:bottom w:val="none" w:sz="0" w:space="0" w:color="auto"/>
                <w:right w:val="none" w:sz="0" w:space="0" w:color="auto"/>
              </w:divBdr>
              <w:divsChild>
                <w:div w:id="73626275">
                  <w:marLeft w:val="0"/>
                  <w:marRight w:val="0"/>
                  <w:marTop w:val="0"/>
                  <w:marBottom w:val="0"/>
                  <w:divBdr>
                    <w:top w:val="none" w:sz="0" w:space="0" w:color="auto"/>
                    <w:left w:val="none" w:sz="0" w:space="0" w:color="auto"/>
                    <w:bottom w:val="none" w:sz="0" w:space="0" w:color="auto"/>
                    <w:right w:val="none" w:sz="0" w:space="0" w:color="auto"/>
                  </w:divBdr>
                  <w:divsChild>
                    <w:div w:id="224074404">
                      <w:marLeft w:val="0"/>
                      <w:marRight w:val="0"/>
                      <w:marTop w:val="0"/>
                      <w:marBottom w:val="0"/>
                      <w:divBdr>
                        <w:top w:val="none" w:sz="0" w:space="0" w:color="auto"/>
                        <w:left w:val="none" w:sz="0" w:space="0" w:color="auto"/>
                        <w:bottom w:val="none" w:sz="0" w:space="0" w:color="auto"/>
                        <w:right w:val="none" w:sz="0" w:space="0" w:color="auto"/>
                      </w:divBdr>
                      <w:divsChild>
                        <w:div w:id="267395288">
                          <w:marLeft w:val="0"/>
                          <w:marRight w:val="0"/>
                          <w:marTop w:val="0"/>
                          <w:marBottom w:val="0"/>
                          <w:divBdr>
                            <w:top w:val="none" w:sz="0" w:space="0" w:color="auto"/>
                            <w:left w:val="none" w:sz="0" w:space="0" w:color="auto"/>
                            <w:bottom w:val="none" w:sz="0" w:space="0" w:color="auto"/>
                            <w:right w:val="none" w:sz="0" w:space="0" w:color="auto"/>
                          </w:divBdr>
                          <w:divsChild>
                            <w:div w:id="2131626302">
                              <w:marLeft w:val="0"/>
                              <w:marRight w:val="0"/>
                              <w:marTop w:val="0"/>
                              <w:marBottom w:val="0"/>
                              <w:divBdr>
                                <w:top w:val="none" w:sz="0" w:space="0" w:color="auto"/>
                                <w:left w:val="none" w:sz="0" w:space="0" w:color="auto"/>
                                <w:bottom w:val="none" w:sz="0" w:space="0" w:color="auto"/>
                                <w:right w:val="none" w:sz="0" w:space="0" w:color="auto"/>
                              </w:divBdr>
                              <w:divsChild>
                                <w:div w:id="244802003">
                                  <w:marLeft w:val="0"/>
                                  <w:marRight w:val="0"/>
                                  <w:marTop w:val="0"/>
                                  <w:marBottom w:val="0"/>
                                  <w:divBdr>
                                    <w:top w:val="none" w:sz="0" w:space="0" w:color="auto"/>
                                    <w:left w:val="none" w:sz="0" w:space="0" w:color="auto"/>
                                    <w:bottom w:val="none" w:sz="0" w:space="0" w:color="auto"/>
                                    <w:right w:val="none" w:sz="0" w:space="0" w:color="auto"/>
                                  </w:divBdr>
                                  <w:divsChild>
                                    <w:div w:id="73840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5315574">
      <w:bodyDiv w:val="1"/>
      <w:marLeft w:val="0"/>
      <w:marRight w:val="0"/>
      <w:marTop w:val="0"/>
      <w:marBottom w:val="0"/>
      <w:divBdr>
        <w:top w:val="none" w:sz="0" w:space="0" w:color="auto"/>
        <w:left w:val="none" w:sz="0" w:space="0" w:color="auto"/>
        <w:bottom w:val="none" w:sz="0" w:space="0" w:color="auto"/>
        <w:right w:val="none" w:sz="0" w:space="0" w:color="auto"/>
      </w:divBdr>
      <w:divsChild>
        <w:div w:id="1383213078">
          <w:marLeft w:val="0"/>
          <w:marRight w:val="0"/>
          <w:marTop w:val="0"/>
          <w:marBottom w:val="0"/>
          <w:divBdr>
            <w:top w:val="none" w:sz="0" w:space="0" w:color="auto"/>
            <w:left w:val="none" w:sz="0" w:space="0" w:color="auto"/>
            <w:bottom w:val="none" w:sz="0" w:space="0" w:color="auto"/>
            <w:right w:val="none" w:sz="0" w:space="0" w:color="auto"/>
          </w:divBdr>
          <w:divsChild>
            <w:div w:id="1488016365">
              <w:marLeft w:val="0"/>
              <w:marRight w:val="0"/>
              <w:marTop w:val="0"/>
              <w:marBottom w:val="0"/>
              <w:divBdr>
                <w:top w:val="none" w:sz="0" w:space="0" w:color="auto"/>
                <w:left w:val="none" w:sz="0" w:space="0" w:color="auto"/>
                <w:bottom w:val="none" w:sz="0" w:space="0" w:color="auto"/>
                <w:right w:val="none" w:sz="0" w:space="0" w:color="auto"/>
              </w:divBdr>
              <w:divsChild>
                <w:div w:id="1761176639">
                  <w:marLeft w:val="0"/>
                  <w:marRight w:val="0"/>
                  <w:marTop w:val="0"/>
                  <w:marBottom w:val="0"/>
                  <w:divBdr>
                    <w:top w:val="none" w:sz="0" w:space="0" w:color="auto"/>
                    <w:left w:val="none" w:sz="0" w:space="0" w:color="auto"/>
                    <w:bottom w:val="none" w:sz="0" w:space="0" w:color="auto"/>
                    <w:right w:val="none" w:sz="0" w:space="0" w:color="auto"/>
                  </w:divBdr>
                  <w:divsChild>
                    <w:div w:id="82606365">
                      <w:marLeft w:val="0"/>
                      <w:marRight w:val="0"/>
                      <w:marTop w:val="0"/>
                      <w:marBottom w:val="0"/>
                      <w:divBdr>
                        <w:top w:val="none" w:sz="0" w:space="0" w:color="auto"/>
                        <w:left w:val="none" w:sz="0" w:space="0" w:color="auto"/>
                        <w:bottom w:val="none" w:sz="0" w:space="0" w:color="auto"/>
                        <w:right w:val="none" w:sz="0" w:space="0" w:color="auto"/>
                      </w:divBdr>
                      <w:divsChild>
                        <w:div w:id="1338728254">
                          <w:marLeft w:val="0"/>
                          <w:marRight w:val="0"/>
                          <w:marTop w:val="0"/>
                          <w:marBottom w:val="0"/>
                          <w:divBdr>
                            <w:top w:val="none" w:sz="0" w:space="0" w:color="auto"/>
                            <w:left w:val="none" w:sz="0" w:space="0" w:color="auto"/>
                            <w:bottom w:val="none" w:sz="0" w:space="0" w:color="auto"/>
                            <w:right w:val="none" w:sz="0" w:space="0" w:color="auto"/>
                          </w:divBdr>
                          <w:divsChild>
                            <w:div w:id="125900667">
                              <w:marLeft w:val="0"/>
                              <w:marRight w:val="0"/>
                              <w:marTop w:val="0"/>
                              <w:marBottom w:val="0"/>
                              <w:divBdr>
                                <w:top w:val="none" w:sz="0" w:space="0" w:color="auto"/>
                                <w:left w:val="none" w:sz="0" w:space="0" w:color="auto"/>
                                <w:bottom w:val="none" w:sz="0" w:space="0" w:color="auto"/>
                                <w:right w:val="none" w:sz="0" w:space="0" w:color="auto"/>
                              </w:divBdr>
                              <w:divsChild>
                                <w:div w:id="1790511251">
                                  <w:marLeft w:val="0"/>
                                  <w:marRight w:val="0"/>
                                  <w:marTop w:val="0"/>
                                  <w:marBottom w:val="0"/>
                                  <w:divBdr>
                                    <w:top w:val="none" w:sz="0" w:space="0" w:color="auto"/>
                                    <w:left w:val="none" w:sz="0" w:space="0" w:color="auto"/>
                                    <w:bottom w:val="none" w:sz="0" w:space="0" w:color="auto"/>
                                    <w:right w:val="none" w:sz="0" w:space="0" w:color="auto"/>
                                  </w:divBdr>
                                  <w:divsChild>
                                    <w:div w:id="1564410272">
                                      <w:marLeft w:val="0"/>
                                      <w:marRight w:val="0"/>
                                      <w:marTop w:val="0"/>
                                      <w:marBottom w:val="0"/>
                                      <w:divBdr>
                                        <w:top w:val="none" w:sz="0" w:space="0" w:color="auto"/>
                                        <w:left w:val="none" w:sz="0" w:space="0" w:color="auto"/>
                                        <w:bottom w:val="none" w:sz="0" w:space="0" w:color="auto"/>
                                        <w:right w:val="none" w:sz="0" w:space="0" w:color="auto"/>
                                      </w:divBdr>
                                      <w:divsChild>
                                        <w:div w:id="85446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5660237">
      <w:bodyDiv w:val="1"/>
      <w:marLeft w:val="0"/>
      <w:marRight w:val="0"/>
      <w:marTop w:val="0"/>
      <w:marBottom w:val="0"/>
      <w:divBdr>
        <w:top w:val="none" w:sz="0" w:space="0" w:color="auto"/>
        <w:left w:val="none" w:sz="0" w:space="0" w:color="auto"/>
        <w:bottom w:val="none" w:sz="0" w:space="0" w:color="auto"/>
        <w:right w:val="none" w:sz="0" w:space="0" w:color="auto"/>
      </w:divBdr>
      <w:divsChild>
        <w:div w:id="686097968">
          <w:marLeft w:val="0"/>
          <w:marRight w:val="0"/>
          <w:marTop w:val="0"/>
          <w:marBottom w:val="0"/>
          <w:divBdr>
            <w:top w:val="none" w:sz="0" w:space="0" w:color="auto"/>
            <w:left w:val="none" w:sz="0" w:space="0" w:color="auto"/>
            <w:bottom w:val="none" w:sz="0" w:space="0" w:color="auto"/>
            <w:right w:val="none" w:sz="0" w:space="0" w:color="auto"/>
          </w:divBdr>
          <w:divsChild>
            <w:div w:id="772937951">
              <w:marLeft w:val="0"/>
              <w:marRight w:val="0"/>
              <w:marTop w:val="0"/>
              <w:marBottom w:val="0"/>
              <w:divBdr>
                <w:top w:val="none" w:sz="0" w:space="0" w:color="auto"/>
                <w:left w:val="none" w:sz="0" w:space="0" w:color="auto"/>
                <w:bottom w:val="none" w:sz="0" w:space="0" w:color="auto"/>
                <w:right w:val="none" w:sz="0" w:space="0" w:color="auto"/>
              </w:divBdr>
              <w:divsChild>
                <w:div w:id="1460148293">
                  <w:marLeft w:val="0"/>
                  <w:marRight w:val="0"/>
                  <w:marTop w:val="0"/>
                  <w:marBottom w:val="0"/>
                  <w:divBdr>
                    <w:top w:val="none" w:sz="0" w:space="0" w:color="auto"/>
                    <w:left w:val="none" w:sz="0" w:space="0" w:color="auto"/>
                    <w:bottom w:val="none" w:sz="0" w:space="0" w:color="auto"/>
                    <w:right w:val="none" w:sz="0" w:space="0" w:color="auto"/>
                  </w:divBdr>
                  <w:divsChild>
                    <w:div w:id="1321808838">
                      <w:marLeft w:val="0"/>
                      <w:marRight w:val="0"/>
                      <w:marTop w:val="0"/>
                      <w:marBottom w:val="0"/>
                      <w:divBdr>
                        <w:top w:val="none" w:sz="0" w:space="0" w:color="auto"/>
                        <w:left w:val="none" w:sz="0" w:space="0" w:color="auto"/>
                        <w:bottom w:val="none" w:sz="0" w:space="0" w:color="auto"/>
                        <w:right w:val="none" w:sz="0" w:space="0" w:color="auto"/>
                      </w:divBdr>
                      <w:divsChild>
                        <w:div w:id="750003795">
                          <w:marLeft w:val="0"/>
                          <w:marRight w:val="0"/>
                          <w:marTop w:val="0"/>
                          <w:marBottom w:val="0"/>
                          <w:divBdr>
                            <w:top w:val="none" w:sz="0" w:space="0" w:color="auto"/>
                            <w:left w:val="none" w:sz="0" w:space="0" w:color="auto"/>
                            <w:bottom w:val="none" w:sz="0" w:space="0" w:color="auto"/>
                            <w:right w:val="none" w:sz="0" w:space="0" w:color="auto"/>
                          </w:divBdr>
                          <w:divsChild>
                            <w:div w:id="809785284">
                              <w:marLeft w:val="0"/>
                              <w:marRight w:val="0"/>
                              <w:marTop w:val="0"/>
                              <w:marBottom w:val="0"/>
                              <w:divBdr>
                                <w:top w:val="none" w:sz="0" w:space="0" w:color="auto"/>
                                <w:left w:val="none" w:sz="0" w:space="0" w:color="auto"/>
                                <w:bottom w:val="none" w:sz="0" w:space="0" w:color="auto"/>
                                <w:right w:val="none" w:sz="0" w:space="0" w:color="auto"/>
                              </w:divBdr>
                              <w:divsChild>
                                <w:div w:id="2055033162">
                                  <w:marLeft w:val="0"/>
                                  <w:marRight w:val="0"/>
                                  <w:marTop w:val="0"/>
                                  <w:marBottom w:val="0"/>
                                  <w:divBdr>
                                    <w:top w:val="none" w:sz="0" w:space="0" w:color="auto"/>
                                    <w:left w:val="none" w:sz="0" w:space="0" w:color="auto"/>
                                    <w:bottom w:val="none" w:sz="0" w:space="0" w:color="auto"/>
                                    <w:right w:val="none" w:sz="0" w:space="0" w:color="auto"/>
                                  </w:divBdr>
                                  <w:divsChild>
                                    <w:div w:id="143354604">
                                      <w:marLeft w:val="0"/>
                                      <w:marRight w:val="0"/>
                                      <w:marTop w:val="0"/>
                                      <w:marBottom w:val="0"/>
                                      <w:divBdr>
                                        <w:top w:val="none" w:sz="0" w:space="0" w:color="auto"/>
                                        <w:left w:val="none" w:sz="0" w:space="0" w:color="auto"/>
                                        <w:bottom w:val="none" w:sz="0" w:space="0" w:color="auto"/>
                                        <w:right w:val="none" w:sz="0" w:space="0" w:color="auto"/>
                                      </w:divBdr>
                                      <w:divsChild>
                                        <w:div w:id="317350282">
                                          <w:marLeft w:val="0"/>
                                          <w:marRight w:val="0"/>
                                          <w:marTop w:val="0"/>
                                          <w:marBottom w:val="0"/>
                                          <w:divBdr>
                                            <w:top w:val="none" w:sz="0" w:space="0" w:color="auto"/>
                                            <w:left w:val="none" w:sz="0" w:space="0" w:color="auto"/>
                                            <w:bottom w:val="none" w:sz="0" w:space="0" w:color="auto"/>
                                            <w:right w:val="none" w:sz="0" w:space="0" w:color="auto"/>
                                          </w:divBdr>
                                        </w:div>
                                        <w:div w:id="722480621">
                                          <w:marLeft w:val="0"/>
                                          <w:marRight w:val="0"/>
                                          <w:marTop w:val="0"/>
                                          <w:marBottom w:val="0"/>
                                          <w:divBdr>
                                            <w:top w:val="none" w:sz="0" w:space="0" w:color="auto"/>
                                            <w:left w:val="none" w:sz="0" w:space="0" w:color="auto"/>
                                            <w:bottom w:val="none" w:sz="0" w:space="0" w:color="auto"/>
                                            <w:right w:val="none" w:sz="0" w:space="0" w:color="auto"/>
                                          </w:divBdr>
                                        </w:div>
                                        <w:div w:id="1491091905">
                                          <w:marLeft w:val="0"/>
                                          <w:marRight w:val="0"/>
                                          <w:marTop w:val="0"/>
                                          <w:marBottom w:val="0"/>
                                          <w:divBdr>
                                            <w:top w:val="none" w:sz="0" w:space="0" w:color="auto"/>
                                            <w:left w:val="none" w:sz="0" w:space="0" w:color="auto"/>
                                            <w:bottom w:val="none" w:sz="0" w:space="0" w:color="auto"/>
                                            <w:right w:val="none" w:sz="0" w:space="0" w:color="auto"/>
                                          </w:divBdr>
                                        </w:div>
                                        <w:div w:id="154297471">
                                          <w:marLeft w:val="0"/>
                                          <w:marRight w:val="0"/>
                                          <w:marTop w:val="0"/>
                                          <w:marBottom w:val="0"/>
                                          <w:divBdr>
                                            <w:top w:val="none" w:sz="0" w:space="0" w:color="auto"/>
                                            <w:left w:val="none" w:sz="0" w:space="0" w:color="auto"/>
                                            <w:bottom w:val="none" w:sz="0" w:space="0" w:color="auto"/>
                                            <w:right w:val="none" w:sz="0" w:space="0" w:color="auto"/>
                                          </w:divBdr>
                                        </w:div>
                                        <w:div w:id="1918467855">
                                          <w:marLeft w:val="0"/>
                                          <w:marRight w:val="0"/>
                                          <w:marTop w:val="0"/>
                                          <w:marBottom w:val="0"/>
                                          <w:divBdr>
                                            <w:top w:val="none" w:sz="0" w:space="0" w:color="auto"/>
                                            <w:left w:val="none" w:sz="0" w:space="0" w:color="auto"/>
                                            <w:bottom w:val="none" w:sz="0" w:space="0" w:color="auto"/>
                                            <w:right w:val="none" w:sz="0" w:space="0" w:color="auto"/>
                                          </w:divBdr>
                                        </w:div>
                                        <w:div w:id="370568785">
                                          <w:marLeft w:val="0"/>
                                          <w:marRight w:val="0"/>
                                          <w:marTop w:val="0"/>
                                          <w:marBottom w:val="0"/>
                                          <w:divBdr>
                                            <w:top w:val="none" w:sz="0" w:space="0" w:color="auto"/>
                                            <w:left w:val="none" w:sz="0" w:space="0" w:color="auto"/>
                                            <w:bottom w:val="none" w:sz="0" w:space="0" w:color="auto"/>
                                            <w:right w:val="none" w:sz="0" w:space="0" w:color="auto"/>
                                          </w:divBdr>
                                        </w:div>
                                        <w:div w:id="1222331284">
                                          <w:marLeft w:val="0"/>
                                          <w:marRight w:val="0"/>
                                          <w:marTop w:val="0"/>
                                          <w:marBottom w:val="0"/>
                                          <w:divBdr>
                                            <w:top w:val="none" w:sz="0" w:space="0" w:color="auto"/>
                                            <w:left w:val="none" w:sz="0" w:space="0" w:color="auto"/>
                                            <w:bottom w:val="none" w:sz="0" w:space="0" w:color="auto"/>
                                            <w:right w:val="none" w:sz="0" w:space="0" w:color="auto"/>
                                          </w:divBdr>
                                        </w:div>
                                        <w:div w:id="451094161">
                                          <w:marLeft w:val="0"/>
                                          <w:marRight w:val="0"/>
                                          <w:marTop w:val="0"/>
                                          <w:marBottom w:val="0"/>
                                          <w:divBdr>
                                            <w:top w:val="none" w:sz="0" w:space="0" w:color="auto"/>
                                            <w:left w:val="none" w:sz="0" w:space="0" w:color="auto"/>
                                            <w:bottom w:val="none" w:sz="0" w:space="0" w:color="auto"/>
                                            <w:right w:val="none" w:sz="0" w:space="0" w:color="auto"/>
                                          </w:divBdr>
                                        </w:div>
                                        <w:div w:id="587544692">
                                          <w:marLeft w:val="0"/>
                                          <w:marRight w:val="0"/>
                                          <w:marTop w:val="0"/>
                                          <w:marBottom w:val="0"/>
                                          <w:divBdr>
                                            <w:top w:val="none" w:sz="0" w:space="0" w:color="auto"/>
                                            <w:left w:val="none" w:sz="0" w:space="0" w:color="auto"/>
                                            <w:bottom w:val="none" w:sz="0" w:space="0" w:color="auto"/>
                                            <w:right w:val="none" w:sz="0" w:space="0" w:color="auto"/>
                                          </w:divBdr>
                                        </w:div>
                                        <w:div w:id="1208494263">
                                          <w:marLeft w:val="0"/>
                                          <w:marRight w:val="0"/>
                                          <w:marTop w:val="0"/>
                                          <w:marBottom w:val="0"/>
                                          <w:divBdr>
                                            <w:top w:val="none" w:sz="0" w:space="0" w:color="auto"/>
                                            <w:left w:val="none" w:sz="0" w:space="0" w:color="auto"/>
                                            <w:bottom w:val="none" w:sz="0" w:space="0" w:color="auto"/>
                                            <w:right w:val="none" w:sz="0" w:space="0" w:color="auto"/>
                                          </w:divBdr>
                                        </w:div>
                                        <w:div w:id="1978413238">
                                          <w:marLeft w:val="0"/>
                                          <w:marRight w:val="0"/>
                                          <w:marTop w:val="0"/>
                                          <w:marBottom w:val="0"/>
                                          <w:divBdr>
                                            <w:top w:val="none" w:sz="0" w:space="0" w:color="auto"/>
                                            <w:left w:val="none" w:sz="0" w:space="0" w:color="auto"/>
                                            <w:bottom w:val="none" w:sz="0" w:space="0" w:color="auto"/>
                                            <w:right w:val="none" w:sz="0" w:space="0" w:color="auto"/>
                                          </w:divBdr>
                                        </w:div>
                                        <w:div w:id="1131363111">
                                          <w:marLeft w:val="0"/>
                                          <w:marRight w:val="0"/>
                                          <w:marTop w:val="0"/>
                                          <w:marBottom w:val="0"/>
                                          <w:divBdr>
                                            <w:top w:val="none" w:sz="0" w:space="0" w:color="auto"/>
                                            <w:left w:val="none" w:sz="0" w:space="0" w:color="auto"/>
                                            <w:bottom w:val="none" w:sz="0" w:space="0" w:color="auto"/>
                                            <w:right w:val="none" w:sz="0" w:space="0" w:color="auto"/>
                                          </w:divBdr>
                                        </w:div>
                                        <w:div w:id="1627076706">
                                          <w:marLeft w:val="0"/>
                                          <w:marRight w:val="0"/>
                                          <w:marTop w:val="0"/>
                                          <w:marBottom w:val="0"/>
                                          <w:divBdr>
                                            <w:top w:val="none" w:sz="0" w:space="0" w:color="auto"/>
                                            <w:left w:val="none" w:sz="0" w:space="0" w:color="auto"/>
                                            <w:bottom w:val="none" w:sz="0" w:space="0" w:color="auto"/>
                                            <w:right w:val="none" w:sz="0" w:space="0" w:color="auto"/>
                                          </w:divBdr>
                                        </w:div>
                                        <w:div w:id="29629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1866823">
      <w:bodyDiv w:val="1"/>
      <w:marLeft w:val="0"/>
      <w:marRight w:val="0"/>
      <w:marTop w:val="0"/>
      <w:marBottom w:val="0"/>
      <w:divBdr>
        <w:top w:val="none" w:sz="0" w:space="0" w:color="auto"/>
        <w:left w:val="none" w:sz="0" w:space="0" w:color="auto"/>
        <w:bottom w:val="none" w:sz="0" w:space="0" w:color="auto"/>
        <w:right w:val="none" w:sz="0" w:space="0" w:color="auto"/>
      </w:divBdr>
      <w:divsChild>
        <w:div w:id="12730328">
          <w:marLeft w:val="0"/>
          <w:marRight w:val="0"/>
          <w:marTop w:val="0"/>
          <w:marBottom w:val="0"/>
          <w:divBdr>
            <w:top w:val="none" w:sz="0" w:space="0" w:color="auto"/>
            <w:left w:val="none" w:sz="0" w:space="0" w:color="auto"/>
            <w:bottom w:val="none" w:sz="0" w:space="0" w:color="auto"/>
            <w:right w:val="none" w:sz="0" w:space="0" w:color="auto"/>
          </w:divBdr>
          <w:divsChild>
            <w:div w:id="1753314606">
              <w:marLeft w:val="0"/>
              <w:marRight w:val="0"/>
              <w:marTop w:val="0"/>
              <w:marBottom w:val="0"/>
              <w:divBdr>
                <w:top w:val="none" w:sz="0" w:space="0" w:color="auto"/>
                <w:left w:val="none" w:sz="0" w:space="0" w:color="auto"/>
                <w:bottom w:val="none" w:sz="0" w:space="0" w:color="auto"/>
                <w:right w:val="none" w:sz="0" w:space="0" w:color="auto"/>
              </w:divBdr>
              <w:divsChild>
                <w:div w:id="1003818171">
                  <w:marLeft w:val="0"/>
                  <w:marRight w:val="0"/>
                  <w:marTop w:val="0"/>
                  <w:marBottom w:val="0"/>
                  <w:divBdr>
                    <w:top w:val="none" w:sz="0" w:space="0" w:color="auto"/>
                    <w:left w:val="none" w:sz="0" w:space="0" w:color="auto"/>
                    <w:bottom w:val="none" w:sz="0" w:space="0" w:color="auto"/>
                    <w:right w:val="none" w:sz="0" w:space="0" w:color="auto"/>
                  </w:divBdr>
                  <w:divsChild>
                    <w:div w:id="1794906115">
                      <w:marLeft w:val="0"/>
                      <w:marRight w:val="0"/>
                      <w:marTop w:val="0"/>
                      <w:marBottom w:val="0"/>
                      <w:divBdr>
                        <w:top w:val="none" w:sz="0" w:space="0" w:color="auto"/>
                        <w:left w:val="none" w:sz="0" w:space="0" w:color="auto"/>
                        <w:bottom w:val="none" w:sz="0" w:space="0" w:color="auto"/>
                        <w:right w:val="none" w:sz="0" w:space="0" w:color="auto"/>
                      </w:divBdr>
                      <w:divsChild>
                        <w:div w:id="1202479053">
                          <w:marLeft w:val="0"/>
                          <w:marRight w:val="0"/>
                          <w:marTop w:val="0"/>
                          <w:marBottom w:val="0"/>
                          <w:divBdr>
                            <w:top w:val="none" w:sz="0" w:space="0" w:color="auto"/>
                            <w:left w:val="none" w:sz="0" w:space="0" w:color="auto"/>
                            <w:bottom w:val="none" w:sz="0" w:space="0" w:color="auto"/>
                            <w:right w:val="none" w:sz="0" w:space="0" w:color="auto"/>
                          </w:divBdr>
                          <w:divsChild>
                            <w:div w:id="1793327916">
                              <w:marLeft w:val="0"/>
                              <w:marRight w:val="0"/>
                              <w:marTop w:val="0"/>
                              <w:marBottom w:val="0"/>
                              <w:divBdr>
                                <w:top w:val="none" w:sz="0" w:space="0" w:color="auto"/>
                                <w:left w:val="none" w:sz="0" w:space="0" w:color="auto"/>
                                <w:bottom w:val="none" w:sz="0" w:space="0" w:color="auto"/>
                                <w:right w:val="none" w:sz="0" w:space="0" w:color="auto"/>
                              </w:divBdr>
                              <w:divsChild>
                                <w:div w:id="78908693">
                                  <w:marLeft w:val="0"/>
                                  <w:marRight w:val="0"/>
                                  <w:marTop w:val="0"/>
                                  <w:marBottom w:val="0"/>
                                  <w:divBdr>
                                    <w:top w:val="none" w:sz="0" w:space="0" w:color="auto"/>
                                    <w:left w:val="none" w:sz="0" w:space="0" w:color="auto"/>
                                    <w:bottom w:val="none" w:sz="0" w:space="0" w:color="auto"/>
                                    <w:right w:val="none" w:sz="0" w:space="0" w:color="auto"/>
                                  </w:divBdr>
                                  <w:divsChild>
                                    <w:div w:id="181321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5217505">
      <w:bodyDiv w:val="1"/>
      <w:marLeft w:val="0"/>
      <w:marRight w:val="0"/>
      <w:marTop w:val="0"/>
      <w:marBottom w:val="0"/>
      <w:divBdr>
        <w:top w:val="none" w:sz="0" w:space="0" w:color="auto"/>
        <w:left w:val="none" w:sz="0" w:space="0" w:color="auto"/>
        <w:bottom w:val="none" w:sz="0" w:space="0" w:color="auto"/>
        <w:right w:val="none" w:sz="0" w:space="0" w:color="auto"/>
      </w:divBdr>
      <w:divsChild>
        <w:div w:id="1392532502">
          <w:marLeft w:val="0"/>
          <w:marRight w:val="0"/>
          <w:marTop w:val="0"/>
          <w:marBottom w:val="0"/>
          <w:divBdr>
            <w:top w:val="none" w:sz="0" w:space="0" w:color="auto"/>
            <w:left w:val="none" w:sz="0" w:space="0" w:color="auto"/>
            <w:bottom w:val="none" w:sz="0" w:space="0" w:color="auto"/>
            <w:right w:val="none" w:sz="0" w:space="0" w:color="auto"/>
          </w:divBdr>
          <w:divsChild>
            <w:div w:id="1572815685">
              <w:marLeft w:val="0"/>
              <w:marRight w:val="0"/>
              <w:marTop w:val="0"/>
              <w:marBottom w:val="0"/>
              <w:divBdr>
                <w:top w:val="none" w:sz="0" w:space="0" w:color="auto"/>
                <w:left w:val="none" w:sz="0" w:space="0" w:color="auto"/>
                <w:bottom w:val="none" w:sz="0" w:space="0" w:color="auto"/>
                <w:right w:val="none" w:sz="0" w:space="0" w:color="auto"/>
              </w:divBdr>
              <w:divsChild>
                <w:div w:id="1072315502">
                  <w:marLeft w:val="0"/>
                  <w:marRight w:val="0"/>
                  <w:marTop w:val="0"/>
                  <w:marBottom w:val="0"/>
                  <w:divBdr>
                    <w:top w:val="none" w:sz="0" w:space="0" w:color="auto"/>
                    <w:left w:val="none" w:sz="0" w:space="0" w:color="auto"/>
                    <w:bottom w:val="none" w:sz="0" w:space="0" w:color="auto"/>
                    <w:right w:val="none" w:sz="0" w:space="0" w:color="auto"/>
                  </w:divBdr>
                  <w:divsChild>
                    <w:div w:id="1698852506">
                      <w:marLeft w:val="0"/>
                      <w:marRight w:val="0"/>
                      <w:marTop w:val="0"/>
                      <w:marBottom w:val="0"/>
                      <w:divBdr>
                        <w:top w:val="none" w:sz="0" w:space="0" w:color="auto"/>
                        <w:left w:val="none" w:sz="0" w:space="0" w:color="auto"/>
                        <w:bottom w:val="none" w:sz="0" w:space="0" w:color="auto"/>
                        <w:right w:val="none" w:sz="0" w:space="0" w:color="auto"/>
                      </w:divBdr>
                      <w:divsChild>
                        <w:div w:id="1364943031">
                          <w:marLeft w:val="0"/>
                          <w:marRight w:val="0"/>
                          <w:marTop w:val="0"/>
                          <w:marBottom w:val="0"/>
                          <w:divBdr>
                            <w:top w:val="none" w:sz="0" w:space="0" w:color="auto"/>
                            <w:left w:val="none" w:sz="0" w:space="0" w:color="auto"/>
                            <w:bottom w:val="none" w:sz="0" w:space="0" w:color="auto"/>
                            <w:right w:val="none" w:sz="0" w:space="0" w:color="auto"/>
                          </w:divBdr>
                          <w:divsChild>
                            <w:div w:id="1489395334">
                              <w:marLeft w:val="0"/>
                              <w:marRight w:val="0"/>
                              <w:marTop w:val="0"/>
                              <w:marBottom w:val="0"/>
                              <w:divBdr>
                                <w:top w:val="none" w:sz="0" w:space="0" w:color="auto"/>
                                <w:left w:val="none" w:sz="0" w:space="0" w:color="auto"/>
                                <w:bottom w:val="none" w:sz="0" w:space="0" w:color="auto"/>
                                <w:right w:val="none" w:sz="0" w:space="0" w:color="auto"/>
                              </w:divBdr>
                              <w:divsChild>
                                <w:div w:id="814877505">
                                  <w:marLeft w:val="0"/>
                                  <w:marRight w:val="0"/>
                                  <w:marTop w:val="0"/>
                                  <w:marBottom w:val="0"/>
                                  <w:divBdr>
                                    <w:top w:val="none" w:sz="0" w:space="0" w:color="auto"/>
                                    <w:left w:val="none" w:sz="0" w:space="0" w:color="auto"/>
                                    <w:bottom w:val="none" w:sz="0" w:space="0" w:color="auto"/>
                                    <w:right w:val="none" w:sz="0" w:space="0" w:color="auto"/>
                                  </w:divBdr>
                                  <w:divsChild>
                                    <w:div w:id="53589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0038701">
      <w:bodyDiv w:val="1"/>
      <w:marLeft w:val="0"/>
      <w:marRight w:val="0"/>
      <w:marTop w:val="0"/>
      <w:marBottom w:val="0"/>
      <w:divBdr>
        <w:top w:val="none" w:sz="0" w:space="0" w:color="auto"/>
        <w:left w:val="none" w:sz="0" w:space="0" w:color="auto"/>
        <w:bottom w:val="none" w:sz="0" w:space="0" w:color="auto"/>
        <w:right w:val="none" w:sz="0" w:space="0" w:color="auto"/>
      </w:divBdr>
    </w:div>
    <w:div w:id="1606309300">
      <w:bodyDiv w:val="1"/>
      <w:marLeft w:val="0"/>
      <w:marRight w:val="0"/>
      <w:marTop w:val="0"/>
      <w:marBottom w:val="0"/>
      <w:divBdr>
        <w:top w:val="none" w:sz="0" w:space="0" w:color="auto"/>
        <w:left w:val="none" w:sz="0" w:space="0" w:color="auto"/>
        <w:bottom w:val="none" w:sz="0" w:space="0" w:color="auto"/>
        <w:right w:val="none" w:sz="0" w:space="0" w:color="auto"/>
      </w:divBdr>
      <w:divsChild>
        <w:div w:id="1769079363">
          <w:marLeft w:val="0"/>
          <w:marRight w:val="0"/>
          <w:marTop w:val="0"/>
          <w:marBottom w:val="0"/>
          <w:divBdr>
            <w:top w:val="none" w:sz="0" w:space="0" w:color="auto"/>
            <w:left w:val="none" w:sz="0" w:space="0" w:color="auto"/>
            <w:bottom w:val="none" w:sz="0" w:space="0" w:color="auto"/>
            <w:right w:val="none" w:sz="0" w:space="0" w:color="auto"/>
          </w:divBdr>
          <w:divsChild>
            <w:div w:id="457259108">
              <w:marLeft w:val="0"/>
              <w:marRight w:val="0"/>
              <w:marTop w:val="0"/>
              <w:marBottom w:val="0"/>
              <w:divBdr>
                <w:top w:val="none" w:sz="0" w:space="0" w:color="auto"/>
                <w:left w:val="none" w:sz="0" w:space="0" w:color="auto"/>
                <w:bottom w:val="none" w:sz="0" w:space="0" w:color="auto"/>
                <w:right w:val="none" w:sz="0" w:space="0" w:color="auto"/>
              </w:divBdr>
              <w:divsChild>
                <w:div w:id="1706716532">
                  <w:marLeft w:val="0"/>
                  <w:marRight w:val="0"/>
                  <w:marTop w:val="0"/>
                  <w:marBottom w:val="0"/>
                  <w:divBdr>
                    <w:top w:val="none" w:sz="0" w:space="0" w:color="auto"/>
                    <w:left w:val="none" w:sz="0" w:space="0" w:color="auto"/>
                    <w:bottom w:val="none" w:sz="0" w:space="0" w:color="auto"/>
                    <w:right w:val="none" w:sz="0" w:space="0" w:color="auto"/>
                  </w:divBdr>
                  <w:divsChild>
                    <w:div w:id="425728658">
                      <w:marLeft w:val="0"/>
                      <w:marRight w:val="0"/>
                      <w:marTop w:val="0"/>
                      <w:marBottom w:val="0"/>
                      <w:divBdr>
                        <w:top w:val="none" w:sz="0" w:space="0" w:color="auto"/>
                        <w:left w:val="none" w:sz="0" w:space="0" w:color="auto"/>
                        <w:bottom w:val="none" w:sz="0" w:space="0" w:color="auto"/>
                        <w:right w:val="none" w:sz="0" w:space="0" w:color="auto"/>
                      </w:divBdr>
                      <w:divsChild>
                        <w:div w:id="642975929">
                          <w:marLeft w:val="0"/>
                          <w:marRight w:val="0"/>
                          <w:marTop w:val="0"/>
                          <w:marBottom w:val="0"/>
                          <w:divBdr>
                            <w:top w:val="none" w:sz="0" w:space="0" w:color="auto"/>
                            <w:left w:val="none" w:sz="0" w:space="0" w:color="auto"/>
                            <w:bottom w:val="none" w:sz="0" w:space="0" w:color="auto"/>
                            <w:right w:val="none" w:sz="0" w:space="0" w:color="auto"/>
                          </w:divBdr>
                          <w:divsChild>
                            <w:div w:id="906109098">
                              <w:marLeft w:val="0"/>
                              <w:marRight w:val="0"/>
                              <w:marTop w:val="0"/>
                              <w:marBottom w:val="0"/>
                              <w:divBdr>
                                <w:top w:val="none" w:sz="0" w:space="0" w:color="auto"/>
                                <w:left w:val="none" w:sz="0" w:space="0" w:color="auto"/>
                                <w:bottom w:val="none" w:sz="0" w:space="0" w:color="auto"/>
                                <w:right w:val="none" w:sz="0" w:space="0" w:color="auto"/>
                              </w:divBdr>
                              <w:divsChild>
                                <w:div w:id="989362056">
                                  <w:marLeft w:val="0"/>
                                  <w:marRight w:val="0"/>
                                  <w:marTop w:val="0"/>
                                  <w:marBottom w:val="0"/>
                                  <w:divBdr>
                                    <w:top w:val="none" w:sz="0" w:space="0" w:color="auto"/>
                                    <w:left w:val="none" w:sz="0" w:space="0" w:color="auto"/>
                                    <w:bottom w:val="none" w:sz="0" w:space="0" w:color="auto"/>
                                    <w:right w:val="none" w:sz="0" w:space="0" w:color="auto"/>
                                  </w:divBdr>
                                  <w:divsChild>
                                    <w:div w:id="82720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9802214">
      <w:bodyDiv w:val="1"/>
      <w:marLeft w:val="0"/>
      <w:marRight w:val="0"/>
      <w:marTop w:val="0"/>
      <w:marBottom w:val="0"/>
      <w:divBdr>
        <w:top w:val="none" w:sz="0" w:space="0" w:color="auto"/>
        <w:left w:val="none" w:sz="0" w:space="0" w:color="auto"/>
        <w:bottom w:val="none" w:sz="0" w:space="0" w:color="auto"/>
        <w:right w:val="none" w:sz="0" w:space="0" w:color="auto"/>
      </w:divBdr>
      <w:divsChild>
        <w:div w:id="537667589">
          <w:marLeft w:val="0"/>
          <w:marRight w:val="0"/>
          <w:marTop w:val="0"/>
          <w:marBottom w:val="0"/>
          <w:divBdr>
            <w:top w:val="none" w:sz="0" w:space="0" w:color="auto"/>
            <w:left w:val="none" w:sz="0" w:space="0" w:color="auto"/>
            <w:bottom w:val="none" w:sz="0" w:space="0" w:color="auto"/>
            <w:right w:val="none" w:sz="0" w:space="0" w:color="auto"/>
          </w:divBdr>
          <w:divsChild>
            <w:div w:id="1444688420">
              <w:marLeft w:val="0"/>
              <w:marRight w:val="0"/>
              <w:marTop w:val="0"/>
              <w:marBottom w:val="0"/>
              <w:divBdr>
                <w:top w:val="none" w:sz="0" w:space="0" w:color="auto"/>
                <w:left w:val="none" w:sz="0" w:space="0" w:color="auto"/>
                <w:bottom w:val="none" w:sz="0" w:space="0" w:color="auto"/>
                <w:right w:val="none" w:sz="0" w:space="0" w:color="auto"/>
              </w:divBdr>
              <w:divsChild>
                <w:div w:id="1032652099">
                  <w:marLeft w:val="0"/>
                  <w:marRight w:val="0"/>
                  <w:marTop w:val="0"/>
                  <w:marBottom w:val="0"/>
                  <w:divBdr>
                    <w:top w:val="none" w:sz="0" w:space="0" w:color="auto"/>
                    <w:left w:val="none" w:sz="0" w:space="0" w:color="auto"/>
                    <w:bottom w:val="none" w:sz="0" w:space="0" w:color="auto"/>
                    <w:right w:val="none" w:sz="0" w:space="0" w:color="auto"/>
                  </w:divBdr>
                  <w:divsChild>
                    <w:div w:id="282923538">
                      <w:marLeft w:val="0"/>
                      <w:marRight w:val="0"/>
                      <w:marTop w:val="0"/>
                      <w:marBottom w:val="0"/>
                      <w:divBdr>
                        <w:top w:val="none" w:sz="0" w:space="0" w:color="auto"/>
                        <w:left w:val="none" w:sz="0" w:space="0" w:color="auto"/>
                        <w:bottom w:val="none" w:sz="0" w:space="0" w:color="auto"/>
                        <w:right w:val="none" w:sz="0" w:space="0" w:color="auto"/>
                      </w:divBdr>
                      <w:divsChild>
                        <w:div w:id="1379086283">
                          <w:marLeft w:val="0"/>
                          <w:marRight w:val="0"/>
                          <w:marTop w:val="0"/>
                          <w:marBottom w:val="0"/>
                          <w:divBdr>
                            <w:top w:val="none" w:sz="0" w:space="0" w:color="auto"/>
                            <w:left w:val="none" w:sz="0" w:space="0" w:color="auto"/>
                            <w:bottom w:val="none" w:sz="0" w:space="0" w:color="auto"/>
                            <w:right w:val="none" w:sz="0" w:space="0" w:color="auto"/>
                          </w:divBdr>
                          <w:divsChild>
                            <w:div w:id="2100833765">
                              <w:marLeft w:val="0"/>
                              <w:marRight w:val="0"/>
                              <w:marTop w:val="0"/>
                              <w:marBottom w:val="0"/>
                              <w:divBdr>
                                <w:top w:val="none" w:sz="0" w:space="0" w:color="auto"/>
                                <w:left w:val="none" w:sz="0" w:space="0" w:color="auto"/>
                                <w:bottom w:val="none" w:sz="0" w:space="0" w:color="auto"/>
                                <w:right w:val="none" w:sz="0" w:space="0" w:color="auto"/>
                              </w:divBdr>
                              <w:divsChild>
                                <w:div w:id="1556088352">
                                  <w:marLeft w:val="0"/>
                                  <w:marRight w:val="0"/>
                                  <w:marTop w:val="0"/>
                                  <w:marBottom w:val="0"/>
                                  <w:divBdr>
                                    <w:top w:val="none" w:sz="0" w:space="0" w:color="auto"/>
                                    <w:left w:val="none" w:sz="0" w:space="0" w:color="auto"/>
                                    <w:bottom w:val="none" w:sz="0" w:space="0" w:color="auto"/>
                                    <w:right w:val="none" w:sz="0" w:space="0" w:color="auto"/>
                                  </w:divBdr>
                                  <w:divsChild>
                                    <w:div w:id="29394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8661373">
      <w:bodyDiv w:val="1"/>
      <w:marLeft w:val="0"/>
      <w:marRight w:val="0"/>
      <w:marTop w:val="0"/>
      <w:marBottom w:val="0"/>
      <w:divBdr>
        <w:top w:val="none" w:sz="0" w:space="0" w:color="auto"/>
        <w:left w:val="none" w:sz="0" w:space="0" w:color="auto"/>
        <w:bottom w:val="none" w:sz="0" w:space="0" w:color="auto"/>
        <w:right w:val="none" w:sz="0" w:space="0" w:color="auto"/>
      </w:divBdr>
      <w:divsChild>
        <w:div w:id="665717099">
          <w:marLeft w:val="0"/>
          <w:marRight w:val="0"/>
          <w:marTop w:val="0"/>
          <w:marBottom w:val="0"/>
          <w:divBdr>
            <w:top w:val="none" w:sz="0" w:space="0" w:color="auto"/>
            <w:left w:val="none" w:sz="0" w:space="0" w:color="auto"/>
            <w:bottom w:val="none" w:sz="0" w:space="0" w:color="auto"/>
            <w:right w:val="none" w:sz="0" w:space="0" w:color="auto"/>
          </w:divBdr>
          <w:divsChild>
            <w:div w:id="243803039">
              <w:marLeft w:val="0"/>
              <w:marRight w:val="0"/>
              <w:marTop w:val="0"/>
              <w:marBottom w:val="0"/>
              <w:divBdr>
                <w:top w:val="none" w:sz="0" w:space="0" w:color="auto"/>
                <w:left w:val="none" w:sz="0" w:space="0" w:color="auto"/>
                <w:bottom w:val="none" w:sz="0" w:space="0" w:color="auto"/>
                <w:right w:val="none" w:sz="0" w:space="0" w:color="auto"/>
              </w:divBdr>
              <w:divsChild>
                <w:div w:id="59796511">
                  <w:marLeft w:val="0"/>
                  <w:marRight w:val="0"/>
                  <w:marTop w:val="0"/>
                  <w:marBottom w:val="0"/>
                  <w:divBdr>
                    <w:top w:val="none" w:sz="0" w:space="0" w:color="auto"/>
                    <w:left w:val="none" w:sz="0" w:space="0" w:color="auto"/>
                    <w:bottom w:val="none" w:sz="0" w:space="0" w:color="auto"/>
                    <w:right w:val="none" w:sz="0" w:space="0" w:color="auto"/>
                  </w:divBdr>
                  <w:divsChild>
                    <w:div w:id="1608927814">
                      <w:marLeft w:val="0"/>
                      <w:marRight w:val="0"/>
                      <w:marTop w:val="0"/>
                      <w:marBottom w:val="0"/>
                      <w:divBdr>
                        <w:top w:val="none" w:sz="0" w:space="0" w:color="auto"/>
                        <w:left w:val="none" w:sz="0" w:space="0" w:color="auto"/>
                        <w:bottom w:val="none" w:sz="0" w:space="0" w:color="auto"/>
                        <w:right w:val="none" w:sz="0" w:space="0" w:color="auto"/>
                      </w:divBdr>
                      <w:divsChild>
                        <w:div w:id="343552786">
                          <w:marLeft w:val="0"/>
                          <w:marRight w:val="0"/>
                          <w:marTop w:val="0"/>
                          <w:marBottom w:val="0"/>
                          <w:divBdr>
                            <w:top w:val="none" w:sz="0" w:space="0" w:color="auto"/>
                            <w:left w:val="none" w:sz="0" w:space="0" w:color="auto"/>
                            <w:bottom w:val="none" w:sz="0" w:space="0" w:color="auto"/>
                            <w:right w:val="none" w:sz="0" w:space="0" w:color="auto"/>
                          </w:divBdr>
                          <w:divsChild>
                            <w:div w:id="1432628137">
                              <w:marLeft w:val="0"/>
                              <w:marRight w:val="0"/>
                              <w:marTop w:val="0"/>
                              <w:marBottom w:val="0"/>
                              <w:divBdr>
                                <w:top w:val="none" w:sz="0" w:space="0" w:color="auto"/>
                                <w:left w:val="none" w:sz="0" w:space="0" w:color="auto"/>
                                <w:bottom w:val="none" w:sz="0" w:space="0" w:color="auto"/>
                                <w:right w:val="none" w:sz="0" w:space="0" w:color="auto"/>
                              </w:divBdr>
                              <w:divsChild>
                                <w:div w:id="726882626">
                                  <w:marLeft w:val="0"/>
                                  <w:marRight w:val="0"/>
                                  <w:marTop w:val="0"/>
                                  <w:marBottom w:val="0"/>
                                  <w:divBdr>
                                    <w:top w:val="none" w:sz="0" w:space="0" w:color="auto"/>
                                    <w:left w:val="none" w:sz="0" w:space="0" w:color="auto"/>
                                    <w:bottom w:val="none" w:sz="0" w:space="0" w:color="auto"/>
                                    <w:right w:val="none" w:sz="0" w:space="0" w:color="auto"/>
                                  </w:divBdr>
                                  <w:divsChild>
                                    <w:div w:id="37782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9894057">
      <w:bodyDiv w:val="1"/>
      <w:marLeft w:val="0"/>
      <w:marRight w:val="0"/>
      <w:marTop w:val="0"/>
      <w:marBottom w:val="0"/>
      <w:divBdr>
        <w:top w:val="none" w:sz="0" w:space="0" w:color="auto"/>
        <w:left w:val="none" w:sz="0" w:space="0" w:color="auto"/>
        <w:bottom w:val="none" w:sz="0" w:space="0" w:color="auto"/>
        <w:right w:val="none" w:sz="0" w:space="0" w:color="auto"/>
      </w:divBdr>
      <w:divsChild>
        <w:div w:id="786778934">
          <w:marLeft w:val="0"/>
          <w:marRight w:val="0"/>
          <w:marTop w:val="0"/>
          <w:marBottom w:val="0"/>
          <w:divBdr>
            <w:top w:val="none" w:sz="0" w:space="0" w:color="auto"/>
            <w:left w:val="none" w:sz="0" w:space="0" w:color="auto"/>
            <w:bottom w:val="none" w:sz="0" w:space="0" w:color="auto"/>
            <w:right w:val="none" w:sz="0" w:space="0" w:color="auto"/>
          </w:divBdr>
          <w:divsChild>
            <w:div w:id="167330588">
              <w:marLeft w:val="0"/>
              <w:marRight w:val="0"/>
              <w:marTop w:val="0"/>
              <w:marBottom w:val="0"/>
              <w:divBdr>
                <w:top w:val="none" w:sz="0" w:space="0" w:color="auto"/>
                <w:left w:val="none" w:sz="0" w:space="0" w:color="auto"/>
                <w:bottom w:val="none" w:sz="0" w:space="0" w:color="auto"/>
                <w:right w:val="none" w:sz="0" w:space="0" w:color="auto"/>
              </w:divBdr>
              <w:divsChild>
                <w:div w:id="1948732181">
                  <w:marLeft w:val="0"/>
                  <w:marRight w:val="0"/>
                  <w:marTop w:val="0"/>
                  <w:marBottom w:val="0"/>
                  <w:divBdr>
                    <w:top w:val="none" w:sz="0" w:space="0" w:color="auto"/>
                    <w:left w:val="none" w:sz="0" w:space="0" w:color="auto"/>
                    <w:bottom w:val="none" w:sz="0" w:space="0" w:color="auto"/>
                    <w:right w:val="none" w:sz="0" w:space="0" w:color="auto"/>
                  </w:divBdr>
                  <w:divsChild>
                    <w:div w:id="1986737999">
                      <w:marLeft w:val="0"/>
                      <w:marRight w:val="0"/>
                      <w:marTop w:val="0"/>
                      <w:marBottom w:val="0"/>
                      <w:divBdr>
                        <w:top w:val="none" w:sz="0" w:space="0" w:color="auto"/>
                        <w:left w:val="none" w:sz="0" w:space="0" w:color="auto"/>
                        <w:bottom w:val="none" w:sz="0" w:space="0" w:color="auto"/>
                        <w:right w:val="none" w:sz="0" w:space="0" w:color="auto"/>
                      </w:divBdr>
                      <w:divsChild>
                        <w:div w:id="1755854328">
                          <w:marLeft w:val="0"/>
                          <w:marRight w:val="0"/>
                          <w:marTop w:val="0"/>
                          <w:marBottom w:val="0"/>
                          <w:divBdr>
                            <w:top w:val="none" w:sz="0" w:space="0" w:color="auto"/>
                            <w:left w:val="none" w:sz="0" w:space="0" w:color="auto"/>
                            <w:bottom w:val="none" w:sz="0" w:space="0" w:color="auto"/>
                            <w:right w:val="none" w:sz="0" w:space="0" w:color="auto"/>
                          </w:divBdr>
                          <w:divsChild>
                            <w:div w:id="768504262">
                              <w:marLeft w:val="0"/>
                              <w:marRight w:val="0"/>
                              <w:marTop w:val="0"/>
                              <w:marBottom w:val="0"/>
                              <w:divBdr>
                                <w:top w:val="none" w:sz="0" w:space="0" w:color="auto"/>
                                <w:left w:val="none" w:sz="0" w:space="0" w:color="auto"/>
                                <w:bottom w:val="none" w:sz="0" w:space="0" w:color="auto"/>
                                <w:right w:val="none" w:sz="0" w:space="0" w:color="auto"/>
                              </w:divBdr>
                              <w:divsChild>
                                <w:div w:id="1772511567">
                                  <w:marLeft w:val="0"/>
                                  <w:marRight w:val="0"/>
                                  <w:marTop w:val="0"/>
                                  <w:marBottom w:val="0"/>
                                  <w:divBdr>
                                    <w:top w:val="none" w:sz="0" w:space="0" w:color="auto"/>
                                    <w:left w:val="none" w:sz="0" w:space="0" w:color="auto"/>
                                    <w:bottom w:val="none" w:sz="0" w:space="0" w:color="auto"/>
                                    <w:right w:val="none" w:sz="0" w:space="0" w:color="auto"/>
                                  </w:divBdr>
                                  <w:divsChild>
                                    <w:div w:id="168258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8941547">
      <w:bodyDiv w:val="1"/>
      <w:marLeft w:val="0"/>
      <w:marRight w:val="0"/>
      <w:marTop w:val="0"/>
      <w:marBottom w:val="0"/>
      <w:divBdr>
        <w:top w:val="none" w:sz="0" w:space="0" w:color="auto"/>
        <w:left w:val="none" w:sz="0" w:space="0" w:color="auto"/>
        <w:bottom w:val="none" w:sz="0" w:space="0" w:color="auto"/>
        <w:right w:val="none" w:sz="0" w:space="0" w:color="auto"/>
      </w:divBdr>
      <w:divsChild>
        <w:div w:id="684134400">
          <w:marLeft w:val="0"/>
          <w:marRight w:val="0"/>
          <w:marTop w:val="0"/>
          <w:marBottom w:val="0"/>
          <w:divBdr>
            <w:top w:val="none" w:sz="0" w:space="0" w:color="auto"/>
            <w:left w:val="none" w:sz="0" w:space="0" w:color="auto"/>
            <w:bottom w:val="none" w:sz="0" w:space="0" w:color="auto"/>
            <w:right w:val="none" w:sz="0" w:space="0" w:color="auto"/>
          </w:divBdr>
          <w:divsChild>
            <w:div w:id="150488570">
              <w:marLeft w:val="0"/>
              <w:marRight w:val="0"/>
              <w:marTop w:val="0"/>
              <w:marBottom w:val="0"/>
              <w:divBdr>
                <w:top w:val="none" w:sz="0" w:space="0" w:color="auto"/>
                <w:left w:val="none" w:sz="0" w:space="0" w:color="auto"/>
                <w:bottom w:val="none" w:sz="0" w:space="0" w:color="auto"/>
                <w:right w:val="none" w:sz="0" w:space="0" w:color="auto"/>
              </w:divBdr>
              <w:divsChild>
                <w:div w:id="731999146">
                  <w:marLeft w:val="0"/>
                  <w:marRight w:val="0"/>
                  <w:marTop w:val="0"/>
                  <w:marBottom w:val="0"/>
                  <w:divBdr>
                    <w:top w:val="none" w:sz="0" w:space="0" w:color="auto"/>
                    <w:left w:val="none" w:sz="0" w:space="0" w:color="auto"/>
                    <w:bottom w:val="none" w:sz="0" w:space="0" w:color="auto"/>
                    <w:right w:val="none" w:sz="0" w:space="0" w:color="auto"/>
                  </w:divBdr>
                  <w:divsChild>
                    <w:div w:id="511408428">
                      <w:marLeft w:val="0"/>
                      <w:marRight w:val="0"/>
                      <w:marTop w:val="0"/>
                      <w:marBottom w:val="0"/>
                      <w:divBdr>
                        <w:top w:val="none" w:sz="0" w:space="0" w:color="auto"/>
                        <w:left w:val="none" w:sz="0" w:space="0" w:color="auto"/>
                        <w:bottom w:val="none" w:sz="0" w:space="0" w:color="auto"/>
                        <w:right w:val="none" w:sz="0" w:space="0" w:color="auto"/>
                      </w:divBdr>
                      <w:divsChild>
                        <w:div w:id="1802530631">
                          <w:marLeft w:val="0"/>
                          <w:marRight w:val="0"/>
                          <w:marTop w:val="0"/>
                          <w:marBottom w:val="0"/>
                          <w:divBdr>
                            <w:top w:val="none" w:sz="0" w:space="0" w:color="auto"/>
                            <w:left w:val="none" w:sz="0" w:space="0" w:color="auto"/>
                            <w:bottom w:val="none" w:sz="0" w:space="0" w:color="auto"/>
                            <w:right w:val="none" w:sz="0" w:space="0" w:color="auto"/>
                          </w:divBdr>
                          <w:divsChild>
                            <w:div w:id="595022877">
                              <w:marLeft w:val="0"/>
                              <w:marRight w:val="0"/>
                              <w:marTop w:val="0"/>
                              <w:marBottom w:val="0"/>
                              <w:divBdr>
                                <w:top w:val="none" w:sz="0" w:space="0" w:color="auto"/>
                                <w:left w:val="none" w:sz="0" w:space="0" w:color="auto"/>
                                <w:bottom w:val="none" w:sz="0" w:space="0" w:color="auto"/>
                                <w:right w:val="none" w:sz="0" w:space="0" w:color="auto"/>
                              </w:divBdr>
                              <w:divsChild>
                                <w:div w:id="140661637">
                                  <w:marLeft w:val="0"/>
                                  <w:marRight w:val="0"/>
                                  <w:marTop w:val="0"/>
                                  <w:marBottom w:val="0"/>
                                  <w:divBdr>
                                    <w:top w:val="none" w:sz="0" w:space="0" w:color="auto"/>
                                    <w:left w:val="none" w:sz="0" w:space="0" w:color="auto"/>
                                    <w:bottom w:val="none" w:sz="0" w:space="0" w:color="auto"/>
                                    <w:right w:val="none" w:sz="0" w:space="0" w:color="auto"/>
                                  </w:divBdr>
                                  <w:divsChild>
                                    <w:div w:id="164948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0450505">
      <w:bodyDiv w:val="1"/>
      <w:marLeft w:val="0"/>
      <w:marRight w:val="0"/>
      <w:marTop w:val="0"/>
      <w:marBottom w:val="0"/>
      <w:divBdr>
        <w:top w:val="none" w:sz="0" w:space="0" w:color="auto"/>
        <w:left w:val="none" w:sz="0" w:space="0" w:color="auto"/>
        <w:bottom w:val="none" w:sz="0" w:space="0" w:color="auto"/>
        <w:right w:val="none" w:sz="0" w:space="0" w:color="auto"/>
      </w:divBdr>
      <w:divsChild>
        <w:div w:id="843203928">
          <w:marLeft w:val="0"/>
          <w:marRight w:val="0"/>
          <w:marTop w:val="0"/>
          <w:marBottom w:val="0"/>
          <w:divBdr>
            <w:top w:val="none" w:sz="0" w:space="0" w:color="auto"/>
            <w:left w:val="none" w:sz="0" w:space="0" w:color="auto"/>
            <w:bottom w:val="none" w:sz="0" w:space="0" w:color="auto"/>
            <w:right w:val="none" w:sz="0" w:space="0" w:color="auto"/>
          </w:divBdr>
          <w:divsChild>
            <w:div w:id="589461587">
              <w:marLeft w:val="0"/>
              <w:marRight w:val="0"/>
              <w:marTop w:val="0"/>
              <w:marBottom w:val="0"/>
              <w:divBdr>
                <w:top w:val="none" w:sz="0" w:space="0" w:color="auto"/>
                <w:left w:val="none" w:sz="0" w:space="0" w:color="auto"/>
                <w:bottom w:val="none" w:sz="0" w:space="0" w:color="auto"/>
                <w:right w:val="none" w:sz="0" w:space="0" w:color="auto"/>
              </w:divBdr>
              <w:divsChild>
                <w:div w:id="1201742878">
                  <w:marLeft w:val="0"/>
                  <w:marRight w:val="0"/>
                  <w:marTop w:val="0"/>
                  <w:marBottom w:val="0"/>
                  <w:divBdr>
                    <w:top w:val="none" w:sz="0" w:space="0" w:color="auto"/>
                    <w:left w:val="none" w:sz="0" w:space="0" w:color="auto"/>
                    <w:bottom w:val="none" w:sz="0" w:space="0" w:color="auto"/>
                    <w:right w:val="none" w:sz="0" w:space="0" w:color="auto"/>
                  </w:divBdr>
                  <w:divsChild>
                    <w:div w:id="701367625">
                      <w:marLeft w:val="0"/>
                      <w:marRight w:val="0"/>
                      <w:marTop w:val="0"/>
                      <w:marBottom w:val="0"/>
                      <w:divBdr>
                        <w:top w:val="none" w:sz="0" w:space="0" w:color="auto"/>
                        <w:left w:val="none" w:sz="0" w:space="0" w:color="auto"/>
                        <w:bottom w:val="none" w:sz="0" w:space="0" w:color="auto"/>
                        <w:right w:val="none" w:sz="0" w:space="0" w:color="auto"/>
                      </w:divBdr>
                      <w:divsChild>
                        <w:div w:id="1068502615">
                          <w:marLeft w:val="0"/>
                          <w:marRight w:val="0"/>
                          <w:marTop w:val="0"/>
                          <w:marBottom w:val="0"/>
                          <w:divBdr>
                            <w:top w:val="none" w:sz="0" w:space="0" w:color="auto"/>
                            <w:left w:val="none" w:sz="0" w:space="0" w:color="auto"/>
                            <w:bottom w:val="none" w:sz="0" w:space="0" w:color="auto"/>
                            <w:right w:val="none" w:sz="0" w:space="0" w:color="auto"/>
                          </w:divBdr>
                          <w:divsChild>
                            <w:div w:id="662776746">
                              <w:marLeft w:val="0"/>
                              <w:marRight w:val="0"/>
                              <w:marTop w:val="0"/>
                              <w:marBottom w:val="0"/>
                              <w:divBdr>
                                <w:top w:val="none" w:sz="0" w:space="0" w:color="auto"/>
                                <w:left w:val="none" w:sz="0" w:space="0" w:color="auto"/>
                                <w:bottom w:val="none" w:sz="0" w:space="0" w:color="auto"/>
                                <w:right w:val="none" w:sz="0" w:space="0" w:color="auto"/>
                              </w:divBdr>
                              <w:divsChild>
                                <w:div w:id="1287199517">
                                  <w:marLeft w:val="0"/>
                                  <w:marRight w:val="0"/>
                                  <w:marTop w:val="0"/>
                                  <w:marBottom w:val="0"/>
                                  <w:divBdr>
                                    <w:top w:val="none" w:sz="0" w:space="0" w:color="auto"/>
                                    <w:left w:val="none" w:sz="0" w:space="0" w:color="auto"/>
                                    <w:bottom w:val="none" w:sz="0" w:space="0" w:color="auto"/>
                                    <w:right w:val="none" w:sz="0" w:space="0" w:color="auto"/>
                                  </w:divBdr>
                                  <w:divsChild>
                                    <w:div w:id="13961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0743543">
      <w:bodyDiv w:val="1"/>
      <w:marLeft w:val="0"/>
      <w:marRight w:val="0"/>
      <w:marTop w:val="0"/>
      <w:marBottom w:val="0"/>
      <w:divBdr>
        <w:top w:val="none" w:sz="0" w:space="0" w:color="auto"/>
        <w:left w:val="none" w:sz="0" w:space="0" w:color="auto"/>
        <w:bottom w:val="none" w:sz="0" w:space="0" w:color="auto"/>
        <w:right w:val="none" w:sz="0" w:space="0" w:color="auto"/>
      </w:divBdr>
      <w:divsChild>
        <w:div w:id="59795936">
          <w:marLeft w:val="0"/>
          <w:marRight w:val="0"/>
          <w:marTop w:val="0"/>
          <w:marBottom w:val="0"/>
          <w:divBdr>
            <w:top w:val="none" w:sz="0" w:space="0" w:color="auto"/>
            <w:left w:val="none" w:sz="0" w:space="0" w:color="auto"/>
            <w:bottom w:val="none" w:sz="0" w:space="0" w:color="auto"/>
            <w:right w:val="none" w:sz="0" w:space="0" w:color="auto"/>
          </w:divBdr>
          <w:divsChild>
            <w:div w:id="2035182289">
              <w:marLeft w:val="0"/>
              <w:marRight w:val="0"/>
              <w:marTop w:val="0"/>
              <w:marBottom w:val="0"/>
              <w:divBdr>
                <w:top w:val="none" w:sz="0" w:space="0" w:color="auto"/>
                <w:left w:val="none" w:sz="0" w:space="0" w:color="auto"/>
                <w:bottom w:val="none" w:sz="0" w:space="0" w:color="auto"/>
                <w:right w:val="none" w:sz="0" w:space="0" w:color="auto"/>
              </w:divBdr>
              <w:divsChild>
                <w:div w:id="1411390032">
                  <w:marLeft w:val="0"/>
                  <w:marRight w:val="0"/>
                  <w:marTop w:val="0"/>
                  <w:marBottom w:val="0"/>
                  <w:divBdr>
                    <w:top w:val="none" w:sz="0" w:space="0" w:color="auto"/>
                    <w:left w:val="none" w:sz="0" w:space="0" w:color="auto"/>
                    <w:bottom w:val="none" w:sz="0" w:space="0" w:color="auto"/>
                    <w:right w:val="none" w:sz="0" w:space="0" w:color="auto"/>
                  </w:divBdr>
                  <w:divsChild>
                    <w:div w:id="79720441">
                      <w:marLeft w:val="0"/>
                      <w:marRight w:val="0"/>
                      <w:marTop w:val="0"/>
                      <w:marBottom w:val="0"/>
                      <w:divBdr>
                        <w:top w:val="none" w:sz="0" w:space="0" w:color="auto"/>
                        <w:left w:val="none" w:sz="0" w:space="0" w:color="auto"/>
                        <w:bottom w:val="none" w:sz="0" w:space="0" w:color="auto"/>
                        <w:right w:val="none" w:sz="0" w:space="0" w:color="auto"/>
                      </w:divBdr>
                      <w:divsChild>
                        <w:div w:id="598564584">
                          <w:marLeft w:val="0"/>
                          <w:marRight w:val="0"/>
                          <w:marTop w:val="0"/>
                          <w:marBottom w:val="0"/>
                          <w:divBdr>
                            <w:top w:val="none" w:sz="0" w:space="0" w:color="auto"/>
                            <w:left w:val="none" w:sz="0" w:space="0" w:color="auto"/>
                            <w:bottom w:val="none" w:sz="0" w:space="0" w:color="auto"/>
                            <w:right w:val="none" w:sz="0" w:space="0" w:color="auto"/>
                          </w:divBdr>
                          <w:divsChild>
                            <w:div w:id="1123693042">
                              <w:marLeft w:val="0"/>
                              <w:marRight w:val="0"/>
                              <w:marTop w:val="0"/>
                              <w:marBottom w:val="0"/>
                              <w:divBdr>
                                <w:top w:val="none" w:sz="0" w:space="0" w:color="auto"/>
                                <w:left w:val="none" w:sz="0" w:space="0" w:color="auto"/>
                                <w:bottom w:val="none" w:sz="0" w:space="0" w:color="auto"/>
                                <w:right w:val="none" w:sz="0" w:space="0" w:color="auto"/>
                              </w:divBdr>
                              <w:divsChild>
                                <w:div w:id="1588921796">
                                  <w:marLeft w:val="0"/>
                                  <w:marRight w:val="0"/>
                                  <w:marTop w:val="0"/>
                                  <w:marBottom w:val="0"/>
                                  <w:divBdr>
                                    <w:top w:val="none" w:sz="0" w:space="0" w:color="auto"/>
                                    <w:left w:val="none" w:sz="0" w:space="0" w:color="auto"/>
                                    <w:bottom w:val="none" w:sz="0" w:space="0" w:color="auto"/>
                                    <w:right w:val="none" w:sz="0" w:space="0" w:color="auto"/>
                                  </w:divBdr>
                                  <w:divsChild>
                                    <w:div w:id="14451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0055300">
      <w:bodyDiv w:val="1"/>
      <w:marLeft w:val="0"/>
      <w:marRight w:val="0"/>
      <w:marTop w:val="0"/>
      <w:marBottom w:val="0"/>
      <w:divBdr>
        <w:top w:val="none" w:sz="0" w:space="0" w:color="auto"/>
        <w:left w:val="none" w:sz="0" w:space="0" w:color="auto"/>
        <w:bottom w:val="none" w:sz="0" w:space="0" w:color="auto"/>
        <w:right w:val="none" w:sz="0" w:space="0" w:color="auto"/>
      </w:divBdr>
      <w:divsChild>
        <w:div w:id="139999786">
          <w:marLeft w:val="0"/>
          <w:marRight w:val="0"/>
          <w:marTop w:val="0"/>
          <w:marBottom w:val="0"/>
          <w:divBdr>
            <w:top w:val="none" w:sz="0" w:space="0" w:color="auto"/>
            <w:left w:val="none" w:sz="0" w:space="0" w:color="auto"/>
            <w:bottom w:val="none" w:sz="0" w:space="0" w:color="auto"/>
            <w:right w:val="none" w:sz="0" w:space="0" w:color="auto"/>
          </w:divBdr>
          <w:divsChild>
            <w:div w:id="1522351585">
              <w:marLeft w:val="0"/>
              <w:marRight w:val="0"/>
              <w:marTop w:val="0"/>
              <w:marBottom w:val="0"/>
              <w:divBdr>
                <w:top w:val="none" w:sz="0" w:space="0" w:color="auto"/>
                <w:left w:val="none" w:sz="0" w:space="0" w:color="auto"/>
                <w:bottom w:val="none" w:sz="0" w:space="0" w:color="auto"/>
                <w:right w:val="none" w:sz="0" w:space="0" w:color="auto"/>
              </w:divBdr>
              <w:divsChild>
                <w:div w:id="277030503">
                  <w:marLeft w:val="0"/>
                  <w:marRight w:val="0"/>
                  <w:marTop w:val="0"/>
                  <w:marBottom w:val="0"/>
                  <w:divBdr>
                    <w:top w:val="none" w:sz="0" w:space="0" w:color="auto"/>
                    <w:left w:val="none" w:sz="0" w:space="0" w:color="auto"/>
                    <w:bottom w:val="none" w:sz="0" w:space="0" w:color="auto"/>
                    <w:right w:val="none" w:sz="0" w:space="0" w:color="auto"/>
                  </w:divBdr>
                  <w:divsChild>
                    <w:div w:id="2132673346">
                      <w:marLeft w:val="0"/>
                      <w:marRight w:val="0"/>
                      <w:marTop w:val="0"/>
                      <w:marBottom w:val="0"/>
                      <w:divBdr>
                        <w:top w:val="none" w:sz="0" w:space="0" w:color="auto"/>
                        <w:left w:val="none" w:sz="0" w:space="0" w:color="auto"/>
                        <w:bottom w:val="none" w:sz="0" w:space="0" w:color="auto"/>
                        <w:right w:val="none" w:sz="0" w:space="0" w:color="auto"/>
                      </w:divBdr>
                      <w:divsChild>
                        <w:div w:id="1187477772">
                          <w:marLeft w:val="0"/>
                          <w:marRight w:val="0"/>
                          <w:marTop w:val="0"/>
                          <w:marBottom w:val="0"/>
                          <w:divBdr>
                            <w:top w:val="none" w:sz="0" w:space="0" w:color="auto"/>
                            <w:left w:val="none" w:sz="0" w:space="0" w:color="auto"/>
                            <w:bottom w:val="none" w:sz="0" w:space="0" w:color="auto"/>
                            <w:right w:val="none" w:sz="0" w:space="0" w:color="auto"/>
                          </w:divBdr>
                          <w:divsChild>
                            <w:div w:id="1604218319">
                              <w:marLeft w:val="0"/>
                              <w:marRight w:val="0"/>
                              <w:marTop w:val="0"/>
                              <w:marBottom w:val="0"/>
                              <w:divBdr>
                                <w:top w:val="none" w:sz="0" w:space="0" w:color="auto"/>
                                <w:left w:val="none" w:sz="0" w:space="0" w:color="auto"/>
                                <w:bottom w:val="none" w:sz="0" w:space="0" w:color="auto"/>
                                <w:right w:val="none" w:sz="0" w:space="0" w:color="auto"/>
                              </w:divBdr>
                              <w:divsChild>
                                <w:div w:id="1019820615">
                                  <w:marLeft w:val="0"/>
                                  <w:marRight w:val="0"/>
                                  <w:marTop w:val="0"/>
                                  <w:marBottom w:val="0"/>
                                  <w:divBdr>
                                    <w:top w:val="none" w:sz="0" w:space="0" w:color="auto"/>
                                    <w:left w:val="none" w:sz="0" w:space="0" w:color="auto"/>
                                    <w:bottom w:val="none" w:sz="0" w:space="0" w:color="auto"/>
                                    <w:right w:val="none" w:sz="0" w:space="0" w:color="auto"/>
                                  </w:divBdr>
                                  <w:divsChild>
                                    <w:div w:id="203923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0952352">
      <w:bodyDiv w:val="1"/>
      <w:marLeft w:val="0"/>
      <w:marRight w:val="0"/>
      <w:marTop w:val="0"/>
      <w:marBottom w:val="0"/>
      <w:divBdr>
        <w:top w:val="none" w:sz="0" w:space="0" w:color="auto"/>
        <w:left w:val="none" w:sz="0" w:space="0" w:color="auto"/>
        <w:bottom w:val="none" w:sz="0" w:space="0" w:color="auto"/>
        <w:right w:val="none" w:sz="0" w:space="0" w:color="auto"/>
      </w:divBdr>
      <w:divsChild>
        <w:div w:id="400520076">
          <w:marLeft w:val="0"/>
          <w:marRight w:val="0"/>
          <w:marTop w:val="0"/>
          <w:marBottom w:val="0"/>
          <w:divBdr>
            <w:top w:val="none" w:sz="0" w:space="0" w:color="auto"/>
            <w:left w:val="none" w:sz="0" w:space="0" w:color="auto"/>
            <w:bottom w:val="none" w:sz="0" w:space="0" w:color="auto"/>
            <w:right w:val="none" w:sz="0" w:space="0" w:color="auto"/>
          </w:divBdr>
          <w:divsChild>
            <w:div w:id="375159617">
              <w:marLeft w:val="0"/>
              <w:marRight w:val="0"/>
              <w:marTop w:val="0"/>
              <w:marBottom w:val="0"/>
              <w:divBdr>
                <w:top w:val="none" w:sz="0" w:space="0" w:color="auto"/>
                <w:left w:val="none" w:sz="0" w:space="0" w:color="auto"/>
                <w:bottom w:val="none" w:sz="0" w:space="0" w:color="auto"/>
                <w:right w:val="none" w:sz="0" w:space="0" w:color="auto"/>
              </w:divBdr>
              <w:divsChild>
                <w:div w:id="10425536">
                  <w:marLeft w:val="0"/>
                  <w:marRight w:val="0"/>
                  <w:marTop w:val="0"/>
                  <w:marBottom w:val="0"/>
                  <w:divBdr>
                    <w:top w:val="none" w:sz="0" w:space="0" w:color="auto"/>
                    <w:left w:val="none" w:sz="0" w:space="0" w:color="auto"/>
                    <w:bottom w:val="none" w:sz="0" w:space="0" w:color="auto"/>
                    <w:right w:val="none" w:sz="0" w:space="0" w:color="auto"/>
                  </w:divBdr>
                  <w:divsChild>
                    <w:div w:id="172110241">
                      <w:marLeft w:val="0"/>
                      <w:marRight w:val="0"/>
                      <w:marTop w:val="0"/>
                      <w:marBottom w:val="0"/>
                      <w:divBdr>
                        <w:top w:val="none" w:sz="0" w:space="0" w:color="auto"/>
                        <w:left w:val="none" w:sz="0" w:space="0" w:color="auto"/>
                        <w:bottom w:val="none" w:sz="0" w:space="0" w:color="auto"/>
                        <w:right w:val="none" w:sz="0" w:space="0" w:color="auto"/>
                      </w:divBdr>
                      <w:divsChild>
                        <w:div w:id="268969326">
                          <w:marLeft w:val="0"/>
                          <w:marRight w:val="0"/>
                          <w:marTop w:val="0"/>
                          <w:marBottom w:val="0"/>
                          <w:divBdr>
                            <w:top w:val="none" w:sz="0" w:space="0" w:color="auto"/>
                            <w:left w:val="none" w:sz="0" w:space="0" w:color="auto"/>
                            <w:bottom w:val="none" w:sz="0" w:space="0" w:color="auto"/>
                            <w:right w:val="none" w:sz="0" w:space="0" w:color="auto"/>
                          </w:divBdr>
                          <w:divsChild>
                            <w:div w:id="1055467316">
                              <w:marLeft w:val="0"/>
                              <w:marRight w:val="0"/>
                              <w:marTop w:val="0"/>
                              <w:marBottom w:val="0"/>
                              <w:divBdr>
                                <w:top w:val="none" w:sz="0" w:space="0" w:color="auto"/>
                                <w:left w:val="none" w:sz="0" w:space="0" w:color="auto"/>
                                <w:bottom w:val="none" w:sz="0" w:space="0" w:color="auto"/>
                                <w:right w:val="none" w:sz="0" w:space="0" w:color="auto"/>
                              </w:divBdr>
                              <w:divsChild>
                                <w:div w:id="1463382726">
                                  <w:marLeft w:val="0"/>
                                  <w:marRight w:val="0"/>
                                  <w:marTop w:val="0"/>
                                  <w:marBottom w:val="0"/>
                                  <w:divBdr>
                                    <w:top w:val="none" w:sz="0" w:space="0" w:color="auto"/>
                                    <w:left w:val="none" w:sz="0" w:space="0" w:color="auto"/>
                                    <w:bottom w:val="none" w:sz="0" w:space="0" w:color="auto"/>
                                    <w:right w:val="none" w:sz="0" w:space="0" w:color="auto"/>
                                  </w:divBdr>
                                  <w:divsChild>
                                    <w:div w:id="62365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4423553">
      <w:bodyDiv w:val="1"/>
      <w:marLeft w:val="0"/>
      <w:marRight w:val="0"/>
      <w:marTop w:val="0"/>
      <w:marBottom w:val="0"/>
      <w:divBdr>
        <w:top w:val="none" w:sz="0" w:space="0" w:color="auto"/>
        <w:left w:val="none" w:sz="0" w:space="0" w:color="auto"/>
        <w:bottom w:val="none" w:sz="0" w:space="0" w:color="auto"/>
        <w:right w:val="none" w:sz="0" w:space="0" w:color="auto"/>
      </w:divBdr>
      <w:divsChild>
        <w:div w:id="1287933390">
          <w:marLeft w:val="0"/>
          <w:marRight w:val="0"/>
          <w:marTop w:val="0"/>
          <w:marBottom w:val="0"/>
          <w:divBdr>
            <w:top w:val="none" w:sz="0" w:space="0" w:color="auto"/>
            <w:left w:val="none" w:sz="0" w:space="0" w:color="auto"/>
            <w:bottom w:val="none" w:sz="0" w:space="0" w:color="auto"/>
            <w:right w:val="none" w:sz="0" w:space="0" w:color="auto"/>
          </w:divBdr>
          <w:divsChild>
            <w:div w:id="246116742">
              <w:marLeft w:val="0"/>
              <w:marRight w:val="0"/>
              <w:marTop w:val="0"/>
              <w:marBottom w:val="0"/>
              <w:divBdr>
                <w:top w:val="none" w:sz="0" w:space="0" w:color="auto"/>
                <w:left w:val="none" w:sz="0" w:space="0" w:color="auto"/>
                <w:bottom w:val="none" w:sz="0" w:space="0" w:color="auto"/>
                <w:right w:val="none" w:sz="0" w:space="0" w:color="auto"/>
              </w:divBdr>
              <w:divsChild>
                <w:div w:id="751702164">
                  <w:marLeft w:val="0"/>
                  <w:marRight w:val="0"/>
                  <w:marTop w:val="0"/>
                  <w:marBottom w:val="0"/>
                  <w:divBdr>
                    <w:top w:val="none" w:sz="0" w:space="0" w:color="auto"/>
                    <w:left w:val="none" w:sz="0" w:space="0" w:color="auto"/>
                    <w:bottom w:val="none" w:sz="0" w:space="0" w:color="auto"/>
                    <w:right w:val="none" w:sz="0" w:space="0" w:color="auto"/>
                  </w:divBdr>
                  <w:divsChild>
                    <w:div w:id="1737968763">
                      <w:marLeft w:val="0"/>
                      <w:marRight w:val="0"/>
                      <w:marTop w:val="0"/>
                      <w:marBottom w:val="0"/>
                      <w:divBdr>
                        <w:top w:val="none" w:sz="0" w:space="0" w:color="auto"/>
                        <w:left w:val="none" w:sz="0" w:space="0" w:color="auto"/>
                        <w:bottom w:val="none" w:sz="0" w:space="0" w:color="auto"/>
                        <w:right w:val="none" w:sz="0" w:space="0" w:color="auto"/>
                      </w:divBdr>
                      <w:divsChild>
                        <w:div w:id="2006349538">
                          <w:marLeft w:val="0"/>
                          <w:marRight w:val="0"/>
                          <w:marTop w:val="0"/>
                          <w:marBottom w:val="0"/>
                          <w:divBdr>
                            <w:top w:val="none" w:sz="0" w:space="0" w:color="auto"/>
                            <w:left w:val="none" w:sz="0" w:space="0" w:color="auto"/>
                            <w:bottom w:val="none" w:sz="0" w:space="0" w:color="auto"/>
                            <w:right w:val="none" w:sz="0" w:space="0" w:color="auto"/>
                          </w:divBdr>
                          <w:divsChild>
                            <w:div w:id="406416354">
                              <w:marLeft w:val="0"/>
                              <w:marRight w:val="0"/>
                              <w:marTop w:val="0"/>
                              <w:marBottom w:val="0"/>
                              <w:divBdr>
                                <w:top w:val="none" w:sz="0" w:space="0" w:color="auto"/>
                                <w:left w:val="none" w:sz="0" w:space="0" w:color="auto"/>
                                <w:bottom w:val="none" w:sz="0" w:space="0" w:color="auto"/>
                                <w:right w:val="none" w:sz="0" w:space="0" w:color="auto"/>
                              </w:divBdr>
                              <w:divsChild>
                                <w:div w:id="469370407">
                                  <w:marLeft w:val="0"/>
                                  <w:marRight w:val="0"/>
                                  <w:marTop w:val="0"/>
                                  <w:marBottom w:val="0"/>
                                  <w:divBdr>
                                    <w:top w:val="none" w:sz="0" w:space="0" w:color="auto"/>
                                    <w:left w:val="none" w:sz="0" w:space="0" w:color="auto"/>
                                    <w:bottom w:val="none" w:sz="0" w:space="0" w:color="auto"/>
                                    <w:right w:val="none" w:sz="0" w:space="0" w:color="auto"/>
                                  </w:divBdr>
                                  <w:divsChild>
                                    <w:div w:id="76488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1851237">
      <w:bodyDiv w:val="1"/>
      <w:marLeft w:val="0"/>
      <w:marRight w:val="0"/>
      <w:marTop w:val="0"/>
      <w:marBottom w:val="0"/>
      <w:divBdr>
        <w:top w:val="none" w:sz="0" w:space="0" w:color="auto"/>
        <w:left w:val="none" w:sz="0" w:space="0" w:color="auto"/>
        <w:bottom w:val="none" w:sz="0" w:space="0" w:color="auto"/>
        <w:right w:val="none" w:sz="0" w:space="0" w:color="auto"/>
      </w:divBdr>
      <w:divsChild>
        <w:div w:id="1845322415">
          <w:marLeft w:val="0"/>
          <w:marRight w:val="0"/>
          <w:marTop w:val="0"/>
          <w:marBottom w:val="0"/>
          <w:divBdr>
            <w:top w:val="none" w:sz="0" w:space="0" w:color="auto"/>
            <w:left w:val="none" w:sz="0" w:space="0" w:color="auto"/>
            <w:bottom w:val="none" w:sz="0" w:space="0" w:color="auto"/>
            <w:right w:val="none" w:sz="0" w:space="0" w:color="auto"/>
          </w:divBdr>
          <w:divsChild>
            <w:div w:id="2122190451">
              <w:marLeft w:val="0"/>
              <w:marRight w:val="0"/>
              <w:marTop w:val="0"/>
              <w:marBottom w:val="0"/>
              <w:divBdr>
                <w:top w:val="none" w:sz="0" w:space="0" w:color="auto"/>
                <w:left w:val="none" w:sz="0" w:space="0" w:color="auto"/>
                <w:bottom w:val="none" w:sz="0" w:space="0" w:color="auto"/>
                <w:right w:val="none" w:sz="0" w:space="0" w:color="auto"/>
              </w:divBdr>
              <w:divsChild>
                <w:div w:id="389157342">
                  <w:marLeft w:val="0"/>
                  <w:marRight w:val="0"/>
                  <w:marTop w:val="0"/>
                  <w:marBottom w:val="0"/>
                  <w:divBdr>
                    <w:top w:val="none" w:sz="0" w:space="0" w:color="auto"/>
                    <w:left w:val="none" w:sz="0" w:space="0" w:color="auto"/>
                    <w:bottom w:val="none" w:sz="0" w:space="0" w:color="auto"/>
                    <w:right w:val="none" w:sz="0" w:space="0" w:color="auto"/>
                  </w:divBdr>
                  <w:divsChild>
                    <w:div w:id="675423215">
                      <w:marLeft w:val="0"/>
                      <w:marRight w:val="0"/>
                      <w:marTop w:val="0"/>
                      <w:marBottom w:val="0"/>
                      <w:divBdr>
                        <w:top w:val="none" w:sz="0" w:space="0" w:color="auto"/>
                        <w:left w:val="none" w:sz="0" w:space="0" w:color="auto"/>
                        <w:bottom w:val="none" w:sz="0" w:space="0" w:color="auto"/>
                        <w:right w:val="none" w:sz="0" w:space="0" w:color="auto"/>
                      </w:divBdr>
                      <w:divsChild>
                        <w:div w:id="373776051">
                          <w:marLeft w:val="0"/>
                          <w:marRight w:val="0"/>
                          <w:marTop w:val="0"/>
                          <w:marBottom w:val="0"/>
                          <w:divBdr>
                            <w:top w:val="none" w:sz="0" w:space="0" w:color="auto"/>
                            <w:left w:val="none" w:sz="0" w:space="0" w:color="auto"/>
                            <w:bottom w:val="none" w:sz="0" w:space="0" w:color="auto"/>
                            <w:right w:val="none" w:sz="0" w:space="0" w:color="auto"/>
                          </w:divBdr>
                          <w:divsChild>
                            <w:div w:id="844398104">
                              <w:marLeft w:val="0"/>
                              <w:marRight w:val="0"/>
                              <w:marTop w:val="0"/>
                              <w:marBottom w:val="0"/>
                              <w:divBdr>
                                <w:top w:val="none" w:sz="0" w:space="0" w:color="auto"/>
                                <w:left w:val="none" w:sz="0" w:space="0" w:color="auto"/>
                                <w:bottom w:val="none" w:sz="0" w:space="0" w:color="auto"/>
                                <w:right w:val="none" w:sz="0" w:space="0" w:color="auto"/>
                              </w:divBdr>
                              <w:divsChild>
                                <w:div w:id="253175889">
                                  <w:marLeft w:val="0"/>
                                  <w:marRight w:val="0"/>
                                  <w:marTop w:val="0"/>
                                  <w:marBottom w:val="0"/>
                                  <w:divBdr>
                                    <w:top w:val="none" w:sz="0" w:space="0" w:color="auto"/>
                                    <w:left w:val="none" w:sz="0" w:space="0" w:color="auto"/>
                                    <w:bottom w:val="none" w:sz="0" w:space="0" w:color="auto"/>
                                    <w:right w:val="none" w:sz="0" w:space="0" w:color="auto"/>
                                  </w:divBdr>
                                  <w:divsChild>
                                    <w:div w:id="90067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8280861">
      <w:bodyDiv w:val="1"/>
      <w:marLeft w:val="0"/>
      <w:marRight w:val="0"/>
      <w:marTop w:val="0"/>
      <w:marBottom w:val="0"/>
      <w:divBdr>
        <w:top w:val="none" w:sz="0" w:space="0" w:color="auto"/>
        <w:left w:val="none" w:sz="0" w:space="0" w:color="auto"/>
        <w:bottom w:val="none" w:sz="0" w:space="0" w:color="auto"/>
        <w:right w:val="none" w:sz="0" w:space="0" w:color="auto"/>
      </w:divBdr>
      <w:divsChild>
        <w:div w:id="214199747">
          <w:marLeft w:val="0"/>
          <w:marRight w:val="0"/>
          <w:marTop w:val="0"/>
          <w:marBottom w:val="0"/>
          <w:divBdr>
            <w:top w:val="none" w:sz="0" w:space="0" w:color="auto"/>
            <w:left w:val="none" w:sz="0" w:space="0" w:color="auto"/>
            <w:bottom w:val="none" w:sz="0" w:space="0" w:color="auto"/>
            <w:right w:val="none" w:sz="0" w:space="0" w:color="auto"/>
          </w:divBdr>
          <w:divsChild>
            <w:div w:id="1695304583">
              <w:marLeft w:val="0"/>
              <w:marRight w:val="0"/>
              <w:marTop w:val="0"/>
              <w:marBottom w:val="0"/>
              <w:divBdr>
                <w:top w:val="none" w:sz="0" w:space="0" w:color="auto"/>
                <w:left w:val="none" w:sz="0" w:space="0" w:color="auto"/>
                <w:bottom w:val="none" w:sz="0" w:space="0" w:color="auto"/>
                <w:right w:val="none" w:sz="0" w:space="0" w:color="auto"/>
              </w:divBdr>
              <w:divsChild>
                <w:div w:id="1258710126">
                  <w:marLeft w:val="0"/>
                  <w:marRight w:val="0"/>
                  <w:marTop w:val="0"/>
                  <w:marBottom w:val="0"/>
                  <w:divBdr>
                    <w:top w:val="none" w:sz="0" w:space="0" w:color="auto"/>
                    <w:left w:val="none" w:sz="0" w:space="0" w:color="auto"/>
                    <w:bottom w:val="none" w:sz="0" w:space="0" w:color="auto"/>
                    <w:right w:val="none" w:sz="0" w:space="0" w:color="auto"/>
                  </w:divBdr>
                  <w:divsChild>
                    <w:div w:id="1116871664">
                      <w:marLeft w:val="0"/>
                      <w:marRight w:val="0"/>
                      <w:marTop w:val="0"/>
                      <w:marBottom w:val="0"/>
                      <w:divBdr>
                        <w:top w:val="none" w:sz="0" w:space="0" w:color="auto"/>
                        <w:left w:val="none" w:sz="0" w:space="0" w:color="auto"/>
                        <w:bottom w:val="none" w:sz="0" w:space="0" w:color="auto"/>
                        <w:right w:val="none" w:sz="0" w:space="0" w:color="auto"/>
                      </w:divBdr>
                      <w:divsChild>
                        <w:div w:id="1581325446">
                          <w:marLeft w:val="0"/>
                          <w:marRight w:val="0"/>
                          <w:marTop w:val="0"/>
                          <w:marBottom w:val="0"/>
                          <w:divBdr>
                            <w:top w:val="none" w:sz="0" w:space="0" w:color="auto"/>
                            <w:left w:val="none" w:sz="0" w:space="0" w:color="auto"/>
                            <w:bottom w:val="none" w:sz="0" w:space="0" w:color="auto"/>
                            <w:right w:val="none" w:sz="0" w:space="0" w:color="auto"/>
                          </w:divBdr>
                          <w:divsChild>
                            <w:div w:id="1688367922">
                              <w:marLeft w:val="0"/>
                              <w:marRight w:val="0"/>
                              <w:marTop w:val="0"/>
                              <w:marBottom w:val="0"/>
                              <w:divBdr>
                                <w:top w:val="none" w:sz="0" w:space="0" w:color="auto"/>
                                <w:left w:val="none" w:sz="0" w:space="0" w:color="auto"/>
                                <w:bottom w:val="none" w:sz="0" w:space="0" w:color="auto"/>
                                <w:right w:val="none" w:sz="0" w:space="0" w:color="auto"/>
                              </w:divBdr>
                              <w:divsChild>
                                <w:div w:id="874971399">
                                  <w:marLeft w:val="0"/>
                                  <w:marRight w:val="0"/>
                                  <w:marTop w:val="0"/>
                                  <w:marBottom w:val="0"/>
                                  <w:divBdr>
                                    <w:top w:val="none" w:sz="0" w:space="0" w:color="auto"/>
                                    <w:left w:val="none" w:sz="0" w:space="0" w:color="auto"/>
                                    <w:bottom w:val="none" w:sz="0" w:space="0" w:color="auto"/>
                                    <w:right w:val="none" w:sz="0" w:space="0" w:color="auto"/>
                                  </w:divBdr>
                                  <w:divsChild>
                                    <w:div w:id="36236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8747958">
      <w:bodyDiv w:val="1"/>
      <w:marLeft w:val="0"/>
      <w:marRight w:val="0"/>
      <w:marTop w:val="0"/>
      <w:marBottom w:val="0"/>
      <w:divBdr>
        <w:top w:val="none" w:sz="0" w:space="0" w:color="auto"/>
        <w:left w:val="none" w:sz="0" w:space="0" w:color="auto"/>
        <w:bottom w:val="none" w:sz="0" w:space="0" w:color="auto"/>
        <w:right w:val="none" w:sz="0" w:space="0" w:color="auto"/>
      </w:divBdr>
      <w:divsChild>
        <w:div w:id="1563131555">
          <w:marLeft w:val="0"/>
          <w:marRight w:val="0"/>
          <w:marTop w:val="0"/>
          <w:marBottom w:val="0"/>
          <w:divBdr>
            <w:top w:val="none" w:sz="0" w:space="0" w:color="auto"/>
            <w:left w:val="none" w:sz="0" w:space="0" w:color="auto"/>
            <w:bottom w:val="none" w:sz="0" w:space="0" w:color="auto"/>
            <w:right w:val="none" w:sz="0" w:space="0" w:color="auto"/>
          </w:divBdr>
          <w:divsChild>
            <w:div w:id="1272132734">
              <w:marLeft w:val="0"/>
              <w:marRight w:val="0"/>
              <w:marTop w:val="0"/>
              <w:marBottom w:val="0"/>
              <w:divBdr>
                <w:top w:val="none" w:sz="0" w:space="0" w:color="auto"/>
                <w:left w:val="none" w:sz="0" w:space="0" w:color="auto"/>
                <w:bottom w:val="none" w:sz="0" w:space="0" w:color="auto"/>
                <w:right w:val="none" w:sz="0" w:space="0" w:color="auto"/>
              </w:divBdr>
              <w:divsChild>
                <w:div w:id="904488255">
                  <w:marLeft w:val="0"/>
                  <w:marRight w:val="0"/>
                  <w:marTop w:val="0"/>
                  <w:marBottom w:val="0"/>
                  <w:divBdr>
                    <w:top w:val="none" w:sz="0" w:space="0" w:color="auto"/>
                    <w:left w:val="none" w:sz="0" w:space="0" w:color="auto"/>
                    <w:bottom w:val="none" w:sz="0" w:space="0" w:color="auto"/>
                    <w:right w:val="none" w:sz="0" w:space="0" w:color="auto"/>
                  </w:divBdr>
                  <w:divsChild>
                    <w:div w:id="1528520235">
                      <w:marLeft w:val="0"/>
                      <w:marRight w:val="0"/>
                      <w:marTop w:val="0"/>
                      <w:marBottom w:val="0"/>
                      <w:divBdr>
                        <w:top w:val="none" w:sz="0" w:space="0" w:color="auto"/>
                        <w:left w:val="none" w:sz="0" w:space="0" w:color="auto"/>
                        <w:bottom w:val="none" w:sz="0" w:space="0" w:color="auto"/>
                        <w:right w:val="none" w:sz="0" w:space="0" w:color="auto"/>
                      </w:divBdr>
                      <w:divsChild>
                        <w:div w:id="1587421656">
                          <w:marLeft w:val="0"/>
                          <w:marRight w:val="0"/>
                          <w:marTop w:val="0"/>
                          <w:marBottom w:val="0"/>
                          <w:divBdr>
                            <w:top w:val="none" w:sz="0" w:space="0" w:color="auto"/>
                            <w:left w:val="none" w:sz="0" w:space="0" w:color="auto"/>
                            <w:bottom w:val="none" w:sz="0" w:space="0" w:color="auto"/>
                            <w:right w:val="none" w:sz="0" w:space="0" w:color="auto"/>
                          </w:divBdr>
                          <w:divsChild>
                            <w:div w:id="694623230">
                              <w:marLeft w:val="0"/>
                              <w:marRight w:val="0"/>
                              <w:marTop w:val="0"/>
                              <w:marBottom w:val="0"/>
                              <w:divBdr>
                                <w:top w:val="none" w:sz="0" w:space="0" w:color="auto"/>
                                <w:left w:val="none" w:sz="0" w:space="0" w:color="auto"/>
                                <w:bottom w:val="none" w:sz="0" w:space="0" w:color="auto"/>
                                <w:right w:val="none" w:sz="0" w:space="0" w:color="auto"/>
                              </w:divBdr>
                              <w:divsChild>
                                <w:div w:id="1637101546">
                                  <w:marLeft w:val="0"/>
                                  <w:marRight w:val="0"/>
                                  <w:marTop w:val="0"/>
                                  <w:marBottom w:val="0"/>
                                  <w:divBdr>
                                    <w:top w:val="none" w:sz="0" w:space="0" w:color="auto"/>
                                    <w:left w:val="none" w:sz="0" w:space="0" w:color="auto"/>
                                    <w:bottom w:val="none" w:sz="0" w:space="0" w:color="auto"/>
                                    <w:right w:val="none" w:sz="0" w:space="0" w:color="auto"/>
                                  </w:divBdr>
                                  <w:divsChild>
                                    <w:div w:id="268704045">
                                      <w:marLeft w:val="0"/>
                                      <w:marRight w:val="0"/>
                                      <w:marTop w:val="0"/>
                                      <w:marBottom w:val="0"/>
                                      <w:divBdr>
                                        <w:top w:val="none" w:sz="0" w:space="0" w:color="auto"/>
                                        <w:left w:val="none" w:sz="0" w:space="0" w:color="auto"/>
                                        <w:bottom w:val="none" w:sz="0" w:space="0" w:color="auto"/>
                                        <w:right w:val="none" w:sz="0" w:space="0" w:color="auto"/>
                                      </w:divBdr>
                                      <w:divsChild>
                                        <w:div w:id="341052803">
                                          <w:marLeft w:val="0"/>
                                          <w:marRight w:val="0"/>
                                          <w:marTop w:val="0"/>
                                          <w:marBottom w:val="0"/>
                                          <w:divBdr>
                                            <w:top w:val="none" w:sz="0" w:space="0" w:color="auto"/>
                                            <w:left w:val="none" w:sz="0" w:space="0" w:color="auto"/>
                                            <w:bottom w:val="none" w:sz="0" w:space="0" w:color="auto"/>
                                            <w:right w:val="none" w:sz="0" w:space="0" w:color="auto"/>
                                          </w:divBdr>
                                        </w:div>
                                        <w:div w:id="1313828539">
                                          <w:marLeft w:val="0"/>
                                          <w:marRight w:val="0"/>
                                          <w:marTop w:val="0"/>
                                          <w:marBottom w:val="0"/>
                                          <w:divBdr>
                                            <w:top w:val="none" w:sz="0" w:space="0" w:color="auto"/>
                                            <w:left w:val="none" w:sz="0" w:space="0" w:color="auto"/>
                                            <w:bottom w:val="none" w:sz="0" w:space="0" w:color="auto"/>
                                            <w:right w:val="none" w:sz="0" w:space="0" w:color="auto"/>
                                          </w:divBdr>
                                        </w:div>
                                        <w:div w:id="1707677892">
                                          <w:marLeft w:val="0"/>
                                          <w:marRight w:val="0"/>
                                          <w:marTop w:val="0"/>
                                          <w:marBottom w:val="0"/>
                                          <w:divBdr>
                                            <w:top w:val="none" w:sz="0" w:space="0" w:color="auto"/>
                                            <w:left w:val="none" w:sz="0" w:space="0" w:color="auto"/>
                                            <w:bottom w:val="none" w:sz="0" w:space="0" w:color="auto"/>
                                            <w:right w:val="none" w:sz="0" w:space="0" w:color="auto"/>
                                          </w:divBdr>
                                        </w:div>
                                        <w:div w:id="806894347">
                                          <w:marLeft w:val="0"/>
                                          <w:marRight w:val="0"/>
                                          <w:marTop w:val="0"/>
                                          <w:marBottom w:val="0"/>
                                          <w:divBdr>
                                            <w:top w:val="none" w:sz="0" w:space="0" w:color="auto"/>
                                            <w:left w:val="none" w:sz="0" w:space="0" w:color="auto"/>
                                            <w:bottom w:val="none" w:sz="0" w:space="0" w:color="auto"/>
                                            <w:right w:val="none" w:sz="0" w:space="0" w:color="auto"/>
                                          </w:divBdr>
                                        </w:div>
                                        <w:div w:id="67168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6824972">
      <w:bodyDiv w:val="1"/>
      <w:marLeft w:val="0"/>
      <w:marRight w:val="0"/>
      <w:marTop w:val="0"/>
      <w:marBottom w:val="0"/>
      <w:divBdr>
        <w:top w:val="none" w:sz="0" w:space="0" w:color="auto"/>
        <w:left w:val="none" w:sz="0" w:space="0" w:color="auto"/>
        <w:bottom w:val="none" w:sz="0" w:space="0" w:color="auto"/>
        <w:right w:val="none" w:sz="0" w:space="0" w:color="auto"/>
      </w:divBdr>
      <w:divsChild>
        <w:div w:id="516819671">
          <w:marLeft w:val="0"/>
          <w:marRight w:val="0"/>
          <w:marTop w:val="0"/>
          <w:marBottom w:val="0"/>
          <w:divBdr>
            <w:top w:val="none" w:sz="0" w:space="0" w:color="auto"/>
            <w:left w:val="none" w:sz="0" w:space="0" w:color="auto"/>
            <w:bottom w:val="none" w:sz="0" w:space="0" w:color="auto"/>
            <w:right w:val="none" w:sz="0" w:space="0" w:color="auto"/>
          </w:divBdr>
          <w:divsChild>
            <w:div w:id="1986353960">
              <w:marLeft w:val="0"/>
              <w:marRight w:val="0"/>
              <w:marTop w:val="0"/>
              <w:marBottom w:val="0"/>
              <w:divBdr>
                <w:top w:val="none" w:sz="0" w:space="0" w:color="auto"/>
                <w:left w:val="none" w:sz="0" w:space="0" w:color="auto"/>
                <w:bottom w:val="none" w:sz="0" w:space="0" w:color="auto"/>
                <w:right w:val="none" w:sz="0" w:space="0" w:color="auto"/>
              </w:divBdr>
              <w:divsChild>
                <w:div w:id="155193385">
                  <w:marLeft w:val="0"/>
                  <w:marRight w:val="0"/>
                  <w:marTop w:val="0"/>
                  <w:marBottom w:val="0"/>
                  <w:divBdr>
                    <w:top w:val="none" w:sz="0" w:space="0" w:color="auto"/>
                    <w:left w:val="none" w:sz="0" w:space="0" w:color="auto"/>
                    <w:bottom w:val="none" w:sz="0" w:space="0" w:color="auto"/>
                    <w:right w:val="none" w:sz="0" w:space="0" w:color="auto"/>
                  </w:divBdr>
                  <w:divsChild>
                    <w:div w:id="1221405926">
                      <w:marLeft w:val="0"/>
                      <w:marRight w:val="0"/>
                      <w:marTop w:val="0"/>
                      <w:marBottom w:val="0"/>
                      <w:divBdr>
                        <w:top w:val="none" w:sz="0" w:space="0" w:color="auto"/>
                        <w:left w:val="none" w:sz="0" w:space="0" w:color="auto"/>
                        <w:bottom w:val="none" w:sz="0" w:space="0" w:color="auto"/>
                        <w:right w:val="none" w:sz="0" w:space="0" w:color="auto"/>
                      </w:divBdr>
                      <w:divsChild>
                        <w:div w:id="1065949895">
                          <w:marLeft w:val="0"/>
                          <w:marRight w:val="0"/>
                          <w:marTop w:val="0"/>
                          <w:marBottom w:val="0"/>
                          <w:divBdr>
                            <w:top w:val="none" w:sz="0" w:space="0" w:color="auto"/>
                            <w:left w:val="none" w:sz="0" w:space="0" w:color="auto"/>
                            <w:bottom w:val="none" w:sz="0" w:space="0" w:color="auto"/>
                            <w:right w:val="none" w:sz="0" w:space="0" w:color="auto"/>
                          </w:divBdr>
                          <w:divsChild>
                            <w:div w:id="2009751257">
                              <w:marLeft w:val="0"/>
                              <w:marRight w:val="0"/>
                              <w:marTop w:val="0"/>
                              <w:marBottom w:val="0"/>
                              <w:divBdr>
                                <w:top w:val="none" w:sz="0" w:space="0" w:color="auto"/>
                                <w:left w:val="none" w:sz="0" w:space="0" w:color="auto"/>
                                <w:bottom w:val="none" w:sz="0" w:space="0" w:color="auto"/>
                                <w:right w:val="none" w:sz="0" w:space="0" w:color="auto"/>
                              </w:divBdr>
                              <w:divsChild>
                                <w:div w:id="306712927">
                                  <w:marLeft w:val="0"/>
                                  <w:marRight w:val="0"/>
                                  <w:marTop w:val="0"/>
                                  <w:marBottom w:val="0"/>
                                  <w:divBdr>
                                    <w:top w:val="none" w:sz="0" w:space="0" w:color="auto"/>
                                    <w:left w:val="none" w:sz="0" w:space="0" w:color="auto"/>
                                    <w:bottom w:val="none" w:sz="0" w:space="0" w:color="auto"/>
                                    <w:right w:val="none" w:sz="0" w:space="0" w:color="auto"/>
                                  </w:divBdr>
                                  <w:divsChild>
                                    <w:div w:id="2021345729">
                                      <w:marLeft w:val="0"/>
                                      <w:marRight w:val="0"/>
                                      <w:marTop w:val="0"/>
                                      <w:marBottom w:val="0"/>
                                      <w:divBdr>
                                        <w:top w:val="none" w:sz="0" w:space="0" w:color="auto"/>
                                        <w:left w:val="none" w:sz="0" w:space="0" w:color="auto"/>
                                        <w:bottom w:val="none" w:sz="0" w:space="0" w:color="auto"/>
                                        <w:right w:val="none" w:sz="0" w:space="0" w:color="auto"/>
                                      </w:divBdr>
                                      <w:divsChild>
                                        <w:div w:id="411970839">
                                          <w:marLeft w:val="0"/>
                                          <w:marRight w:val="0"/>
                                          <w:marTop w:val="0"/>
                                          <w:marBottom w:val="0"/>
                                          <w:divBdr>
                                            <w:top w:val="none" w:sz="0" w:space="0" w:color="auto"/>
                                            <w:left w:val="none" w:sz="0" w:space="0" w:color="auto"/>
                                            <w:bottom w:val="none" w:sz="0" w:space="0" w:color="auto"/>
                                            <w:right w:val="none" w:sz="0" w:space="0" w:color="auto"/>
                                          </w:divBdr>
                                        </w:div>
                                        <w:div w:id="205411854">
                                          <w:marLeft w:val="0"/>
                                          <w:marRight w:val="0"/>
                                          <w:marTop w:val="0"/>
                                          <w:marBottom w:val="0"/>
                                          <w:divBdr>
                                            <w:top w:val="none" w:sz="0" w:space="0" w:color="auto"/>
                                            <w:left w:val="none" w:sz="0" w:space="0" w:color="auto"/>
                                            <w:bottom w:val="none" w:sz="0" w:space="0" w:color="auto"/>
                                            <w:right w:val="none" w:sz="0" w:space="0" w:color="auto"/>
                                          </w:divBdr>
                                        </w:div>
                                        <w:div w:id="1933662949">
                                          <w:marLeft w:val="0"/>
                                          <w:marRight w:val="0"/>
                                          <w:marTop w:val="0"/>
                                          <w:marBottom w:val="0"/>
                                          <w:divBdr>
                                            <w:top w:val="none" w:sz="0" w:space="0" w:color="auto"/>
                                            <w:left w:val="none" w:sz="0" w:space="0" w:color="auto"/>
                                            <w:bottom w:val="none" w:sz="0" w:space="0" w:color="auto"/>
                                            <w:right w:val="none" w:sz="0" w:space="0" w:color="auto"/>
                                          </w:divBdr>
                                        </w:div>
                                        <w:div w:id="387267097">
                                          <w:marLeft w:val="0"/>
                                          <w:marRight w:val="0"/>
                                          <w:marTop w:val="0"/>
                                          <w:marBottom w:val="0"/>
                                          <w:divBdr>
                                            <w:top w:val="none" w:sz="0" w:space="0" w:color="auto"/>
                                            <w:left w:val="none" w:sz="0" w:space="0" w:color="auto"/>
                                            <w:bottom w:val="none" w:sz="0" w:space="0" w:color="auto"/>
                                            <w:right w:val="none" w:sz="0" w:space="0" w:color="auto"/>
                                          </w:divBdr>
                                        </w:div>
                                        <w:div w:id="197093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7931373">
      <w:bodyDiv w:val="1"/>
      <w:marLeft w:val="0"/>
      <w:marRight w:val="0"/>
      <w:marTop w:val="0"/>
      <w:marBottom w:val="0"/>
      <w:divBdr>
        <w:top w:val="none" w:sz="0" w:space="0" w:color="auto"/>
        <w:left w:val="none" w:sz="0" w:space="0" w:color="auto"/>
        <w:bottom w:val="none" w:sz="0" w:space="0" w:color="auto"/>
        <w:right w:val="none" w:sz="0" w:space="0" w:color="auto"/>
      </w:divBdr>
      <w:divsChild>
        <w:div w:id="1598949800">
          <w:marLeft w:val="0"/>
          <w:marRight w:val="0"/>
          <w:marTop w:val="0"/>
          <w:marBottom w:val="0"/>
          <w:divBdr>
            <w:top w:val="none" w:sz="0" w:space="0" w:color="auto"/>
            <w:left w:val="none" w:sz="0" w:space="0" w:color="auto"/>
            <w:bottom w:val="none" w:sz="0" w:space="0" w:color="auto"/>
            <w:right w:val="none" w:sz="0" w:space="0" w:color="auto"/>
          </w:divBdr>
          <w:divsChild>
            <w:div w:id="546378646">
              <w:marLeft w:val="0"/>
              <w:marRight w:val="0"/>
              <w:marTop w:val="0"/>
              <w:marBottom w:val="0"/>
              <w:divBdr>
                <w:top w:val="none" w:sz="0" w:space="0" w:color="auto"/>
                <w:left w:val="none" w:sz="0" w:space="0" w:color="auto"/>
                <w:bottom w:val="none" w:sz="0" w:space="0" w:color="auto"/>
                <w:right w:val="none" w:sz="0" w:space="0" w:color="auto"/>
              </w:divBdr>
              <w:divsChild>
                <w:div w:id="1801067850">
                  <w:marLeft w:val="0"/>
                  <w:marRight w:val="0"/>
                  <w:marTop w:val="0"/>
                  <w:marBottom w:val="0"/>
                  <w:divBdr>
                    <w:top w:val="none" w:sz="0" w:space="0" w:color="auto"/>
                    <w:left w:val="none" w:sz="0" w:space="0" w:color="auto"/>
                    <w:bottom w:val="none" w:sz="0" w:space="0" w:color="auto"/>
                    <w:right w:val="none" w:sz="0" w:space="0" w:color="auto"/>
                  </w:divBdr>
                  <w:divsChild>
                    <w:div w:id="512843245">
                      <w:marLeft w:val="0"/>
                      <w:marRight w:val="0"/>
                      <w:marTop w:val="0"/>
                      <w:marBottom w:val="0"/>
                      <w:divBdr>
                        <w:top w:val="none" w:sz="0" w:space="0" w:color="auto"/>
                        <w:left w:val="none" w:sz="0" w:space="0" w:color="auto"/>
                        <w:bottom w:val="none" w:sz="0" w:space="0" w:color="auto"/>
                        <w:right w:val="none" w:sz="0" w:space="0" w:color="auto"/>
                      </w:divBdr>
                      <w:divsChild>
                        <w:div w:id="301083505">
                          <w:marLeft w:val="0"/>
                          <w:marRight w:val="0"/>
                          <w:marTop w:val="0"/>
                          <w:marBottom w:val="0"/>
                          <w:divBdr>
                            <w:top w:val="none" w:sz="0" w:space="0" w:color="auto"/>
                            <w:left w:val="none" w:sz="0" w:space="0" w:color="auto"/>
                            <w:bottom w:val="none" w:sz="0" w:space="0" w:color="auto"/>
                            <w:right w:val="none" w:sz="0" w:space="0" w:color="auto"/>
                          </w:divBdr>
                          <w:divsChild>
                            <w:div w:id="236667826">
                              <w:marLeft w:val="0"/>
                              <w:marRight w:val="0"/>
                              <w:marTop w:val="0"/>
                              <w:marBottom w:val="0"/>
                              <w:divBdr>
                                <w:top w:val="none" w:sz="0" w:space="0" w:color="auto"/>
                                <w:left w:val="none" w:sz="0" w:space="0" w:color="auto"/>
                                <w:bottom w:val="none" w:sz="0" w:space="0" w:color="auto"/>
                                <w:right w:val="none" w:sz="0" w:space="0" w:color="auto"/>
                              </w:divBdr>
                              <w:divsChild>
                                <w:div w:id="299772668">
                                  <w:marLeft w:val="0"/>
                                  <w:marRight w:val="0"/>
                                  <w:marTop w:val="0"/>
                                  <w:marBottom w:val="0"/>
                                  <w:divBdr>
                                    <w:top w:val="none" w:sz="0" w:space="0" w:color="auto"/>
                                    <w:left w:val="none" w:sz="0" w:space="0" w:color="auto"/>
                                    <w:bottom w:val="none" w:sz="0" w:space="0" w:color="auto"/>
                                    <w:right w:val="none" w:sz="0" w:space="0" w:color="auto"/>
                                  </w:divBdr>
                                  <w:divsChild>
                                    <w:div w:id="77687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8783893">
      <w:bodyDiv w:val="1"/>
      <w:marLeft w:val="0"/>
      <w:marRight w:val="0"/>
      <w:marTop w:val="0"/>
      <w:marBottom w:val="0"/>
      <w:divBdr>
        <w:top w:val="none" w:sz="0" w:space="0" w:color="auto"/>
        <w:left w:val="none" w:sz="0" w:space="0" w:color="auto"/>
        <w:bottom w:val="none" w:sz="0" w:space="0" w:color="auto"/>
        <w:right w:val="none" w:sz="0" w:space="0" w:color="auto"/>
      </w:divBdr>
      <w:divsChild>
        <w:div w:id="1499341362">
          <w:marLeft w:val="0"/>
          <w:marRight w:val="0"/>
          <w:marTop w:val="0"/>
          <w:marBottom w:val="0"/>
          <w:divBdr>
            <w:top w:val="none" w:sz="0" w:space="0" w:color="auto"/>
            <w:left w:val="none" w:sz="0" w:space="0" w:color="auto"/>
            <w:bottom w:val="none" w:sz="0" w:space="0" w:color="auto"/>
            <w:right w:val="none" w:sz="0" w:space="0" w:color="auto"/>
          </w:divBdr>
          <w:divsChild>
            <w:div w:id="1305159255">
              <w:marLeft w:val="0"/>
              <w:marRight w:val="0"/>
              <w:marTop w:val="0"/>
              <w:marBottom w:val="0"/>
              <w:divBdr>
                <w:top w:val="none" w:sz="0" w:space="0" w:color="auto"/>
                <w:left w:val="none" w:sz="0" w:space="0" w:color="auto"/>
                <w:bottom w:val="none" w:sz="0" w:space="0" w:color="auto"/>
                <w:right w:val="none" w:sz="0" w:space="0" w:color="auto"/>
              </w:divBdr>
              <w:divsChild>
                <w:div w:id="2001686732">
                  <w:marLeft w:val="0"/>
                  <w:marRight w:val="0"/>
                  <w:marTop w:val="0"/>
                  <w:marBottom w:val="0"/>
                  <w:divBdr>
                    <w:top w:val="none" w:sz="0" w:space="0" w:color="auto"/>
                    <w:left w:val="none" w:sz="0" w:space="0" w:color="auto"/>
                    <w:bottom w:val="none" w:sz="0" w:space="0" w:color="auto"/>
                    <w:right w:val="none" w:sz="0" w:space="0" w:color="auto"/>
                  </w:divBdr>
                  <w:divsChild>
                    <w:div w:id="1522744634">
                      <w:marLeft w:val="0"/>
                      <w:marRight w:val="0"/>
                      <w:marTop w:val="0"/>
                      <w:marBottom w:val="0"/>
                      <w:divBdr>
                        <w:top w:val="none" w:sz="0" w:space="0" w:color="auto"/>
                        <w:left w:val="none" w:sz="0" w:space="0" w:color="auto"/>
                        <w:bottom w:val="none" w:sz="0" w:space="0" w:color="auto"/>
                        <w:right w:val="none" w:sz="0" w:space="0" w:color="auto"/>
                      </w:divBdr>
                      <w:divsChild>
                        <w:div w:id="1477838487">
                          <w:marLeft w:val="0"/>
                          <w:marRight w:val="0"/>
                          <w:marTop w:val="0"/>
                          <w:marBottom w:val="0"/>
                          <w:divBdr>
                            <w:top w:val="none" w:sz="0" w:space="0" w:color="auto"/>
                            <w:left w:val="none" w:sz="0" w:space="0" w:color="auto"/>
                            <w:bottom w:val="none" w:sz="0" w:space="0" w:color="auto"/>
                            <w:right w:val="none" w:sz="0" w:space="0" w:color="auto"/>
                          </w:divBdr>
                          <w:divsChild>
                            <w:div w:id="2031098757">
                              <w:marLeft w:val="0"/>
                              <w:marRight w:val="0"/>
                              <w:marTop w:val="0"/>
                              <w:marBottom w:val="0"/>
                              <w:divBdr>
                                <w:top w:val="none" w:sz="0" w:space="0" w:color="auto"/>
                                <w:left w:val="none" w:sz="0" w:space="0" w:color="auto"/>
                                <w:bottom w:val="none" w:sz="0" w:space="0" w:color="auto"/>
                                <w:right w:val="none" w:sz="0" w:space="0" w:color="auto"/>
                              </w:divBdr>
                              <w:divsChild>
                                <w:div w:id="271329629">
                                  <w:marLeft w:val="0"/>
                                  <w:marRight w:val="0"/>
                                  <w:marTop w:val="0"/>
                                  <w:marBottom w:val="0"/>
                                  <w:divBdr>
                                    <w:top w:val="none" w:sz="0" w:space="0" w:color="auto"/>
                                    <w:left w:val="none" w:sz="0" w:space="0" w:color="auto"/>
                                    <w:bottom w:val="none" w:sz="0" w:space="0" w:color="auto"/>
                                    <w:right w:val="none" w:sz="0" w:space="0" w:color="auto"/>
                                  </w:divBdr>
                                  <w:divsChild>
                                    <w:div w:id="140032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9513790">
      <w:bodyDiv w:val="1"/>
      <w:marLeft w:val="0"/>
      <w:marRight w:val="0"/>
      <w:marTop w:val="0"/>
      <w:marBottom w:val="0"/>
      <w:divBdr>
        <w:top w:val="none" w:sz="0" w:space="0" w:color="auto"/>
        <w:left w:val="none" w:sz="0" w:space="0" w:color="auto"/>
        <w:bottom w:val="none" w:sz="0" w:space="0" w:color="auto"/>
        <w:right w:val="none" w:sz="0" w:space="0" w:color="auto"/>
      </w:divBdr>
      <w:divsChild>
        <w:div w:id="534004987">
          <w:marLeft w:val="0"/>
          <w:marRight w:val="0"/>
          <w:marTop w:val="0"/>
          <w:marBottom w:val="0"/>
          <w:divBdr>
            <w:top w:val="none" w:sz="0" w:space="0" w:color="auto"/>
            <w:left w:val="none" w:sz="0" w:space="0" w:color="auto"/>
            <w:bottom w:val="none" w:sz="0" w:space="0" w:color="auto"/>
            <w:right w:val="none" w:sz="0" w:space="0" w:color="auto"/>
          </w:divBdr>
          <w:divsChild>
            <w:div w:id="1144202443">
              <w:marLeft w:val="0"/>
              <w:marRight w:val="0"/>
              <w:marTop w:val="0"/>
              <w:marBottom w:val="0"/>
              <w:divBdr>
                <w:top w:val="none" w:sz="0" w:space="0" w:color="auto"/>
                <w:left w:val="none" w:sz="0" w:space="0" w:color="auto"/>
                <w:bottom w:val="none" w:sz="0" w:space="0" w:color="auto"/>
                <w:right w:val="none" w:sz="0" w:space="0" w:color="auto"/>
              </w:divBdr>
              <w:divsChild>
                <w:div w:id="246352048">
                  <w:marLeft w:val="0"/>
                  <w:marRight w:val="0"/>
                  <w:marTop w:val="0"/>
                  <w:marBottom w:val="0"/>
                  <w:divBdr>
                    <w:top w:val="none" w:sz="0" w:space="0" w:color="auto"/>
                    <w:left w:val="none" w:sz="0" w:space="0" w:color="auto"/>
                    <w:bottom w:val="none" w:sz="0" w:space="0" w:color="auto"/>
                    <w:right w:val="none" w:sz="0" w:space="0" w:color="auto"/>
                  </w:divBdr>
                  <w:divsChild>
                    <w:div w:id="1123615074">
                      <w:marLeft w:val="0"/>
                      <w:marRight w:val="0"/>
                      <w:marTop w:val="0"/>
                      <w:marBottom w:val="0"/>
                      <w:divBdr>
                        <w:top w:val="none" w:sz="0" w:space="0" w:color="auto"/>
                        <w:left w:val="none" w:sz="0" w:space="0" w:color="auto"/>
                        <w:bottom w:val="none" w:sz="0" w:space="0" w:color="auto"/>
                        <w:right w:val="none" w:sz="0" w:space="0" w:color="auto"/>
                      </w:divBdr>
                      <w:divsChild>
                        <w:div w:id="638070989">
                          <w:marLeft w:val="0"/>
                          <w:marRight w:val="0"/>
                          <w:marTop w:val="0"/>
                          <w:marBottom w:val="0"/>
                          <w:divBdr>
                            <w:top w:val="none" w:sz="0" w:space="0" w:color="auto"/>
                            <w:left w:val="none" w:sz="0" w:space="0" w:color="auto"/>
                            <w:bottom w:val="none" w:sz="0" w:space="0" w:color="auto"/>
                            <w:right w:val="none" w:sz="0" w:space="0" w:color="auto"/>
                          </w:divBdr>
                          <w:divsChild>
                            <w:div w:id="753166458">
                              <w:marLeft w:val="0"/>
                              <w:marRight w:val="0"/>
                              <w:marTop w:val="0"/>
                              <w:marBottom w:val="0"/>
                              <w:divBdr>
                                <w:top w:val="none" w:sz="0" w:space="0" w:color="auto"/>
                                <w:left w:val="none" w:sz="0" w:space="0" w:color="auto"/>
                                <w:bottom w:val="none" w:sz="0" w:space="0" w:color="auto"/>
                                <w:right w:val="none" w:sz="0" w:space="0" w:color="auto"/>
                              </w:divBdr>
                              <w:divsChild>
                                <w:div w:id="703603532">
                                  <w:marLeft w:val="0"/>
                                  <w:marRight w:val="0"/>
                                  <w:marTop w:val="0"/>
                                  <w:marBottom w:val="0"/>
                                  <w:divBdr>
                                    <w:top w:val="none" w:sz="0" w:space="0" w:color="auto"/>
                                    <w:left w:val="none" w:sz="0" w:space="0" w:color="auto"/>
                                    <w:bottom w:val="none" w:sz="0" w:space="0" w:color="auto"/>
                                    <w:right w:val="none" w:sz="0" w:space="0" w:color="auto"/>
                                  </w:divBdr>
                                  <w:divsChild>
                                    <w:div w:id="171142913">
                                      <w:marLeft w:val="0"/>
                                      <w:marRight w:val="0"/>
                                      <w:marTop w:val="0"/>
                                      <w:marBottom w:val="0"/>
                                      <w:divBdr>
                                        <w:top w:val="none" w:sz="0" w:space="0" w:color="auto"/>
                                        <w:left w:val="none" w:sz="0" w:space="0" w:color="auto"/>
                                        <w:bottom w:val="none" w:sz="0" w:space="0" w:color="auto"/>
                                        <w:right w:val="none" w:sz="0" w:space="0" w:color="auto"/>
                                      </w:divBdr>
                                      <w:divsChild>
                                        <w:div w:id="397364611">
                                          <w:marLeft w:val="0"/>
                                          <w:marRight w:val="0"/>
                                          <w:marTop w:val="0"/>
                                          <w:marBottom w:val="0"/>
                                          <w:divBdr>
                                            <w:top w:val="none" w:sz="0" w:space="0" w:color="auto"/>
                                            <w:left w:val="none" w:sz="0" w:space="0" w:color="auto"/>
                                            <w:bottom w:val="none" w:sz="0" w:space="0" w:color="auto"/>
                                            <w:right w:val="none" w:sz="0" w:space="0" w:color="auto"/>
                                          </w:divBdr>
                                        </w:div>
                                        <w:div w:id="1906598088">
                                          <w:marLeft w:val="0"/>
                                          <w:marRight w:val="0"/>
                                          <w:marTop w:val="0"/>
                                          <w:marBottom w:val="0"/>
                                          <w:divBdr>
                                            <w:top w:val="none" w:sz="0" w:space="0" w:color="auto"/>
                                            <w:left w:val="none" w:sz="0" w:space="0" w:color="auto"/>
                                            <w:bottom w:val="none" w:sz="0" w:space="0" w:color="auto"/>
                                            <w:right w:val="none" w:sz="0" w:space="0" w:color="auto"/>
                                          </w:divBdr>
                                        </w:div>
                                        <w:div w:id="1542206550">
                                          <w:marLeft w:val="0"/>
                                          <w:marRight w:val="0"/>
                                          <w:marTop w:val="0"/>
                                          <w:marBottom w:val="0"/>
                                          <w:divBdr>
                                            <w:top w:val="none" w:sz="0" w:space="0" w:color="auto"/>
                                            <w:left w:val="none" w:sz="0" w:space="0" w:color="auto"/>
                                            <w:bottom w:val="none" w:sz="0" w:space="0" w:color="auto"/>
                                            <w:right w:val="none" w:sz="0" w:space="0" w:color="auto"/>
                                          </w:divBdr>
                                        </w:div>
                                        <w:div w:id="540747671">
                                          <w:marLeft w:val="0"/>
                                          <w:marRight w:val="0"/>
                                          <w:marTop w:val="0"/>
                                          <w:marBottom w:val="0"/>
                                          <w:divBdr>
                                            <w:top w:val="none" w:sz="0" w:space="0" w:color="auto"/>
                                            <w:left w:val="none" w:sz="0" w:space="0" w:color="auto"/>
                                            <w:bottom w:val="none" w:sz="0" w:space="0" w:color="auto"/>
                                            <w:right w:val="none" w:sz="0" w:space="0" w:color="auto"/>
                                          </w:divBdr>
                                        </w:div>
                                        <w:div w:id="1391686675">
                                          <w:marLeft w:val="0"/>
                                          <w:marRight w:val="0"/>
                                          <w:marTop w:val="0"/>
                                          <w:marBottom w:val="0"/>
                                          <w:divBdr>
                                            <w:top w:val="none" w:sz="0" w:space="0" w:color="auto"/>
                                            <w:left w:val="none" w:sz="0" w:space="0" w:color="auto"/>
                                            <w:bottom w:val="none" w:sz="0" w:space="0" w:color="auto"/>
                                            <w:right w:val="none" w:sz="0" w:space="0" w:color="auto"/>
                                          </w:divBdr>
                                        </w:div>
                                        <w:div w:id="848907901">
                                          <w:marLeft w:val="0"/>
                                          <w:marRight w:val="0"/>
                                          <w:marTop w:val="0"/>
                                          <w:marBottom w:val="0"/>
                                          <w:divBdr>
                                            <w:top w:val="none" w:sz="0" w:space="0" w:color="auto"/>
                                            <w:left w:val="none" w:sz="0" w:space="0" w:color="auto"/>
                                            <w:bottom w:val="none" w:sz="0" w:space="0" w:color="auto"/>
                                            <w:right w:val="none" w:sz="0" w:space="0" w:color="auto"/>
                                          </w:divBdr>
                                        </w:div>
                                        <w:div w:id="566109470">
                                          <w:marLeft w:val="0"/>
                                          <w:marRight w:val="0"/>
                                          <w:marTop w:val="0"/>
                                          <w:marBottom w:val="0"/>
                                          <w:divBdr>
                                            <w:top w:val="none" w:sz="0" w:space="0" w:color="auto"/>
                                            <w:left w:val="none" w:sz="0" w:space="0" w:color="auto"/>
                                            <w:bottom w:val="none" w:sz="0" w:space="0" w:color="auto"/>
                                            <w:right w:val="none" w:sz="0" w:space="0" w:color="auto"/>
                                          </w:divBdr>
                                        </w:div>
                                        <w:div w:id="16259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1943637">
      <w:bodyDiv w:val="1"/>
      <w:marLeft w:val="0"/>
      <w:marRight w:val="0"/>
      <w:marTop w:val="0"/>
      <w:marBottom w:val="0"/>
      <w:divBdr>
        <w:top w:val="none" w:sz="0" w:space="0" w:color="auto"/>
        <w:left w:val="none" w:sz="0" w:space="0" w:color="auto"/>
        <w:bottom w:val="none" w:sz="0" w:space="0" w:color="auto"/>
        <w:right w:val="none" w:sz="0" w:space="0" w:color="auto"/>
      </w:divBdr>
      <w:divsChild>
        <w:div w:id="1567956210">
          <w:marLeft w:val="0"/>
          <w:marRight w:val="0"/>
          <w:marTop w:val="0"/>
          <w:marBottom w:val="0"/>
          <w:divBdr>
            <w:top w:val="none" w:sz="0" w:space="0" w:color="auto"/>
            <w:left w:val="none" w:sz="0" w:space="0" w:color="auto"/>
            <w:bottom w:val="none" w:sz="0" w:space="0" w:color="auto"/>
            <w:right w:val="none" w:sz="0" w:space="0" w:color="auto"/>
          </w:divBdr>
          <w:divsChild>
            <w:div w:id="353384724">
              <w:marLeft w:val="0"/>
              <w:marRight w:val="0"/>
              <w:marTop w:val="0"/>
              <w:marBottom w:val="0"/>
              <w:divBdr>
                <w:top w:val="none" w:sz="0" w:space="0" w:color="auto"/>
                <w:left w:val="none" w:sz="0" w:space="0" w:color="auto"/>
                <w:bottom w:val="none" w:sz="0" w:space="0" w:color="auto"/>
                <w:right w:val="none" w:sz="0" w:space="0" w:color="auto"/>
              </w:divBdr>
              <w:divsChild>
                <w:div w:id="1878807832">
                  <w:marLeft w:val="0"/>
                  <w:marRight w:val="0"/>
                  <w:marTop w:val="0"/>
                  <w:marBottom w:val="0"/>
                  <w:divBdr>
                    <w:top w:val="none" w:sz="0" w:space="0" w:color="auto"/>
                    <w:left w:val="none" w:sz="0" w:space="0" w:color="auto"/>
                    <w:bottom w:val="none" w:sz="0" w:space="0" w:color="auto"/>
                    <w:right w:val="none" w:sz="0" w:space="0" w:color="auto"/>
                  </w:divBdr>
                  <w:divsChild>
                    <w:div w:id="1083532425">
                      <w:marLeft w:val="0"/>
                      <w:marRight w:val="0"/>
                      <w:marTop w:val="0"/>
                      <w:marBottom w:val="0"/>
                      <w:divBdr>
                        <w:top w:val="none" w:sz="0" w:space="0" w:color="auto"/>
                        <w:left w:val="none" w:sz="0" w:space="0" w:color="auto"/>
                        <w:bottom w:val="none" w:sz="0" w:space="0" w:color="auto"/>
                        <w:right w:val="none" w:sz="0" w:space="0" w:color="auto"/>
                      </w:divBdr>
                      <w:divsChild>
                        <w:div w:id="1681545571">
                          <w:marLeft w:val="0"/>
                          <w:marRight w:val="0"/>
                          <w:marTop w:val="0"/>
                          <w:marBottom w:val="0"/>
                          <w:divBdr>
                            <w:top w:val="none" w:sz="0" w:space="0" w:color="auto"/>
                            <w:left w:val="none" w:sz="0" w:space="0" w:color="auto"/>
                            <w:bottom w:val="none" w:sz="0" w:space="0" w:color="auto"/>
                            <w:right w:val="none" w:sz="0" w:space="0" w:color="auto"/>
                          </w:divBdr>
                          <w:divsChild>
                            <w:div w:id="146947089">
                              <w:marLeft w:val="0"/>
                              <w:marRight w:val="0"/>
                              <w:marTop w:val="0"/>
                              <w:marBottom w:val="0"/>
                              <w:divBdr>
                                <w:top w:val="none" w:sz="0" w:space="0" w:color="auto"/>
                                <w:left w:val="none" w:sz="0" w:space="0" w:color="auto"/>
                                <w:bottom w:val="none" w:sz="0" w:space="0" w:color="auto"/>
                                <w:right w:val="none" w:sz="0" w:space="0" w:color="auto"/>
                              </w:divBdr>
                              <w:divsChild>
                                <w:div w:id="1574704283">
                                  <w:marLeft w:val="0"/>
                                  <w:marRight w:val="0"/>
                                  <w:marTop w:val="0"/>
                                  <w:marBottom w:val="0"/>
                                  <w:divBdr>
                                    <w:top w:val="none" w:sz="0" w:space="0" w:color="auto"/>
                                    <w:left w:val="none" w:sz="0" w:space="0" w:color="auto"/>
                                    <w:bottom w:val="none" w:sz="0" w:space="0" w:color="auto"/>
                                    <w:right w:val="none" w:sz="0" w:space="0" w:color="auto"/>
                                  </w:divBdr>
                                  <w:divsChild>
                                    <w:div w:id="87400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0724707">
      <w:bodyDiv w:val="1"/>
      <w:marLeft w:val="0"/>
      <w:marRight w:val="0"/>
      <w:marTop w:val="0"/>
      <w:marBottom w:val="0"/>
      <w:divBdr>
        <w:top w:val="none" w:sz="0" w:space="0" w:color="auto"/>
        <w:left w:val="none" w:sz="0" w:space="0" w:color="auto"/>
        <w:bottom w:val="none" w:sz="0" w:space="0" w:color="auto"/>
        <w:right w:val="none" w:sz="0" w:space="0" w:color="auto"/>
      </w:divBdr>
      <w:divsChild>
        <w:div w:id="1092121544">
          <w:marLeft w:val="0"/>
          <w:marRight w:val="0"/>
          <w:marTop w:val="0"/>
          <w:marBottom w:val="0"/>
          <w:divBdr>
            <w:top w:val="none" w:sz="0" w:space="0" w:color="auto"/>
            <w:left w:val="none" w:sz="0" w:space="0" w:color="auto"/>
            <w:bottom w:val="none" w:sz="0" w:space="0" w:color="auto"/>
            <w:right w:val="none" w:sz="0" w:space="0" w:color="auto"/>
          </w:divBdr>
          <w:divsChild>
            <w:div w:id="443620968">
              <w:marLeft w:val="0"/>
              <w:marRight w:val="0"/>
              <w:marTop w:val="0"/>
              <w:marBottom w:val="0"/>
              <w:divBdr>
                <w:top w:val="none" w:sz="0" w:space="0" w:color="auto"/>
                <w:left w:val="none" w:sz="0" w:space="0" w:color="auto"/>
                <w:bottom w:val="none" w:sz="0" w:space="0" w:color="auto"/>
                <w:right w:val="none" w:sz="0" w:space="0" w:color="auto"/>
              </w:divBdr>
              <w:divsChild>
                <w:div w:id="1851722023">
                  <w:marLeft w:val="0"/>
                  <w:marRight w:val="0"/>
                  <w:marTop w:val="0"/>
                  <w:marBottom w:val="0"/>
                  <w:divBdr>
                    <w:top w:val="none" w:sz="0" w:space="0" w:color="auto"/>
                    <w:left w:val="none" w:sz="0" w:space="0" w:color="auto"/>
                    <w:bottom w:val="none" w:sz="0" w:space="0" w:color="auto"/>
                    <w:right w:val="none" w:sz="0" w:space="0" w:color="auto"/>
                  </w:divBdr>
                  <w:divsChild>
                    <w:div w:id="685406673">
                      <w:marLeft w:val="0"/>
                      <w:marRight w:val="0"/>
                      <w:marTop w:val="0"/>
                      <w:marBottom w:val="0"/>
                      <w:divBdr>
                        <w:top w:val="none" w:sz="0" w:space="0" w:color="auto"/>
                        <w:left w:val="none" w:sz="0" w:space="0" w:color="auto"/>
                        <w:bottom w:val="none" w:sz="0" w:space="0" w:color="auto"/>
                        <w:right w:val="none" w:sz="0" w:space="0" w:color="auto"/>
                      </w:divBdr>
                      <w:divsChild>
                        <w:div w:id="1276139767">
                          <w:marLeft w:val="0"/>
                          <w:marRight w:val="0"/>
                          <w:marTop w:val="0"/>
                          <w:marBottom w:val="0"/>
                          <w:divBdr>
                            <w:top w:val="none" w:sz="0" w:space="0" w:color="auto"/>
                            <w:left w:val="none" w:sz="0" w:space="0" w:color="auto"/>
                            <w:bottom w:val="none" w:sz="0" w:space="0" w:color="auto"/>
                            <w:right w:val="none" w:sz="0" w:space="0" w:color="auto"/>
                          </w:divBdr>
                          <w:divsChild>
                            <w:div w:id="440733359">
                              <w:marLeft w:val="0"/>
                              <w:marRight w:val="0"/>
                              <w:marTop w:val="0"/>
                              <w:marBottom w:val="0"/>
                              <w:divBdr>
                                <w:top w:val="none" w:sz="0" w:space="0" w:color="auto"/>
                                <w:left w:val="none" w:sz="0" w:space="0" w:color="auto"/>
                                <w:bottom w:val="none" w:sz="0" w:space="0" w:color="auto"/>
                                <w:right w:val="none" w:sz="0" w:space="0" w:color="auto"/>
                              </w:divBdr>
                              <w:divsChild>
                                <w:div w:id="132068533">
                                  <w:marLeft w:val="0"/>
                                  <w:marRight w:val="0"/>
                                  <w:marTop w:val="0"/>
                                  <w:marBottom w:val="0"/>
                                  <w:divBdr>
                                    <w:top w:val="none" w:sz="0" w:space="0" w:color="auto"/>
                                    <w:left w:val="none" w:sz="0" w:space="0" w:color="auto"/>
                                    <w:bottom w:val="none" w:sz="0" w:space="0" w:color="auto"/>
                                    <w:right w:val="none" w:sz="0" w:space="0" w:color="auto"/>
                                  </w:divBdr>
                                  <w:divsChild>
                                    <w:div w:id="530149304">
                                      <w:marLeft w:val="0"/>
                                      <w:marRight w:val="0"/>
                                      <w:marTop w:val="0"/>
                                      <w:marBottom w:val="0"/>
                                      <w:divBdr>
                                        <w:top w:val="none" w:sz="0" w:space="0" w:color="auto"/>
                                        <w:left w:val="none" w:sz="0" w:space="0" w:color="auto"/>
                                        <w:bottom w:val="none" w:sz="0" w:space="0" w:color="auto"/>
                                        <w:right w:val="none" w:sz="0" w:space="0" w:color="auto"/>
                                      </w:divBdr>
                                      <w:divsChild>
                                        <w:div w:id="63229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4415952">
      <w:bodyDiv w:val="1"/>
      <w:marLeft w:val="0"/>
      <w:marRight w:val="0"/>
      <w:marTop w:val="0"/>
      <w:marBottom w:val="0"/>
      <w:divBdr>
        <w:top w:val="none" w:sz="0" w:space="0" w:color="auto"/>
        <w:left w:val="none" w:sz="0" w:space="0" w:color="auto"/>
        <w:bottom w:val="none" w:sz="0" w:space="0" w:color="auto"/>
        <w:right w:val="none" w:sz="0" w:space="0" w:color="auto"/>
      </w:divBdr>
      <w:divsChild>
        <w:div w:id="1675036732">
          <w:marLeft w:val="0"/>
          <w:marRight w:val="0"/>
          <w:marTop w:val="0"/>
          <w:marBottom w:val="0"/>
          <w:divBdr>
            <w:top w:val="none" w:sz="0" w:space="0" w:color="auto"/>
            <w:left w:val="none" w:sz="0" w:space="0" w:color="auto"/>
            <w:bottom w:val="none" w:sz="0" w:space="0" w:color="auto"/>
            <w:right w:val="none" w:sz="0" w:space="0" w:color="auto"/>
          </w:divBdr>
          <w:divsChild>
            <w:div w:id="870995780">
              <w:marLeft w:val="0"/>
              <w:marRight w:val="0"/>
              <w:marTop w:val="0"/>
              <w:marBottom w:val="0"/>
              <w:divBdr>
                <w:top w:val="none" w:sz="0" w:space="0" w:color="auto"/>
                <w:left w:val="none" w:sz="0" w:space="0" w:color="auto"/>
                <w:bottom w:val="none" w:sz="0" w:space="0" w:color="auto"/>
                <w:right w:val="none" w:sz="0" w:space="0" w:color="auto"/>
              </w:divBdr>
              <w:divsChild>
                <w:div w:id="1766801707">
                  <w:marLeft w:val="0"/>
                  <w:marRight w:val="0"/>
                  <w:marTop w:val="0"/>
                  <w:marBottom w:val="0"/>
                  <w:divBdr>
                    <w:top w:val="none" w:sz="0" w:space="0" w:color="auto"/>
                    <w:left w:val="none" w:sz="0" w:space="0" w:color="auto"/>
                    <w:bottom w:val="none" w:sz="0" w:space="0" w:color="auto"/>
                    <w:right w:val="none" w:sz="0" w:space="0" w:color="auto"/>
                  </w:divBdr>
                  <w:divsChild>
                    <w:div w:id="1886599448">
                      <w:marLeft w:val="0"/>
                      <w:marRight w:val="0"/>
                      <w:marTop w:val="0"/>
                      <w:marBottom w:val="0"/>
                      <w:divBdr>
                        <w:top w:val="none" w:sz="0" w:space="0" w:color="auto"/>
                        <w:left w:val="none" w:sz="0" w:space="0" w:color="auto"/>
                        <w:bottom w:val="none" w:sz="0" w:space="0" w:color="auto"/>
                        <w:right w:val="none" w:sz="0" w:space="0" w:color="auto"/>
                      </w:divBdr>
                      <w:divsChild>
                        <w:div w:id="104083556">
                          <w:marLeft w:val="0"/>
                          <w:marRight w:val="0"/>
                          <w:marTop w:val="0"/>
                          <w:marBottom w:val="0"/>
                          <w:divBdr>
                            <w:top w:val="none" w:sz="0" w:space="0" w:color="auto"/>
                            <w:left w:val="none" w:sz="0" w:space="0" w:color="auto"/>
                            <w:bottom w:val="none" w:sz="0" w:space="0" w:color="auto"/>
                            <w:right w:val="none" w:sz="0" w:space="0" w:color="auto"/>
                          </w:divBdr>
                          <w:divsChild>
                            <w:div w:id="359400031">
                              <w:marLeft w:val="0"/>
                              <w:marRight w:val="0"/>
                              <w:marTop w:val="0"/>
                              <w:marBottom w:val="0"/>
                              <w:divBdr>
                                <w:top w:val="none" w:sz="0" w:space="0" w:color="auto"/>
                                <w:left w:val="none" w:sz="0" w:space="0" w:color="auto"/>
                                <w:bottom w:val="none" w:sz="0" w:space="0" w:color="auto"/>
                                <w:right w:val="none" w:sz="0" w:space="0" w:color="auto"/>
                              </w:divBdr>
                              <w:divsChild>
                                <w:div w:id="724646983">
                                  <w:marLeft w:val="0"/>
                                  <w:marRight w:val="0"/>
                                  <w:marTop w:val="0"/>
                                  <w:marBottom w:val="0"/>
                                  <w:divBdr>
                                    <w:top w:val="none" w:sz="0" w:space="0" w:color="auto"/>
                                    <w:left w:val="none" w:sz="0" w:space="0" w:color="auto"/>
                                    <w:bottom w:val="none" w:sz="0" w:space="0" w:color="auto"/>
                                    <w:right w:val="none" w:sz="0" w:space="0" w:color="auto"/>
                                  </w:divBdr>
                                  <w:divsChild>
                                    <w:div w:id="109281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2784612">
      <w:bodyDiv w:val="1"/>
      <w:marLeft w:val="0"/>
      <w:marRight w:val="0"/>
      <w:marTop w:val="0"/>
      <w:marBottom w:val="0"/>
      <w:divBdr>
        <w:top w:val="none" w:sz="0" w:space="0" w:color="auto"/>
        <w:left w:val="none" w:sz="0" w:space="0" w:color="auto"/>
        <w:bottom w:val="none" w:sz="0" w:space="0" w:color="auto"/>
        <w:right w:val="none" w:sz="0" w:space="0" w:color="auto"/>
      </w:divBdr>
      <w:divsChild>
        <w:div w:id="885796770">
          <w:marLeft w:val="0"/>
          <w:marRight w:val="0"/>
          <w:marTop w:val="0"/>
          <w:marBottom w:val="0"/>
          <w:divBdr>
            <w:top w:val="none" w:sz="0" w:space="0" w:color="auto"/>
            <w:left w:val="none" w:sz="0" w:space="0" w:color="auto"/>
            <w:bottom w:val="none" w:sz="0" w:space="0" w:color="auto"/>
            <w:right w:val="none" w:sz="0" w:space="0" w:color="auto"/>
          </w:divBdr>
          <w:divsChild>
            <w:div w:id="243102666">
              <w:marLeft w:val="0"/>
              <w:marRight w:val="0"/>
              <w:marTop w:val="0"/>
              <w:marBottom w:val="0"/>
              <w:divBdr>
                <w:top w:val="none" w:sz="0" w:space="0" w:color="auto"/>
                <w:left w:val="none" w:sz="0" w:space="0" w:color="auto"/>
                <w:bottom w:val="none" w:sz="0" w:space="0" w:color="auto"/>
                <w:right w:val="none" w:sz="0" w:space="0" w:color="auto"/>
              </w:divBdr>
              <w:divsChild>
                <w:div w:id="1095202424">
                  <w:marLeft w:val="0"/>
                  <w:marRight w:val="0"/>
                  <w:marTop w:val="0"/>
                  <w:marBottom w:val="0"/>
                  <w:divBdr>
                    <w:top w:val="none" w:sz="0" w:space="0" w:color="auto"/>
                    <w:left w:val="none" w:sz="0" w:space="0" w:color="auto"/>
                    <w:bottom w:val="none" w:sz="0" w:space="0" w:color="auto"/>
                    <w:right w:val="none" w:sz="0" w:space="0" w:color="auto"/>
                  </w:divBdr>
                  <w:divsChild>
                    <w:div w:id="207422372">
                      <w:marLeft w:val="0"/>
                      <w:marRight w:val="0"/>
                      <w:marTop w:val="0"/>
                      <w:marBottom w:val="0"/>
                      <w:divBdr>
                        <w:top w:val="none" w:sz="0" w:space="0" w:color="auto"/>
                        <w:left w:val="none" w:sz="0" w:space="0" w:color="auto"/>
                        <w:bottom w:val="none" w:sz="0" w:space="0" w:color="auto"/>
                        <w:right w:val="none" w:sz="0" w:space="0" w:color="auto"/>
                      </w:divBdr>
                      <w:divsChild>
                        <w:div w:id="1829786610">
                          <w:marLeft w:val="0"/>
                          <w:marRight w:val="0"/>
                          <w:marTop w:val="0"/>
                          <w:marBottom w:val="0"/>
                          <w:divBdr>
                            <w:top w:val="none" w:sz="0" w:space="0" w:color="auto"/>
                            <w:left w:val="none" w:sz="0" w:space="0" w:color="auto"/>
                            <w:bottom w:val="none" w:sz="0" w:space="0" w:color="auto"/>
                            <w:right w:val="none" w:sz="0" w:space="0" w:color="auto"/>
                          </w:divBdr>
                          <w:divsChild>
                            <w:div w:id="352342101">
                              <w:marLeft w:val="0"/>
                              <w:marRight w:val="0"/>
                              <w:marTop w:val="0"/>
                              <w:marBottom w:val="0"/>
                              <w:divBdr>
                                <w:top w:val="none" w:sz="0" w:space="0" w:color="auto"/>
                                <w:left w:val="none" w:sz="0" w:space="0" w:color="auto"/>
                                <w:bottom w:val="none" w:sz="0" w:space="0" w:color="auto"/>
                                <w:right w:val="none" w:sz="0" w:space="0" w:color="auto"/>
                              </w:divBdr>
                              <w:divsChild>
                                <w:div w:id="153491128">
                                  <w:marLeft w:val="0"/>
                                  <w:marRight w:val="0"/>
                                  <w:marTop w:val="0"/>
                                  <w:marBottom w:val="0"/>
                                  <w:divBdr>
                                    <w:top w:val="none" w:sz="0" w:space="0" w:color="auto"/>
                                    <w:left w:val="none" w:sz="0" w:space="0" w:color="auto"/>
                                    <w:bottom w:val="none" w:sz="0" w:space="0" w:color="auto"/>
                                    <w:right w:val="none" w:sz="0" w:space="0" w:color="auto"/>
                                  </w:divBdr>
                                  <w:divsChild>
                                    <w:div w:id="1017543572">
                                      <w:marLeft w:val="0"/>
                                      <w:marRight w:val="0"/>
                                      <w:marTop w:val="0"/>
                                      <w:marBottom w:val="0"/>
                                      <w:divBdr>
                                        <w:top w:val="none" w:sz="0" w:space="0" w:color="auto"/>
                                        <w:left w:val="none" w:sz="0" w:space="0" w:color="auto"/>
                                        <w:bottom w:val="none" w:sz="0" w:space="0" w:color="auto"/>
                                        <w:right w:val="none" w:sz="0" w:space="0" w:color="auto"/>
                                      </w:divBdr>
                                      <w:divsChild>
                                        <w:div w:id="429938319">
                                          <w:marLeft w:val="0"/>
                                          <w:marRight w:val="0"/>
                                          <w:marTop w:val="0"/>
                                          <w:marBottom w:val="0"/>
                                          <w:divBdr>
                                            <w:top w:val="none" w:sz="0" w:space="0" w:color="auto"/>
                                            <w:left w:val="none" w:sz="0" w:space="0" w:color="auto"/>
                                            <w:bottom w:val="none" w:sz="0" w:space="0" w:color="auto"/>
                                            <w:right w:val="none" w:sz="0" w:space="0" w:color="auto"/>
                                          </w:divBdr>
                                        </w:div>
                                        <w:div w:id="1054281679">
                                          <w:marLeft w:val="0"/>
                                          <w:marRight w:val="0"/>
                                          <w:marTop w:val="0"/>
                                          <w:marBottom w:val="0"/>
                                          <w:divBdr>
                                            <w:top w:val="none" w:sz="0" w:space="0" w:color="auto"/>
                                            <w:left w:val="none" w:sz="0" w:space="0" w:color="auto"/>
                                            <w:bottom w:val="none" w:sz="0" w:space="0" w:color="auto"/>
                                            <w:right w:val="none" w:sz="0" w:space="0" w:color="auto"/>
                                          </w:divBdr>
                                        </w:div>
                                        <w:div w:id="1137723808">
                                          <w:marLeft w:val="0"/>
                                          <w:marRight w:val="0"/>
                                          <w:marTop w:val="0"/>
                                          <w:marBottom w:val="0"/>
                                          <w:divBdr>
                                            <w:top w:val="none" w:sz="0" w:space="0" w:color="auto"/>
                                            <w:left w:val="none" w:sz="0" w:space="0" w:color="auto"/>
                                            <w:bottom w:val="none" w:sz="0" w:space="0" w:color="auto"/>
                                            <w:right w:val="none" w:sz="0" w:space="0" w:color="auto"/>
                                          </w:divBdr>
                                        </w:div>
                                        <w:div w:id="2118062309">
                                          <w:marLeft w:val="0"/>
                                          <w:marRight w:val="0"/>
                                          <w:marTop w:val="0"/>
                                          <w:marBottom w:val="0"/>
                                          <w:divBdr>
                                            <w:top w:val="none" w:sz="0" w:space="0" w:color="auto"/>
                                            <w:left w:val="none" w:sz="0" w:space="0" w:color="auto"/>
                                            <w:bottom w:val="none" w:sz="0" w:space="0" w:color="auto"/>
                                            <w:right w:val="none" w:sz="0" w:space="0" w:color="auto"/>
                                          </w:divBdr>
                                        </w:div>
                                        <w:div w:id="995760982">
                                          <w:marLeft w:val="0"/>
                                          <w:marRight w:val="0"/>
                                          <w:marTop w:val="0"/>
                                          <w:marBottom w:val="0"/>
                                          <w:divBdr>
                                            <w:top w:val="none" w:sz="0" w:space="0" w:color="auto"/>
                                            <w:left w:val="none" w:sz="0" w:space="0" w:color="auto"/>
                                            <w:bottom w:val="none" w:sz="0" w:space="0" w:color="auto"/>
                                            <w:right w:val="none" w:sz="0" w:space="0" w:color="auto"/>
                                          </w:divBdr>
                                        </w:div>
                                        <w:div w:id="951473084">
                                          <w:marLeft w:val="0"/>
                                          <w:marRight w:val="0"/>
                                          <w:marTop w:val="0"/>
                                          <w:marBottom w:val="0"/>
                                          <w:divBdr>
                                            <w:top w:val="none" w:sz="0" w:space="0" w:color="auto"/>
                                            <w:left w:val="none" w:sz="0" w:space="0" w:color="auto"/>
                                            <w:bottom w:val="none" w:sz="0" w:space="0" w:color="auto"/>
                                            <w:right w:val="none" w:sz="0" w:space="0" w:color="auto"/>
                                          </w:divBdr>
                                        </w:div>
                                        <w:div w:id="1649822093">
                                          <w:marLeft w:val="0"/>
                                          <w:marRight w:val="0"/>
                                          <w:marTop w:val="0"/>
                                          <w:marBottom w:val="0"/>
                                          <w:divBdr>
                                            <w:top w:val="none" w:sz="0" w:space="0" w:color="auto"/>
                                            <w:left w:val="none" w:sz="0" w:space="0" w:color="auto"/>
                                            <w:bottom w:val="none" w:sz="0" w:space="0" w:color="auto"/>
                                            <w:right w:val="none" w:sz="0" w:space="0" w:color="auto"/>
                                          </w:divBdr>
                                        </w:div>
                                        <w:div w:id="826286624">
                                          <w:marLeft w:val="0"/>
                                          <w:marRight w:val="0"/>
                                          <w:marTop w:val="0"/>
                                          <w:marBottom w:val="0"/>
                                          <w:divBdr>
                                            <w:top w:val="none" w:sz="0" w:space="0" w:color="auto"/>
                                            <w:left w:val="none" w:sz="0" w:space="0" w:color="auto"/>
                                            <w:bottom w:val="none" w:sz="0" w:space="0" w:color="auto"/>
                                            <w:right w:val="none" w:sz="0" w:space="0" w:color="auto"/>
                                          </w:divBdr>
                                        </w:div>
                                        <w:div w:id="814032904">
                                          <w:marLeft w:val="0"/>
                                          <w:marRight w:val="0"/>
                                          <w:marTop w:val="0"/>
                                          <w:marBottom w:val="0"/>
                                          <w:divBdr>
                                            <w:top w:val="none" w:sz="0" w:space="0" w:color="auto"/>
                                            <w:left w:val="none" w:sz="0" w:space="0" w:color="auto"/>
                                            <w:bottom w:val="none" w:sz="0" w:space="0" w:color="auto"/>
                                            <w:right w:val="none" w:sz="0" w:space="0" w:color="auto"/>
                                          </w:divBdr>
                                        </w:div>
                                        <w:div w:id="1107501284">
                                          <w:marLeft w:val="0"/>
                                          <w:marRight w:val="0"/>
                                          <w:marTop w:val="0"/>
                                          <w:marBottom w:val="0"/>
                                          <w:divBdr>
                                            <w:top w:val="none" w:sz="0" w:space="0" w:color="auto"/>
                                            <w:left w:val="none" w:sz="0" w:space="0" w:color="auto"/>
                                            <w:bottom w:val="none" w:sz="0" w:space="0" w:color="auto"/>
                                            <w:right w:val="none" w:sz="0" w:space="0" w:color="auto"/>
                                          </w:divBdr>
                                        </w:div>
                                        <w:div w:id="134331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7524550">
      <w:bodyDiv w:val="1"/>
      <w:marLeft w:val="0"/>
      <w:marRight w:val="0"/>
      <w:marTop w:val="0"/>
      <w:marBottom w:val="0"/>
      <w:divBdr>
        <w:top w:val="none" w:sz="0" w:space="0" w:color="auto"/>
        <w:left w:val="none" w:sz="0" w:space="0" w:color="auto"/>
        <w:bottom w:val="none" w:sz="0" w:space="0" w:color="auto"/>
        <w:right w:val="none" w:sz="0" w:space="0" w:color="auto"/>
      </w:divBdr>
      <w:divsChild>
        <w:div w:id="38945893">
          <w:marLeft w:val="0"/>
          <w:marRight w:val="0"/>
          <w:marTop w:val="0"/>
          <w:marBottom w:val="0"/>
          <w:divBdr>
            <w:top w:val="none" w:sz="0" w:space="0" w:color="auto"/>
            <w:left w:val="none" w:sz="0" w:space="0" w:color="auto"/>
            <w:bottom w:val="none" w:sz="0" w:space="0" w:color="auto"/>
            <w:right w:val="none" w:sz="0" w:space="0" w:color="auto"/>
          </w:divBdr>
          <w:divsChild>
            <w:div w:id="792334841">
              <w:marLeft w:val="0"/>
              <w:marRight w:val="0"/>
              <w:marTop w:val="0"/>
              <w:marBottom w:val="0"/>
              <w:divBdr>
                <w:top w:val="none" w:sz="0" w:space="0" w:color="auto"/>
                <w:left w:val="none" w:sz="0" w:space="0" w:color="auto"/>
                <w:bottom w:val="none" w:sz="0" w:space="0" w:color="auto"/>
                <w:right w:val="none" w:sz="0" w:space="0" w:color="auto"/>
              </w:divBdr>
              <w:divsChild>
                <w:div w:id="1869295160">
                  <w:marLeft w:val="0"/>
                  <w:marRight w:val="0"/>
                  <w:marTop w:val="0"/>
                  <w:marBottom w:val="0"/>
                  <w:divBdr>
                    <w:top w:val="none" w:sz="0" w:space="0" w:color="auto"/>
                    <w:left w:val="none" w:sz="0" w:space="0" w:color="auto"/>
                    <w:bottom w:val="none" w:sz="0" w:space="0" w:color="auto"/>
                    <w:right w:val="none" w:sz="0" w:space="0" w:color="auto"/>
                  </w:divBdr>
                  <w:divsChild>
                    <w:div w:id="600383993">
                      <w:marLeft w:val="0"/>
                      <w:marRight w:val="0"/>
                      <w:marTop w:val="0"/>
                      <w:marBottom w:val="0"/>
                      <w:divBdr>
                        <w:top w:val="none" w:sz="0" w:space="0" w:color="auto"/>
                        <w:left w:val="none" w:sz="0" w:space="0" w:color="auto"/>
                        <w:bottom w:val="none" w:sz="0" w:space="0" w:color="auto"/>
                        <w:right w:val="none" w:sz="0" w:space="0" w:color="auto"/>
                      </w:divBdr>
                      <w:divsChild>
                        <w:div w:id="475072293">
                          <w:marLeft w:val="0"/>
                          <w:marRight w:val="0"/>
                          <w:marTop w:val="0"/>
                          <w:marBottom w:val="0"/>
                          <w:divBdr>
                            <w:top w:val="none" w:sz="0" w:space="0" w:color="auto"/>
                            <w:left w:val="none" w:sz="0" w:space="0" w:color="auto"/>
                            <w:bottom w:val="none" w:sz="0" w:space="0" w:color="auto"/>
                            <w:right w:val="none" w:sz="0" w:space="0" w:color="auto"/>
                          </w:divBdr>
                          <w:divsChild>
                            <w:div w:id="1346982585">
                              <w:marLeft w:val="0"/>
                              <w:marRight w:val="0"/>
                              <w:marTop w:val="0"/>
                              <w:marBottom w:val="0"/>
                              <w:divBdr>
                                <w:top w:val="none" w:sz="0" w:space="0" w:color="auto"/>
                                <w:left w:val="none" w:sz="0" w:space="0" w:color="auto"/>
                                <w:bottom w:val="none" w:sz="0" w:space="0" w:color="auto"/>
                                <w:right w:val="none" w:sz="0" w:space="0" w:color="auto"/>
                              </w:divBdr>
                              <w:divsChild>
                                <w:div w:id="258412877">
                                  <w:marLeft w:val="0"/>
                                  <w:marRight w:val="0"/>
                                  <w:marTop w:val="0"/>
                                  <w:marBottom w:val="0"/>
                                  <w:divBdr>
                                    <w:top w:val="none" w:sz="0" w:space="0" w:color="auto"/>
                                    <w:left w:val="none" w:sz="0" w:space="0" w:color="auto"/>
                                    <w:bottom w:val="none" w:sz="0" w:space="0" w:color="auto"/>
                                    <w:right w:val="none" w:sz="0" w:space="0" w:color="auto"/>
                                  </w:divBdr>
                                  <w:divsChild>
                                    <w:div w:id="202080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9872647">
      <w:bodyDiv w:val="1"/>
      <w:marLeft w:val="0"/>
      <w:marRight w:val="0"/>
      <w:marTop w:val="0"/>
      <w:marBottom w:val="0"/>
      <w:divBdr>
        <w:top w:val="none" w:sz="0" w:space="0" w:color="auto"/>
        <w:left w:val="none" w:sz="0" w:space="0" w:color="auto"/>
        <w:bottom w:val="none" w:sz="0" w:space="0" w:color="auto"/>
        <w:right w:val="none" w:sz="0" w:space="0" w:color="auto"/>
      </w:divBdr>
      <w:divsChild>
        <w:div w:id="2035230282">
          <w:marLeft w:val="0"/>
          <w:marRight w:val="0"/>
          <w:marTop w:val="0"/>
          <w:marBottom w:val="0"/>
          <w:divBdr>
            <w:top w:val="none" w:sz="0" w:space="0" w:color="auto"/>
            <w:left w:val="none" w:sz="0" w:space="0" w:color="auto"/>
            <w:bottom w:val="none" w:sz="0" w:space="0" w:color="auto"/>
            <w:right w:val="none" w:sz="0" w:space="0" w:color="auto"/>
          </w:divBdr>
          <w:divsChild>
            <w:div w:id="669717655">
              <w:marLeft w:val="0"/>
              <w:marRight w:val="0"/>
              <w:marTop w:val="0"/>
              <w:marBottom w:val="0"/>
              <w:divBdr>
                <w:top w:val="none" w:sz="0" w:space="0" w:color="auto"/>
                <w:left w:val="none" w:sz="0" w:space="0" w:color="auto"/>
                <w:bottom w:val="none" w:sz="0" w:space="0" w:color="auto"/>
                <w:right w:val="none" w:sz="0" w:space="0" w:color="auto"/>
              </w:divBdr>
              <w:divsChild>
                <w:div w:id="1402481181">
                  <w:marLeft w:val="0"/>
                  <w:marRight w:val="0"/>
                  <w:marTop w:val="0"/>
                  <w:marBottom w:val="0"/>
                  <w:divBdr>
                    <w:top w:val="none" w:sz="0" w:space="0" w:color="auto"/>
                    <w:left w:val="none" w:sz="0" w:space="0" w:color="auto"/>
                    <w:bottom w:val="none" w:sz="0" w:space="0" w:color="auto"/>
                    <w:right w:val="none" w:sz="0" w:space="0" w:color="auto"/>
                  </w:divBdr>
                  <w:divsChild>
                    <w:div w:id="946471301">
                      <w:marLeft w:val="0"/>
                      <w:marRight w:val="0"/>
                      <w:marTop w:val="0"/>
                      <w:marBottom w:val="0"/>
                      <w:divBdr>
                        <w:top w:val="none" w:sz="0" w:space="0" w:color="auto"/>
                        <w:left w:val="none" w:sz="0" w:space="0" w:color="auto"/>
                        <w:bottom w:val="none" w:sz="0" w:space="0" w:color="auto"/>
                        <w:right w:val="none" w:sz="0" w:space="0" w:color="auto"/>
                      </w:divBdr>
                      <w:divsChild>
                        <w:div w:id="258685447">
                          <w:marLeft w:val="0"/>
                          <w:marRight w:val="0"/>
                          <w:marTop w:val="0"/>
                          <w:marBottom w:val="0"/>
                          <w:divBdr>
                            <w:top w:val="none" w:sz="0" w:space="0" w:color="auto"/>
                            <w:left w:val="none" w:sz="0" w:space="0" w:color="auto"/>
                            <w:bottom w:val="none" w:sz="0" w:space="0" w:color="auto"/>
                            <w:right w:val="none" w:sz="0" w:space="0" w:color="auto"/>
                          </w:divBdr>
                          <w:divsChild>
                            <w:div w:id="1430999873">
                              <w:marLeft w:val="0"/>
                              <w:marRight w:val="0"/>
                              <w:marTop w:val="0"/>
                              <w:marBottom w:val="0"/>
                              <w:divBdr>
                                <w:top w:val="none" w:sz="0" w:space="0" w:color="auto"/>
                                <w:left w:val="none" w:sz="0" w:space="0" w:color="auto"/>
                                <w:bottom w:val="none" w:sz="0" w:space="0" w:color="auto"/>
                                <w:right w:val="none" w:sz="0" w:space="0" w:color="auto"/>
                              </w:divBdr>
                              <w:divsChild>
                                <w:div w:id="1069839347">
                                  <w:marLeft w:val="0"/>
                                  <w:marRight w:val="0"/>
                                  <w:marTop w:val="0"/>
                                  <w:marBottom w:val="0"/>
                                  <w:divBdr>
                                    <w:top w:val="none" w:sz="0" w:space="0" w:color="auto"/>
                                    <w:left w:val="none" w:sz="0" w:space="0" w:color="auto"/>
                                    <w:bottom w:val="none" w:sz="0" w:space="0" w:color="auto"/>
                                    <w:right w:val="none" w:sz="0" w:space="0" w:color="auto"/>
                                  </w:divBdr>
                                  <w:divsChild>
                                    <w:div w:id="51743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2955134">
      <w:bodyDiv w:val="1"/>
      <w:marLeft w:val="0"/>
      <w:marRight w:val="0"/>
      <w:marTop w:val="0"/>
      <w:marBottom w:val="0"/>
      <w:divBdr>
        <w:top w:val="none" w:sz="0" w:space="0" w:color="auto"/>
        <w:left w:val="none" w:sz="0" w:space="0" w:color="auto"/>
        <w:bottom w:val="none" w:sz="0" w:space="0" w:color="auto"/>
        <w:right w:val="none" w:sz="0" w:space="0" w:color="auto"/>
      </w:divBdr>
      <w:divsChild>
        <w:div w:id="827868314">
          <w:marLeft w:val="0"/>
          <w:marRight w:val="0"/>
          <w:marTop w:val="0"/>
          <w:marBottom w:val="0"/>
          <w:divBdr>
            <w:top w:val="none" w:sz="0" w:space="0" w:color="auto"/>
            <w:left w:val="none" w:sz="0" w:space="0" w:color="auto"/>
            <w:bottom w:val="none" w:sz="0" w:space="0" w:color="auto"/>
            <w:right w:val="none" w:sz="0" w:space="0" w:color="auto"/>
          </w:divBdr>
          <w:divsChild>
            <w:div w:id="1497724846">
              <w:marLeft w:val="0"/>
              <w:marRight w:val="0"/>
              <w:marTop w:val="0"/>
              <w:marBottom w:val="0"/>
              <w:divBdr>
                <w:top w:val="none" w:sz="0" w:space="0" w:color="auto"/>
                <w:left w:val="none" w:sz="0" w:space="0" w:color="auto"/>
                <w:bottom w:val="none" w:sz="0" w:space="0" w:color="auto"/>
                <w:right w:val="none" w:sz="0" w:space="0" w:color="auto"/>
              </w:divBdr>
              <w:divsChild>
                <w:div w:id="561720982">
                  <w:marLeft w:val="0"/>
                  <w:marRight w:val="0"/>
                  <w:marTop w:val="0"/>
                  <w:marBottom w:val="0"/>
                  <w:divBdr>
                    <w:top w:val="none" w:sz="0" w:space="0" w:color="auto"/>
                    <w:left w:val="none" w:sz="0" w:space="0" w:color="auto"/>
                    <w:bottom w:val="none" w:sz="0" w:space="0" w:color="auto"/>
                    <w:right w:val="none" w:sz="0" w:space="0" w:color="auto"/>
                  </w:divBdr>
                  <w:divsChild>
                    <w:div w:id="1869945335">
                      <w:marLeft w:val="0"/>
                      <w:marRight w:val="0"/>
                      <w:marTop w:val="0"/>
                      <w:marBottom w:val="0"/>
                      <w:divBdr>
                        <w:top w:val="none" w:sz="0" w:space="0" w:color="auto"/>
                        <w:left w:val="none" w:sz="0" w:space="0" w:color="auto"/>
                        <w:bottom w:val="none" w:sz="0" w:space="0" w:color="auto"/>
                        <w:right w:val="none" w:sz="0" w:space="0" w:color="auto"/>
                      </w:divBdr>
                      <w:divsChild>
                        <w:div w:id="1658146701">
                          <w:marLeft w:val="0"/>
                          <w:marRight w:val="0"/>
                          <w:marTop w:val="0"/>
                          <w:marBottom w:val="0"/>
                          <w:divBdr>
                            <w:top w:val="none" w:sz="0" w:space="0" w:color="auto"/>
                            <w:left w:val="none" w:sz="0" w:space="0" w:color="auto"/>
                            <w:bottom w:val="none" w:sz="0" w:space="0" w:color="auto"/>
                            <w:right w:val="none" w:sz="0" w:space="0" w:color="auto"/>
                          </w:divBdr>
                          <w:divsChild>
                            <w:div w:id="350760502">
                              <w:marLeft w:val="0"/>
                              <w:marRight w:val="0"/>
                              <w:marTop w:val="0"/>
                              <w:marBottom w:val="0"/>
                              <w:divBdr>
                                <w:top w:val="none" w:sz="0" w:space="0" w:color="auto"/>
                                <w:left w:val="none" w:sz="0" w:space="0" w:color="auto"/>
                                <w:bottom w:val="none" w:sz="0" w:space="0" w:color="auto"/>
                                <w:right w:val="none" w:sz="0" w:space="0" w:color="auto"/>
                              </w:divBdr>
                              <w:divsChild>
                                <w:div w:id="1099912745">
                                  <w:marLeft w:val="0"/>
                                  <w:marRight w:val="0"/>
                                  <w:marTop w:val="0"/>
                                  <w:marBottom w:val="0"/>
                                  <w:divBdr>
                                    <w:top w:val="none" w:sz="0" w:space="0" w:color="auto"/>
                                    <w:left w:val="none" w:sz="0" w:space="0" w:color="auto"/>
                                    <w:bottom w:val="none" w:sz="0" w:space="0" w:color="auto"/>
                                    <w:right w:val="none" w:sz="0" w:space="0" w:color="auto"/>
                                  </w:divBdr>
                                  <w:divsChild>
                                    <w:div w:id="291325481">
                                      <w:marLeft w:val="0"/>
                                      <w:marRight w:val="0"/>
                                      <w:marTop w:val="0"/>
                                      <w:marBottom w:val="0"/>
                                      <w:divBdr>
                                        <w:top w:val="none" w:sz="0" w:space="0" w:color="auto"/>
                                        <w:left w:val="none" w:sz="0" w:space="0" w:color="auto"/>
                                        <w:bottom w:val="none" w:sz="0" w:space="0" w:color="auto"/>
                                        <w:right w:val="none" w:sz="0" w:space="0" w:color="auto"/>
                                      </w:divBdr>
                                      <w:divsChild>
                                        <w:div w:id="35581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3883918">
      <w:bodyDiv w:val="1"/>
      <w:marLeft w:val="0"/>
      <w:marRight w:val="0"/>
      <w:marTop w:val="0"/>
      <w:marBottom w:val="0"/>
      <w:divBdr>
        <w:top w:val="none" w:sz="0" w:space="0" w:color="auto"/>
        <w:left w:val="none" w:sz="0" w:space="0" w:color="auto"/>
        <w:bottom w:val="none" w:sz="0" w:space="0" w:color="auto"/>
        <w:right w:val="none" w:sz="0" w:space="0" w:color="auto"/>
      </w:divBdr>
      <w:divsChild>
        <w:div w:id="1045956124">
          <w:marLeft w:val="0"/>
          <w:marRight w:val="0"/>
          <w:marTop w:val="0"/>
          <w:marBottom w:val="0"/>
          <w:divBdr>
            <w:top w:val="none" w:sz="0" w:space="0" w:color="auto"/>
            <w:left w:val="none" w:sz="0" w:space="0" w:color="auto"/>
            <w:bottom w:val="none" w:sz="0" w:space="0" w:color="auto"/>
            <w:right w:val="none" w:sz="0" w:space="0" w:color="auto"/>
          </w:divBdr>
          <w:divsChild>
            <w:div w:id="222453701">
              <w:marLeft w:val="0"/>
              <w:marRight w:val="0"/>
              <w:marTop w:val="0"/>
              <w:marBottom w:val="0"/>
              <w:divBdr>
                <w:top w:val="none" w:sz="0" w:space="0" w:color="auto"/>
                <w:left w:val="none" w:sz="0" w:space="0" w:color="auto"/>
                <w:bottom w:val="none" w:sz="0" w:space="0" w:color="auto"/>
                <w:right w:val="none" w:sz="0" w:space="0" w:color="auto"/>
              </w:divBdr>
              <w:divsChild>
                <w:div w:id="1611476502">
                  <w:marLeft w:val="0"/>
                  <w:marRight w:val="0"/>
                  <w:marTop w:val="0"/>
                  <w:marBottom w:val="0"/>
                  <w:divBdr>
                    <w:top w:val="none" w:sz="0" w:space="0" w:color="auto"/>
                    <w:left w:val="none" w:sz="0" w:space="0" w:color="auto"/>
                    <w:bottom w:val="none" w:sz="0" w:space="0" w:color="auto"/>
                    <w:right w:val="none" w:sz="0" w:space="0" w:color="auto"/>
                  </w:divBdr>
                  <w:divsChild>
                    <w:div w:id="73477606">
                      <w:marLeft w:val="0"/>
                      <w:marRight w:val="0"/>
                      <w:marTop w:val="0"/>
                      <w:marBottom w:val="0"/>
                      <w:divBdr>
                        <w:top w:val="none" w:sz="0" w:space="0" w:color="auto"/>
                        <w:left w:val="none" w:sz="0" w:space="0" w:color="auto"/>
                        <w:bottom w:val="none" w:sz="0" w:space="0" w:color="auto"/>
                        <w:right w:val="none" w:sz="0" w:space="0" w:color="auto"/>
                      </w:divBdr>
                      <w:divsChild>
                        <w:div w:id="1091976513">
                          <w:marLeft w:val="0"/>
                          <w:marRight w:val="0"/>
                          <w:marTop w:val="0"/>
                          <w:marBottom w:val="0"/>
                          <w:divBdr>
                            <w:top w:val="none" w:sz="0" w:space="0" w:color="auto"/>
                            <w:left w:val="none" w:sz="0" w:space="0" w:color="auto"/>
                            <w:bottom w:val="none" w:sz="0" w:space="0" w:color="auto"/>
                            <w:right w:val="none" w:sz="0" w:space="0" w:color="auto"/>
                          </w:divBdr>
                          <w:divsChild>
                            <w:div w:id="1709602803">
                              <w:marLeft w:val="0"/>
                              <w:marRight w:val="0"/>
                              <w:marTop w:val="0"/>
                              <w:marBottom w:val="0"/>
                              <w:divBdr>
                                <w:top w:val="none" w:sz="0" w:space="0" w:color="auto"/>
                                <w:left w:val="none" w:sz="0" w:space="0" w:color="auto"/>
                                <w:bottom w:val="none" w:sz="0" w:space="0" w:color="auto"/>
                                <w:right w:val="none" w:sz="0" w:space="0" w:color="auto"/>
                              </w:divBdr>
                              <w:divsChild>
                                <w:div w:id="491143001">
                                  <w:marLeft w:val="0"/>
                                  <w:marRight w:val="0"/>
                                  <w:marTop w:val="0"/>
                                  <w:marBottom w:val="0"/>
                                  <w:divBdr>
                                    <w:top w:val="none" w:sz="0" w:space="0" w:color="auto"/>
                                    <w:left w:val="none" w:sz="0" w:space="0" w:color="auto"/>
                                    <w:bottom w:val="none" w:sz="0" w:space="0" w:color="auto"/>
                                    <w:right w:val="none" w:sz="0" w:space="0" w:color="auto"/>
                                  </w:divBdr>
                                  <w:divsChild>
                                    <w:div w:id="170093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0476806">
      <w:bodyDiv w:val="1"/>
      <w:marLeft w:val="0"/>
      <w:marRight w:val="0"/>
      <w:marTop w:val="0"/>
      <w:marBottom w:val="0"/>
      <w:divBdr>
        <w:top w:val="none" w:sz="0" w:space="0" w:color="auto"/>
        <w:left w:val="none" w:sz="0" w:space="0" w:color="auto"/>
        <w:bottom w:val="none" w:sz="0" w:space="0" w:color="auto"/>
        <w:right w:val="none" w:sz="0" w:space="0" w:color="auto"/>
      </w:divBdr>
      <w:divsChild>
        <w:div w:id="2032802891">
          <w:marLeft w:val="0"/>
          <w:marRight w:val="0"/>
          <w:marTop w:val="0"/>
          <w:marBottom w:val="0"/>
          <w:divBdr>
            <w:top w:val="none" w:sz="0" w:space="0" w:color="auto"/>
            <w:left w:val="none" w:sz="0" w:space="0" w:color="auto"/>
            <w:bottom w:val="none" w:sz="0" w:space="0" w:color="auto"/>
            <w:right w:val="none" w:sz="0" w:space="0" w:color="auto"/>
          </w:divBdr>
          <w:divsChild>
            <w:div w:id="1803379412">
              <w:marLeft w:val="0"/>
              <w:marRight w:val="0"/>
              <w:marTop w:val="0"/>
              <w:marBottom w:val="0"/>
              <w:divBdr>
                <w:top w:val="none" w:sz="0" w:space="0" w:color="auto"/>
                <w:left w:val="none" w:sz="0" w:space="0" w:color="auto"/>
                <w:bottom w:val="none" w:sz="0" w:space="0" w:color="auto"/>
                <w:right w:val="none" w:sz="0" w:space="0" w:color="auto"/>
              </w:divBdr>
              <w:divsChild>
                <w:div w:id="137960756">
                  <w:marLeft w:val="0"/>
                  <w:marRight w:val="0"/>
                  <w:marTop w:val="0"/>
                  <w:marBottom w:val="0"/>
                  <w:divBdr>
                    <w:top w:val="none" w:sz="0" w:space="0" w:color="auto"/>
                    <w:left w:val="none" w:sz="0" w:space="0" w:color="auto"/>
                    <w:bottom w:val="none" w:sz="0" w:space="0" w:color="auto"/>
                    <w:right w:val="none" w:sz="0" w:space="0" w:color="auto"/>
                  </w:divBdr>
                  <w:divsChild>
                    <w:div w:id="1266765009">
                      <w:marLeft w:val="0"/>
                      <w:marRight w:val="0"/>
                      <w:marTop w:val="0"/>
                      <w:marBottom w:val="0"/>
                      <w:divBdr>
                        <w:top w:val="none" w:sz="0" w:space="0" w:color="auto"/>
                        <w:left w:val="none" w:sz="0" w:space="0" w:color="auto"/>
                        <w:bottom w:val="none" w:sz="0" w:space="0" w:color="auto"/>
                        <w:right w:val="none" w:sz="0" w:space="0" w:color="auto"/>
                      </w:divBdr>
                      <w:divsChild>
                        <w:div w:id="271128262">
                          <w:marLeft w:val="0"/>
                          <w:marRight w:val="0"/>
                          <w:marTop w:val="0"/>
                          <w:marBottom w:val="0"/>
                          <w:divBdr>
                            <w:top w:val="none" w:sz="0" w:space="0" w:color="auto"/>
                            <w:left w:val="none" w:sz="0" w:space="0" w:color="auto"/>
                            <w:bottom w:val="none" w:sz="0" w:space="0" w:color="auto"/>
                            <w:right w:val="none" w:sz="0" w:space="0" w:color="auto"/>
                          </w:divBdr>
                          <w:divsChild>
                            <w:div w:id="217939510">
                              <w:marLeft w:val="0"/>
                              <w:marRight w:val="0"/>
                              <w:marTop w:val="0"/>
                              <w:marBottom w:val="0"/>
                              <w:divBdr>
                                <w:top w:val="none" w:sz="0" w:space="0" w:color="auto"/>
                                <w:left w:val="none" w:sz="0" w:space="0" w:color="auto"/>
                                <w:bottom w:val="none" w:sz="0" w:space="0" w:color="auto"/>
                                <w:right w:val="none" w:sz="0" w:space="0" w:color="auto"/>
                              </w:divBdr>
                              <w:divsChild>
                                <w:div w:id="685593309">
                                  <w:marLeft w:val="0"/>
                                  <w:marRight w:val="0"/>
                                  <w:marTop w:val="0"/>
                                  <w:marBottom w:val="0"/>
                                  <w:divBdr>
                                    <w:top w:val="none" w:sz="0" w:space="0" w:color="auto"/>
                                    <w:left w:val="none" w:sz="0" w:space="0" w:color="auto"/>
                                    <w:bottom w:val="none" w:sz="0" w:space="0" w:color="auto"/>
                                    <w:right w:val="none" w:sz="0" w:space="0" w:color="auto"/>
                                  </w:divBdr>
                                  <w:divsChild>
                                    <w:div w:id="201124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1079944">
      <w:bodyDiv w:val="1"/>
      <w:marLeft w:val="0"/>
      <w:marRight w:val="0"/>
      <w:marTop w:val="0"/>
      <w:marBottom w:val="0"/>
      <w:divBdr>
        <w:top w:val="none" w:sz="0" w:space="0" w:color="auto"/>
        <w:left w:val="none" w:sz="0" w:space="0" w:color="auto"/>
        <w:bottom w:val="none" w:sz="0" w:space="0" w:color="auto"/>
        <w:right w:val="none" w:sz="0" w:space="0" w:color="auto"/>
      </w:divBdr>
      <w:divsChild>
        <w:div w:id="1609044843">
          <w:marLeft w:val="0"/>
          <w:marRight w:val="0"/>
          <w:marTop w:val="0"/>
          <w:marBottom w:val="0"/>
          <w:divBdr>
            <w:top w:val="none" w:sz="0" w:space="0" w:color="auto"/>
            <w:left w:val="none" w:sz="0" w:space="0" w:color="auto"/>
            <w:bottom w:val="none" w:sz="0" w:space="0" w:color="auto"/>
            <w:right w:val="none" w:sz="0" w:space="0" w:color="auto"/>
          </w:divBdr>
          <w:divsChild>
            <w:div w:id="436565450">
              <w:marLeft w:val="0"/>
              <w:marRight w:val="0"/>
              <w:marTop w:val="0"/>
              <w:marBottom w:val="0"/>
              <w:divBdr>
                <w:top w:val="none" w:sz="0" w:space="0" w:color="auto"/>
                <w:left w:val="none" w:sz="0" w:space="0" w:color="auto"/>
                <w:bottom w:val="none" w:sz="0" w:space="0" w:color="auto"/>
                <w:right w:val="none" w:sz="0" w:space="0" w:color="auto"/>
              </w:divBdr>
              <w:divsChild>
                <w:div w:id="1383212829">
                  <w:marLeft w:val="0"/>
                  <w:marRight w:val="0"/>
                  <w:marTop w:val="0"/>
                  <w:marBottom w:val="0"/>
                  <w:divBdr>
                    <w:top w:val="none" w:sz="0" w:space="0" w:color="auto"/>
                    <w:left w:val="none" w:sz="0" w:space="0" w:color="auto"/>
                    <w:bottom w:val="none" w:sz="0" w:space="0" w:color="auto"/>
                    <w:right w:val="none" w:sz="0" w:space="0" w:color="auto"/>
                  </w:divBdr>
                  <w:divsChild>
                    <w:div w:id="1984700437">
                      <w:marLeft w:val="0"/>
                      <w:marRight w:val="0"/>
                      <w:marTop w:val="0"/>
                      <w:marBottom w:val="0"/>
                      <w:divBdr>
                        <w:top w:val="none" w:sz="0" w:space="0" w:color="auto"/>
                        <w:left w:val="none" w:sz="0" w:space="0" w:color="auto"/>
                        <w:bottom w:val="none" w:sz="0" w:space="0" w:color="auto"/>
                        <w:right w:val="none" w:sz="0" w:space="0" w:color="auto"/>
                      </w:divBdr>
                      <w:divsChild>
                        <w:div w:id="1307509566">
                          <w:marLeft w:val="0"/>
                          <w:marRight w:val="0"/>
                          <w:marTop w:val="0"/>
                          <w:marBottom w:val="0"/>
                          <w:divBdr>
                            <w:top w:val="none" w:sz="0" w:space="0" w:color="auto"/>
                            <w:left w:val="none" w:sz="0" w:space="0" w:color="auto"/>
                            <w:bottom w:val="none" w:sz="0" w:space="0" w:color="auto"/>
                            <w:right w:val="none" w:sz="0" w:space="0" w:color="auto"/>
                          </w:divBdr>
                          <w:divsChild>
                            <w:div w:id="1231621593">
                              <w:marLeft w:val="0"/>
                              <w:marRight w:val="0"/>
                              <w:marTop w:val="0"/>
                              <w:marBottom w:val="0"/>
                              <w:divBdr>
                                <w:top w:val="none" w:sz="0" w:space="0" w:color="auto"/>
                                <w:left w:val="none" w:sz="0" w:space="0" w:color="auto"/>
                                <w:bottom w:val="none" w:sz="0" w:space="0" w:color="auto"/>
                                <w:right w:val="none" w:sz="0" w:space="0" w:color="auto"/>
                              </w:divBdr>
                              <w:divsChild>
                                <w:div w:id="19866778">
                                  <w:marLeft w:val="0"/>
                                  <w:marRight w:val="0"/>
                                  <w:marTop w:val="0"/>
                                  <w:marBottom w:val="0"/>
                                  <w:divBdr>
                                    <w:top w:val="none" w:sz="0" w:space="0" w:color="auto"/>
                                    <w:left w:val="none" w:sz="0" w:space="0" w:color="auto"/>
                                    <w:bottom w:val="none" w:sz="0" w:space="0" w:color="auto"/>
                                    <w:right w:val="none" w:sz="0" w:space="0" w:color="auto"/>
                                  </w:divBdr>
                                  <w:divsChild>
                                    <w:div w:id="120443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4428517">
      <w:bodyDiv w:val="1"/>
      <w:marLeft w:val="0"/>
      <w:marRight w:val="0"/>
      <w:marTop w:val="0"/>
      <w:marBottom w:val="0"/>
      <w:divBdr>
        <w:top w:val="none" w:sz="0" w:space="0" w:color="auto"/>
        <w:left w:val="none" w:sz="0" w:space="0" w:color="auto"/>
        <w:bottom w:val="none" w:sz="0" w:space="0" w:color="auto"/>
        <w:right w:val="none" w:sz="0" w:space="0" w:color="auto"/>
      </w:divBdr>
      <w:divsChild>
        <w:div w:id="669521598">
          <w:marLeft w:val="0"/>
          <w:marRight w:val="0"/>
          <w:marTop w:val="0"/>
          <w:marBottom w:val="0"/>
          <w:divBdr>
            <w:top w:val="none" w:sz="0" w:space="0" w:color="auto"/>
            <w:left w:val="none" w:sz="0" w:space="0" w:color="auto"/>
            <w:bottom w:val="none" w:sz="0" w:space="0" w:color="auto"/>
            <w:right w:val="none" w:sz="0" w:space="0" w:color="auto"/>
          </w:divBdr>
          <w:divsChild>
            <w:div w:id="409892503">
              <w:marLeft w:val="0"/>
              <w:marRight w:val="0"/>
              <w:marTop w:val="0"/>
              <w:marBottom w:val="0"/>
              <w:divBdr>
                <w:top w:val="none" w:sz="0" w:space="0" w:color="auto"/>
                <w:left w:val="none" w:sz="0" w:space="0" w:color="auto"/>
                <w:bottom w:val="none" w:sz="0" w:space="0" w:color="auto"/>
                <w:right w:val="none" w:sz="0" w:space="0" w:color="auto"/>
              </w:divBdr>
              <w:divsChild>
                <w:div w:id="1545799404">
                  <w:marLeft w:val="0"/>
                  <w:marRight w:val="0"/>
                  <w:marTop w:val="0"/>
                  <w:marBottom w:val="0"/>
                  <w:divBdr>
                    <w:top w:val="none" w:sz="0" w:space="0" w:color="auto"/>
                    <w:left w:val="none" w:sz="0" w:space="0" w:color="auto"/>
                    <w:bottom w:val="none" w:sz="0" w:space="0" w:color="auto"/>
                    <w:right w:val="none" w:sz="0" w:space="0" w:color="auto"/>
                  </w:divBdr>
                  <w:divsChild>
                    <w:div w:id="1177038573">
                      <w:marLeft w:val="0"/>
                      <w:marRight w:val="0"/>
                      <w:marTop w:val="0"/>
                      <w:marBottom w:val="0"/>
                      <w:divBdr>
                        <w:top w:val="none" w:sz="0" w:space="0" w:color="auto"/>
                        <w:left w:val="none" w:sz="0" w:space="0" w:color="auto"/>
                        <w:bottom w:val="none" w:sz="0" w:space="0" w:color="auto"/>
                        <w:right w:val="none" w:sz="0" w:space="0" w:color="auto"/>
                      </w:divBdr>
                      <w:divsChild>
                        <w:div w:id="173692379">
                          <w:marLeft w:val="0"/>
                          <w:marRight w:val="0"/>
                          <w:marTop w:val="0"/>
                          <w:marBottom w:val="0"/>
                          <w:divBdr>
                            <w:top w:val="none" w:sz="0" w:space="0" w:color="auto"/>
                            <w:left w:val="none" w:sz="0" w:space="0" w:color="auto"/>
                            <w:bottom w:val="none" w:sz="0" w:space="0" w:color="auto"/>
                            <w:right w:val="none" w:sz="0" w:space="0" w:color="auto"/>
                          </w:divBdr>
                          <w:divsChild>
                            <w:div w:id="869270078">
                              <w:marLeft w:val="0"/>
                              <w:marRight w:val="0"/>
                              <w:marTop w:val="0"/>
                              <w:marBottom w:val="0"/>
                              <w:divBdr>
                                <w:top w:val="none" w:sz="0" w:space="0" w:color="auto"/>
                                <w:left w:val="none" w:sz="0" w:space="0" w:color="auto"/>
                                <w:bottom w:val="none" w:sz="0" w:space="0" w:color="auto"/>
                                <w:right w:val="none" w:sz="0" w:space="0" w:color="auto"/>
                              </w:divBdr>
                              <w:divsChild>
                                <w:div w:id="1578977620">
                                  <w:marLeft w:val="0"/>
                                  <w:marRight w:val="0"/>
                                  <w:marTop w:val="0"/>
                                  <w:marBottom w:val="0"/>
                                  <w:divBdr>
                                    <w:top w:val="none" w:sz="0" w:space="0" w:color="auto"/>
                                    <w:left w:val="none" w:sz="0" w:space="0" w:color="auto"/>
                                    <w:bottom w:val="none" w:sz="0" w:space="0" w:color="auto"/>
                                    <w:right w:val="none" w:sz="0" w:space="0" w:color="auto"/>
                                  </w:divBdr>
                                  <w:divsChild>
                                    <w:div w:id="55970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7824831">
      <w:bodyDiv w:val="1"/>
      <w:marLeft w:val="0"/>
      <w:marRight w:val="0"/>
      <w:marTop w:val="0"/>
      <w:marBottom w:val="0"/>
      <w:divBdr>
        <w:top w:val="none" w:sz="0" w:space="0" w:color="auto"/>
        <w:left w:val="none" w:sz="0" w:space="0" w:color="auto"/>
        <w:bottom w:val="none" w:sz="0" w:space="0" w:color="auto"/>
        <w:right w:val="none" w:sz="0" w:space="0" w:color="auto"/>
      </w:divBdr>
      <w:divsChild>
        <w:div w:id="2135899197">
          <w:marLeft w:val="0"/>
          <w:marRight w:val="0"/>
          <w:marTop w:val="0"/>
          <w:marBottom w:val="0"/>
          <w:divBdr>
            <w:top w:val="none" w:sz="0" w:space="0" w:color="auto"/>
            <w:left w:val="none" w:sz="0" w:space="0" w:color="auto"/>
            <w:bottom w:val="none" w:sz="0" w:space="0" w:color="auto"/>
            <w:right w:val="none" w:sz="0" w:space="0" w:color="auto"/>
          </w:divBdr>
          <w:divsChild>
            <w:div w:id="1989817631">
              <w:marLeft w:val="0"/>
              <w:marRight w:val="0"/>
              <w:marTop w:val="0"/>
              <w:marBottom w:val="0"/>
              <w:divBdr>
                <w:top w:val="none" w:sz="0" w:space="0" w:color="auto"/>
                <w:left w:val="none" w:sz="0" w:space="0" w:color="auto"/>
                <w:bottom w:val="none" w:sz="0" w:space="0" w:color="auto"/>
                <w:right w:val="none" w:sz="0" w:space="0" w:color="auto"/>
              </w:divBdr>
              <w:divsChild>
                <w:div w:id="639655842">
                  <w:marLeft w:val="0"/>
                  <w:marRight w:val="0"/>
                  <w:marTop w:val="0"/>
                  <w:marBottom w:val="0"/>
                  <w:divBdr>
                    <w:top w:val="none" w:sz="0" w:space="0" w:color="auto"/>
                    <w:left w:val="none" w:sz="0" w:space="0" w:color="auto"/>
                    <w:bottom w:val="none" w:sz="0" w:space="0" w:color="auto"/>
                    <w:right w:val="none" w:sz="0" w:space="0" w:color="auto"/>
                  </w:divBdr>
                  <w:divsChild>
                    <w:div w:id="496530815">
                      <w:marLeft w:val="0"/>
                      <w:marRight w:val="0"/>
                      <w:marTop w:val="0"/>
                      <w:marBottom w:val="0"/>
                      <w:divBdr>
                        <w:top w:val="none" w:sz="0" w:space="0" w:color="auto"/>
                        <w:left w:val="none" w:sz="0" w:space="0" w:color="auto"/>
                        <w:bottom w:val="none" w:sz="0" w:space="0" w:color="auto"/>
                        <w:right w:val="none" w:sz="0" w:space="0" w:color="auto"/>
                      </w:divBdr>
                      <w:divsChild>
                        <w:div w:id="385447555">
                          <w:marLeft w:val="0"/>
                          <w:marRight w:val="0"/>
                          <w:marTop w:val="0"/>
                          <w:marBottom w:val="0"/>
                          <w:divBdr>
                            <w:top w:val="none" w:sz="0" w:space="0" w:color="auto"/>
                            <w:left w:val="none" w:sz="0" w:space="0" w:color="auto"/>
                            <w:bottom w:val="none" w:sz="0" w:space="0" w:color="auto"/>
                            <w:right w:val="none" w:sz="0" w:space="0" w:color="auto"/>
                          </w:divBdr>
                          <w:divsChild>
                            <w:div w:id="1796412648">
                              <w:marLeft w:val="0"/>
                              <w:marRight w:val="0"/>
                              <w:marTop w:val="0"/>
                              <w:marBottom w:val="0"/>
                              <w:divBdr>
                                <w:top w:val="none" w:sz="0" w:space="0" w:color="auto"/>
                                <w:left w:val="none" w:sz="0" w:space="0" w:color="auto"/>
                                <w:bottom w:val="none" w:sz="0" w:space="0" w:color="auto"/>
                                <w:right w:val="none" w:sz="0" w:space="0" w:color="auto"/>
                              </w:divBdr>
                              <w:divsChild>
                                <w:div w:id="1020737743">
                                  <w:marLeft w:val="0"/>
                                  <w:marRight w:val="0"/>
                                  <w:marTop w:val="0"/>
                                  <w:marBottom w:val="0"/>
                                  <w:divBdr>
                                    <w:top w:val="none" w:sz="0" w:space="0" w:color="auto"/>
                                    <w:left w:val="none" w:sz="0" w:space="0" w:color="auto"/>
                                    <w:bottom w:val="none" w:sz="0" w:space="0" w:color="auto"/>
                                    <w:right w:val="none" w:sz="0" w:space="0" w:color="auto"/>
                                  </w:divBdr>
                                  <w:divsChild>
                                    <w:div w:id="204964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4457269">
      <w:bodyDiv w:val="1"/>
      <w:marLeft w:val="0"/>
      <w:marRight w:val="0"/>
      <w:marTop w:val="0"/>
      <w:marBottom w:val="0"/>
      <w:divBdr>
        <w:top w:val="none" w:sz="0" w:space="0" w:color="auto"/>
        <w:left w:val="none" w:sz="0" w:space="0" w:color="auto"/>
        <w:bottom w:val="none" w:sz="0" w:space="0" w:color="auto"/>
        <w:right w:val="none" w:sz="0" w:space="0" w:color="auto"/>
      </w:divBdr>
      <w:divsChild>
        <w:div w:id="205214589">
          <w:marLeft w:val="0"/>
          <w:marRight w:val="0"/>
          <w:marTop w:val="0"/>
          <w:marBottom w:val="0"/>
          <w:divBdr>
            <w:top w:val="none" w:sz="0" w:space="0" w:color="auto"/>
            <w:left w:val="none" w:sz="0" w:space="0" w:color="auto"/>
            <w:bottom w:val="none" w:sz="0" w:space="0" w:color="auto"/>
            <w:right w:val="none" w:sz="0" w:space="0" w:color="auto"/>
          </w:divBdr>
          <w:divsChild>
            <w:div w:id="2073036421">
              <w:marLeft w:val="0"/>
              <w:marRight w:val="0"/>
              <w:marTop w:val="0"/>
              <w:marBottom w:val="0"/>
              <w:divBdr>
                <w:top w:val="none" w:sz="0" w:space="0" w:color="auto"/>
                <w:left w:val="none" w:sz="0" w:space="0" w:color="auto"/>
                <w:bottom w:val="none" w:sz="0" w:space="0" w:color="auto"/>
                <w:right w:val="none" w:sz="0" w:space="0" w:color="auto"/>
              </w:divBdr>
              <w:divsChild>
                <w:div w:id="722951378">
                  <w:marLeft w:val="0"/>
                  <w:marRight w:val="0"/>
                  <w:marTop w:val="0"/>
                  <w:marBottom w:val="0"/>
                  <w:divBdr>
                    <w:top w:val="none" w:sz="0" w:space="0" w:color="auto"/>
                    <w:left w:val="none" w:sz="0" w:space="0" w:color="auto"/>
                    <w:bottom w:val="none" w:sz="0" w:space="0" w:color="auto"/>
                    <w:right w:val="none" w:sz="0" w:space="0" w:color="auto"/>
                  </w:divBdr>
                  <w:divsChild>
                    <w:div w:id="634485209">
                      <w:marLeft w:val="0"/>
                      <w:marRight w:val="0"/>
                      <w:marTop w:val="0"/>
                      <w:marBottom w:val="0"/>
                      <w:divBdr>
                        <w:top w:val="none" w:sz="0" w:space="0" w:color="auto"/>
                        <w:left w:val="none" w:sz="0" w:space="0" w:color="auto"/>
                        <w:bottom w:val="none" w:sz="0" w:space="0" w:color="auto"/>
                        <w:right w:val="none" w:sz="0" w:space="0" w:color="auto"/>
                      </w:divBdr>
                      <w:divsChild>
                        <w:div w:id="1197741345">
                          <w:marLeft w:val="0"/>
                          <w:marRight w:val="0"/>
                          <w:marTop w:val="0"/>
                          <w:marBottom w:val="0"/>
                          <w:divBdr>
                            <w:top w:val="none" w:sz="0" w:space="0" w:color="auto"/>
                            <w:left w:val="none" w:sz="0" w:space="0" w:color="auto"/>
                            <w:bottom w:val="none" w:sz="0" w:space="0" w:color="auto"/>
                            <w:right w:val="none" w:sz="0" w:space="0" w:color="auto"/>
                          </w:divBdr>
                          <w:divsChild>
                            <w:div w:id="642389669">
                              <w:marLeft w:val="0"/>
                              <w:marRight w:val="0"/>
                              <w:marTop w:val="0"/>
                              <w:marBottom w:val="0"/>
                              <w:divBdr>
                                <w:top w:val="none" w:sz="0" w:space="0" w:color="auto"/>
                                <w:left w:val="none" w:sz="0" w:space="0" w:color="auto"/>
                                <w:bottom w:val="none" w:sz="0" w:space="0" w:color="auto"/>
                                <w:right w:val="none" w:sz="0" w:space="0" w:color="auto"/>
                              </w:divBdr>
                              <w:divsChild>
                                <w:div w:id="512380464">
                                  <w:marLeft w:val="0"/>
                                  <w:marRight w:val="0"/>
                                  <w:marTop w:val="0"/>
                                  <w:marBottom w:val="0"/>
                                  <w:divBdr>
                                    <w:top w:val="none" w:sz="0" w:space="0" w:color="auto"/>
                                    <w:left w:val="none" w:sz="0" w:space="0" w:color="auto"/>
                                    <w:bottom w:val="none" w:sz="0" w:space="0" w:color="auto"/>
                                    <w:right w:val="none" w:sz="0" w:space="0" w:color="auto"/>
                                  </w:divBdr>
                                  <w:divsChild>
                                    <w:div w:id="892083329">
                                      <w:marLeft w:val="0"/>
                                      <w:marRight w:val="0"/>
                                      <w:marTop w:val="0"/>
                                      <w:marBottom w:val="0"/>
                                      <w:divBdr>
                                        <w:top w:val="none" w:sz="0" w:space="0" w:color="auto"/>
                                        <w:left w:val="none" w:sz="0" w:space="0" w:color="auto"/>
                                        <w:bottom w:val="none" w:sz="0" w:space="0" w:color="auto"/>
                                        <w:right w:val="none" w:sz="0" w:space="0" w:color="auto"/>
                                      </w:divBdr>
                                      <w:divsChild>
                                        <w:div w:id="110036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9551297">
      <w:bodyDiv w:val="1"/>
      <w:marLeft w:val="0"/>
      <w:marRight w:val="0"/>
      <w:marTop w:val="0"/>
      <w:marBottom w:val="0"/>
      <w:divBdr>
        <w:top w:val="none" w:sz="0" w:space="0" w:color="auto"/>
        <w:left w:val="none" w:sz="0" w:space="0" w:color="auto"/>
        <w:bottom w:val="none" w:sz="0" w:space="0" w:color="auto"/>
        <w:right w:val="none" w:sz="0" w:space="0" w:color="auto"/>
      </w:divBdr>
      <w:divsChild>
        <w:div w:id="1185708567">
          <w:marLeft w:val="0"/>
          <w:marRight w:val="0"/>
          <w:marTop w:val="0"/>
          <w:marBottom w:val="0"/>
          <w:divBdr>
            <w:top w:val="none" w:sz="0" w:space="0" w:color="auto"/>
            <w:left w:val="none" w:sz="0" w:space="0" w:color="auto"/>
            <w:bottom w:val="none" w:sz="0" w:space="0" w:color="auto"/>
            <w:right w:val="none" w:sz="0" w:space="0" w:color="auto"/>
          </w:divBdr>
          <w:divsChild>
            <w:div w:id="1126965422">
              <w:marLeft w:val="0"/>
              <w:marRight w:val="0"/>
              <w:marTop w:val="0"/>
              <w:marBottom w:val="0"/>
              <w:divBdr>
                <w:top w:val="none" w:sz="0" w:space="0" w:color="auto"/>
                <w:left w:val="none" w:sz="0" w:space="0" w:color="auto"/>
                <w:bottom w:val="none" w:sz="0" w:space="0" w:color="auto"/>
                <w:right w:val="none" w:sz="0" w:space="0" w:color="auto"/>
              </w:divBdr>
              <w:divsChild>
                <w:div w:id="896205886">
                  <w:marLeft w:val="0"/>
                  <w:marRight w:val="0"/>
                  <w:marTop w:val="0"/>
                  <w:marBottom w:val="0"/>
                  <w:divBdr>
                    <w:top w:val="none" w:sz="0" w:space="0" w:color="auto"/>
                    <w:left w:val="none" w:sz="0" w:space="0" w:color="auto"/>
                    <w:bottom w:val="none" w:sz="0" w:space="0" w:color="auto"/>
                    <w:right w:val="none" w:sz="0" w:space="0" w:color="auto"/>
                  </w:divBdr>
                  <w:divsChild>
                    <w:div w:id="1371110734">
                      <w:marLeft w:val="0"/>
                      <w:marRight w:val="0"/>
                      <w:marTop w:val="0"/>
                      <w:marBottom w:val="0"/>
                      <w:divBdr>
                        <w:top w:val="none" w:sz="0" w:space="0" w:color="auto"/>
                        <w:left w:val="none" w:sz="0" w:space="0" w:color="auto"/>
                        <w:bottom w:val="none" w:sz="0" w:space="0" w:color="auto"/>
                        <w:right w:val="none" w:sz="0" w:space="0" w:color="auto"/>
                      </w:divBdr>
                      <w:divsChild>
                        <w:div w:id="202258248">
                          <w:marLeft w:val="0"/>
                          <w:marRight w:val="0"/>
                          <w:marTop w:val="0"/>
                          <w:marBottom w:val="0"/>
                          <w:divBdr>
                            <w:top w:val="none" w:sz="0" w:space="0" w:color="auto"/>
                            <w:left w:val="none" w:sz="0" w:space="0" w:color="auto"/>
                            <w:bottom w:val="none" w:sz="0" w:space="0" w:color="auto"/>
                            <w:right w:val="none" w:sz="0" w:space="0" w:color="auto"/>
                          </w:divBdr>
                          <w:divsChild>
                            <w:div w:id="1234510387">
                              <w:marLeft w:val="0"/>
                              <w:marRight w:val="0"/>
                              <w:marTop w:val="0"/>
                              <w:marBottom w:val="0"/>
                              <w:divBdr>
                                <w:top w:val="none" w:sz="0" w:space="0" w:color="auto"/>
                                <w:left w:val="none" w:sz="0" w:space="0" w:color="auto"/>
                                <w:bottom w:val="none" w:sz="0" w:space="0" w:color="auto"/>
                                <w:right w:val="none" w:sz="0" w:space="0" w:color="auto"/>
                              </w:divBdr>
                              <w:divsChild>
                                <w:div w:id="1727334482">
                                  <w:marLeft w:val="0"/>
                                  <w:marRight w:val="0"/>
                                  <w:marTop w:val="0"/>
                                  <w:marBottom w:val="0"/>
                                  <w:divBdr>
                                    <w:top w:val="none" w:sz="0" w:space="0" w:color="auto"/>
                                    <w:left w:val="none" w:sz="0" w:space="0" w:color="auto"/>
                                    <w:bottom w:val="none" w:sz="0" w:space="0" w:color="auto"/>
                                    <w:right w:val="none" w:sz="0" w:space="0" w:color="auto"/>
                                  </w:divBdr>
                                  <w:divsChild>
                                    <w:div w:id="162256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3378057">
      <w:bodyDiv w:val="1"/>
      <w:marLeft w:val="0"/>
      <w:marRight w:val="0"/>
      <w:marTop w:val="0"/>
      <w:marBottom w:val="0"/>
      <w:divBdr>
        <w:top w:val="none" w:sz="0" w:space="0" w:color="auto"/>
        <w:left w:val="none" w:sz="0" w:space="0" w:color="auto"/>
        <w:bottom w:val="none" w:sz="0" w:space="0" w:color="auto"/>
        <w:right w:val="none" w:sz="0" w:space="0" w:color="auto"/>
      </w:divBdr>
      <w:divsChild>
        <w:div w:id="1180392768">
          <w:marLeft w:val="0"/>
          <w:marRight w:val="0"/>
          <w:marTop w:val="0"/>
          <w:marBottom w:val="0"/>
          <w:divBdr>
            <w:top w:val="none" w:sz="0" w:space="0" w:color="auto"/>
            <w:left w:val="none" w:sz="0" w:space="0" w:color="auto"/>
            <w:bottom w:val="none" w:sz="0" w:space="0" w:color="auto"/>
            <w:right w:val="none" w:sz="0" w:space="0" w:color="auto"/>
          </w:divBdr>
          <w:divsChild>
            <w:div w:id="1935360390">
              <w:marLeft w:val="0"/>
              <w:marRight w:val="0"/>
              <w:marTop w:val="0"/>
              <w:marBottom w:val="0"/>
              <w:divBdr>
                <w:top w:val="none" w:sz="0" w:space="0" w:color="auto"/>
                <w:left w:val="none" w:sz="0" w:space="0" w:color="auto"/>
                <w:bottom w:val="none" w:sz="0" w:space="0" w:color="auto"/>
                <w:right w:val="none" w:sz="0" w:space="0" w:color="auto"/>
              </w:divBdr>
              <w:divsChild>
                <w:div w:id="2047171797">
                  <w:marLeft w:val="0"/>
                  <w:marRight w:val="0"/>
                  <w:marTop w:val="0"/>
                  <w:marBottom w:val="0"/>
                  <w:divBdr>
                    <w:top w:val="none" w:sz="0" w:space="0" w:color="auto"/>
                    <w:left w:val="none" w:sz="0" w:space="0" w:color="auto"/>
                    <w:bottom w:val="none" w:sz="0" w:space="0" w:color="auto"/>
                    <w:right w:val="none" w:sz="0" w:space="0" w:color="auto"/>
                  </w:divBdr>
                  <w:divsChild>
                    <w:div w:id="1312829473">
                      <w:marLeft w:val="0"/>
                      <w:marRight w:val="0"/>
                      <w:marTop w:val="0"/>
                      <w:marBottom w:val="0"/>
                      <w:divBdr>
                        <w:top w:val="none" w:sz="0" w:space="0" w:color="auto"/>
                        <w:left w:val="none" w:sz="0" w:space="0" w:color="auto"/>
                        <w:bottom w:val="none" w:sz="0" w:space="0" w:color="auto"/>
                        <w:right w:val="none" w:sz="0" w:space="0" w:color="auto"/>
                      </w:divBdr>
                      <w:divsChild>
                        <w:div w:id="1206868904">
                          <w:marLeft w:val="0"/>
                          <w:marRight w:val="0"/>
                          <w:marTop w:val="0"/>
                          <w:marBottom w:val="0"/>
                          <w:divBdr>
                            <w:top w:val="none" w:sz="0" w:space="0" w:color="auto"/>
                            <w:left w:val="none" w:sz="0" w:space="0" w:color="auto"/>
                            <w:bottom w:val="none" w:sz="0" w:space="0" w:color="auto"/>
                            <w:right w:val="none" w:sz="0" w:space="0" w:color="auto"/>
                          </w:divBdr>
                          <w:divsChild>
                            <w:div w:id="880173798">
                              <w:marLeft w:val="0"/>
                              <w:marRight w:val="0"/>
                              <w:marTop w:val="0"/>
                              <w:marBottom w:val="0"/>
                              <w:divBdr>
                                <w:top w:val="none" w:sz="0" w:space="0" w:color="auto"/>
                                <w:left w:val="none" w:sz="0" w:space="0" w:color="auto"/>
                                <w:bottom w:val="none" w:sz="0" w:space="0" w:color="auto"/>
                                <w:right w:val="none" w:sz="0" w:space="0" w:color="auto"/>
                              </w:divBdr>
                              <w:divsChild>
                                <w:div w:id="924876540">
                                  <w:marLeft w:val="0"/>
                                  <w:marRight w:val="0"/>
                                  <w:marTop w:val="0"/>
                                  <w:marBottom w:val="0"/>
                                  <w:divBdr>
                                    <w:top w:val="none" w:sz="0" w:space="0" w:color="auto"/>
                                    <w:left w:val="none" w:sz="0" w:space="0" w:color="auto"/>
                                    <w:bottom w:val="none" w:sz="0" w:space="0" w:color="auto"/>
                                    <w:right w:val="none" w:sz="0" w:space="0" w:color="auto"/>
                                  </w:divBdr>
                                  <w:divsChild>
                                    <w:div w:id="41825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8935451">
      <w:bodyDiv w:val="1"/>
      <w:marLeft w:val="0"/>
      <w:marRight w:val="0"/>
      <w:marTop w:val="0"/>
      <w:marBottom w:val="0"/>
      <w:divBdr>
        <w:top w:val="none" w:sz="0" w:space="0" w:color="auto"/>
        <w:left w:val="none" w:sz="0" w:space="0" w:color="auto"/>
        <w:bottom w:val="none" w:sz="0" w:space="0" w:color="auto"/>
        <w:right w:val="none" w:sz="0" w:space="0" w:color="auto"/>
      </w:divBdr>
    </w:div>
    <w:div w:id="2105302845">
      <w:bodyDiv w:val="1"/>
      <w:marLeft w:val="0"/>
      <w:marRight w:val="0"/>
      <w:marTop w:val="0"/>
      <w:marBottom w:val="0"/>
      <w:divBdr>
        <w:top w:val="none" w:sz="0" w:space="0" w:color="auto"/>
        <w:left w:val="none" w:sz="0" w:space="0" w:color="auto"/>
        <w:bottom w:val="none" w:sz="0" w:space="0" w:color="auto"/>
        <w:right w:val="none" w:sz="0" w:space="0" w:color="auto"/>
      </w:divBdr>
      <w:divsChild>
        <w:div w:id="1925916845">
          <w:marLeft w:val="0"/>
          <w:marRight w:val="0"/>
          <w:marTop w:val="0"/>
          <w:marBottom w:val="0"/>
          <w:divBdr>
            <w:top w:val="none" w:sz="0" w:space="0" w:color="auto"/>
            <w:left w:val="none" w:sz="0" w:space="0" w:color="auto"/>
            <w:bottom w:val="none" w:sz="0" w:space="0" w:color="auto"/>
            <w:right w:val="none" w:sz="0" w:space="0" w:color="auto"/>
          </w:divBdr>
          <w:divsChild>
            <w:div w:id="1261838855">
              <w:marLeft w:val="0"/>
              <w:marRight w:val="0"/>
              <w:marTop w:val="0"/>
              <w:marBottom w:val="0"/>
              <w:divBdr>
                <w:top w:val="none" w:sz="0" w:space="0" w:color="auto"/>
                <w:left w:val="none" w:sz="0" w:space="0" w:color="auto"/>
                <w:bottom w:val="none" w:sz="0" w:space="0" w:color="auto"/>
                <w:right w:val="none" w:sz="0" w:space="0" w:color="auto"/>
              </w:divBdr>
              <w:divsChild>
                <w:div w:id="1909420849">
                  <w:marLeft w:val="0"/>
                  <w:marRight w:val="0"/>
                  <w:marTop w:val="0"/>
                  <w:marBottom w:val="0"/>
                  <w:divBdr>
                    <w:top w:val="none" w:sz="0" w:space="0" w:color="auto"/>
                    <w:left w:val="none" w:sz="0" w:space="0" w:color="auto"/>
                    <w:bottom w:val="none" w:sz="0" w:space="0" w:color="auto"/>
                    <w:right w:val="none" w:sz="0" w:space="0" w:color="auto"/>
                  </w:divBdr>
                  <w:divsChild>
                    <w:div w:id="482358705">
                      <w:marLeft w:val="0"/>
                      <w:marRight w:val="0"/>
                      <w:marTop w:val="0"/>
                      <w:marBottom w:val="0"/>
                      <w:divBdr>
                        <w:top w:val="none" w:sz="0" w:space="0" w:color="auto"/>
                        <w:left w:val="none" w:sz="0" w:space="0" w:color="auto"/>
                        <w:bottom w:val="none" w:sz="0" w:space="0" w:color="auto"/>
                        <w:right w:val="none" w:sz="0" w:space="0" w:color="auto"/>
                      </w:divBdr>
                      <w:divsChild>
                        <w:div w:id="671488236">
                          <w:marLeft w:val="0"/>
                          <w:marRight w:val="0"/>
                          <w:marTop w:val="0"/>
                          <w:marBottom w:val="0"/>
                          <w:divBdr>
                            <w:top w:val="none" w:sz="0" w:space="0" w:color="auto"/>
                            <w:left w:val="none" w:sz="0" w:space="0" w:color="auto"/>
                            <w:bottom w:val="none" w:sz="0" w:space="0" w:color="auto"/>
                            <w:right w:val="none" w:sz="0" w:space="0" w:color="auto"/>
                          </w:divBdr>
                          <w:divsChild>
                            <w:div w:id="1632517719">
                              <w:marLeft w:val="0"/>
                              <w:marRight w:val="0"/>
                              <w:marTop w:val="0"/>
                              <w:marBottom w:val="0"/>
                              <w:divBdr>
                                <w:top w:val="none" w:sz="0" w:space="0" w:color="auto"/>
                                <w:left w:val="none" w:sz="0" w:space="0" w:color="auto"/>
                                <w:bottom w:val="none" w:sz="0" w:space="0" w:color="auto"/>
                                <w:right w:val="none" w:sz="0" w:space="0" w:color="auto"/>
                              </w:divBdr>
                              <w:divsChild>
                                <w:div w:id="2060592273">
                                  <w:marLeft w:val="0"/>
                                  <w:marRight w:val="0"/>
                                  <w:marTop w:val="0"/>
                                  <w:marBottom w:val="0"/>
                                  <w:divBdr>
                                    <w:top w:val="none" w:sz="0" w:space="0" w:color="auto"/>
                                    <w:left w:val="none" w:sz="0" w:space="0" w:color="auto"/>
                                    <w:bottom w:val="none" w:sz="0" w:space="0" w:color="auto"/>
                                    <w:right w:val="none" w:sz="0" w:space="0" w:color="auto"/>
                                  </w:divBdr>
                                  <w:divsChild>
                                    <w:div w:id="1293752638">
                                      <w:marLeft w:val="0"/>
                                      <w:marRight w:val="0"/>
                                      <w:marTop w:val="0"/>
                                      <w:marBottom w:val="0"/>
                                      <w:divBdr>
                                        <w:top w:val="none" w:sz="0" w:space="0" w:color="auto"/>
                                        <w:left w:val="none" w:sz="0" w:space="0" w:color="auto"/>
                                        <w:bottom w:val="none" w:sz="0" w:space="0" w:color="auto"/>
                                        <w:right w:val="none" w:sz="0" w:space="0" w:color="auto"/>
                                      </w:divBdr>
                                      <w:divsChild>
                                        <w:div w:id="960722327">
                                          <w:marLeft w:val="0"/>
                                          <w:marRight w:val="0"/>
                                          <w:marTop w:val="0"/>
                                          <w:marBottom w:val="0"/>
                                          <w:divBdr>
                                            <w:top w:val="none" w:sz="0" w:space="0" w:color="auto"/>
                                            <w:left w:val="none" w:sz="0" w:space="0" w:color="auto"/>
                                            <w:bottom w:val="none" w:sz="0" w:space="0" w:color="auto"/>
                                            <w:right w:val="none" w:sz="0" w:space="0" w:color="auto"/>
                                          </w:divBdr>
                                        </w:div>
                                        <w:div w:id="167789229">
                                          <w:marLeft w:val="0"/>
                                          <w:marRight w:val="0"/>
                                          <w:marTop w:val="0"/>
                                          <w:marBottom w:val="0"/>
                                          <w:divBdr>
                                            <w:top w:val="none" w:sz="0" w:space="0" w:color="auto"/>
                                            <w:left w:val="none" w:sz="0" w:space="0" w:color="auto"/>
                                            <w:bottom w:val="none" w:sz="0" w:space="0" w:color="auto"/>
                                            <w:right w:val="none" w:sz="0" w:space="0" w:color="auto"/>
                                          </w:divBdr>
                                        </w:div>
                                        <w:div w:id="1332222393">
                                          <w:marLeft w:val="0"/>
                                          <w:marRight w:val="0"/>
                                          <w:marTop w:val="0"/>
                                          <w:marBottom w:val="0"/>
                                          <w:divBdr>
                                            <w:top w:val="none" w:sz="0" w:space="0" w:color="auto"/>
                                            <w:left w:val="none" w:sz="0" w:space="0" w:color="auto"/>
                                            <w:bottom w:val="none" w:sz="0" w:space="0" w:color="auto"/>
                                            <w:right w:val="none" w:sz="0" w:space="0" w:color="auto"/>
                                          </w:divBdr>
                                        </w:div>
                                        <w:div w:id="243339305">
                                          <w:marLeft w:val="0"/>
                                          <w:marRight w:val="0"/>
                                          <w:marTop w:val="0"/>
                                          <w:marBottom w:val="0"/>
                                          <w:divBdr>
                                            <w:top w:val="none" w:sz="0" w:space="0" w:color="auto"/>
                                            <w:left w:val="none" w:sz="0" w:space="0" w:color="auto"/>
                                            <w:bottom w:val="none" w:sz="0" w:space="0" w:color="auto"/>
                                            <w:right w:val="none" w:sz="0" w:space="0" w:color="auto"/>
                                          </w:divBdr>
                                        </w:div>
                                        <w:div w:id="520431701">
                                          <w:marLeft w:val="0"/>
                                          <w:marRight w:val="0"/>
                                          <w:marTop w:val="0"/>
                                          <w:marBottom w:val="0"/>
                                          <w:divBdr>
                                            <w:top w:val="none" w:sz="0" w:space="0" w:color="auto"/>
                                            <w:left w:val="none" w:sz="0" w:space="0" w:color="auto"/>
                                            <w:bottom w:val="none" w:sz="0" w:space="0" w:color="auto"/>
                                            <w:right w:val="none" w:sz="0" w:space="0" w:color="auto"/>
                                          </w:divBdr>
                                        </w:div>
                                        <w:div w:id="1301885592">
                                          <w:marLeft w:val="0"/>
                                          <w:marRight w:val="0"/>
                                          <w:marTop w:val="0"/>
                                          <w:marBottom w:val="0"/>
                                          <w:divBdr>
                                            <w:top w:val="none" w:sz="0" w:space="0" w:color="auto"/>
                                            <w:left w:val="none" w:sz="0" w:space="0" w:color="auto"/>
                                            <w:bottom w:val="none" w:sz="0" w:space="0" w:color="auto"/>
                                            <w:right w:val="none" w:sz="0" w:space="0" w:color="auto"/>
                                          </w:divBdr>
                                        </w:div>
                                        <w:div w:id="41019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9950294">
      <w:bodyDiv w:val="1"/>
      <w:marLeft w:val="0"/>
      <w:marRight w:val="0"/>
      <w:marTop w:val="0"/>
      <w:marBottom w:val="0"/>
      <w:divBdr>
        <w:top w:val="none" w:sz="0" w:space="0" w:color="auto"/>
        <w:left w:val="none" w:sz="0" w:space="0" w:color="auto"/>
        <w:bottom w:val="none" w:sz="0" w:space="0" w:color="auto"/>
        <w:right w:val="none" w:sz="0" w:space="0" w:color="auto"/>
      </w:divBdr>
      <w:divsChild>
        <w:div w:id="1727992099">
          <w:marLeft w:val="0"/>
          <w:marRight w:val="0"/>
          <w:marTop w:val="0"/>
          <w:marBottom w:val="0"/>
          <w:divBdr>
            <w:top w:val="none" w:sz="0" w:space="0" w:color="auto"/>
            <w:left w:val="none" w:sz="0" w:space="0" w:color="auto"/>
            <w:bottom w:val="none" w:sz="0" w:space="0" w:color="auto"/>
            <w:right w:val="none" w:sz="0" w:space="0" w:color="auto"/>
          </w:divBdr>
          <w:divsChild>
            <w:div w:id="1886867620">
              <w:marLeft w:val="0"/>
              <w:marRight w:val="0"/>
              <w:marTop w:val="0"/>
              <w:marBottom w:val="0"/>
              <w:divBdr>
                <w:top w:val="none" w:sz="0" w:space="0" w:color="auto"/>
                <w:left w:val="none" w:sz="0" w:space="0" w:color="auto"/>
                <w:bottom w:val="none" w:sz="0" w:space="0" w:color="auto"/>
                <w:right w:val="none" w:sz="0" w:space="0" w:color="auto"/>
              </w:divBdr>
              <w:divsChild>
                <w:div w:id="1620993634">
                  <w:marLeft w:val="0"/>
                  <w:marRight w:val="0"/>
                  <w:marTop w:val="0"/>
                  <w:marBottom w:val="0"/>
                  <w:divBdr>
                    <w:top w:val="none" w:sz="0" w:space="0" w:color="auto"/>
                    <w:left w:val="none" w:sz="0" w:space="0" w:color="auto"/>
                    <w:bottom w:val="none" w:sz="0" w:space="0" w:color="auto"/>
                    <w:right w:val="none" w:sz="0" w:space="0" w:color="auto"/>
                  </w:divBdr>
                  <w:divsChild>
                    <w:div w:id="866136670">
                      <w:marLeft w:val="0"/>
                      <w:marRight w:val="0"/>
                      <w:marTop w:val="0"/>
                      <w:marBottom w:val="0"/>
                      <w:divBdr>
                        <w:top w:val="none" w:sz="0" w:space="0" w:color="auto"/>
                        <w:left w:val="none" w:sz="0" w:space="0" w:color="auto"/>
                        <w:bottom w:val="none" w:sz="0" w:space="0" w:color="auto"/>
                        <w:right w:val="none" w:sz="0" w:space="0" w:color="auto"/>
                      </w:divBdr>
                      <w:divsChild>
                        <w:div w:id="482813189">
                          <w:marLeft w:val="0"/>
                          <w:marRight w:val="0"/>
                          <w:marTop w:val="0"/>
                          <w:marBottom w:val="0"/>
                          <w:divBdr>
                            <w:top w:val="none" w:sz="0" w:space="0" w:color="auto"/>
                            <w:left w:val="none" w:sz="0" w:space="0" w:color="auto"/>
                            <w:bottom w:val="none" w:sz="0" w:space="0" w:color="auto"/>
                            <w:right w:val="none" w:sz="0" w:space="0" w:color="auto"/>
                          </w:divBdr>
                          <w:divsChild>
                            <w:div w:id="446585623">
                              <w:marLeft w:val="0"/>
                              <w:marRight w:val="0"/>
                              <w:marTop w:val="0"/>
                              <w:marBottom w:val="0"/>
                              <w:divBdr>
                                <w:top w:val="none" w:sz="0" w:space="0" w:color="auto"/>
                                <w:left w:val="none" w:sz="0" w:space="0" w:color="auto"/>
                                <w:bottom w:val="none" w:sz="0" w:space="0" w:color="auto"/>
                                <w:right w:val="none" w:sz="0" w:space="0" w:color="auto"/>
                              </w:divBdr>
                              <w:divsChild>
                                <w:div w:id="524176143">
                                  <w:marLeft w:val="0"/>
                                  <w:marRight w:val="0"/>
                                  <w:marTop w:val="0"/>
                                  <w:marBottom w:val="0"/>
                                  <w:divBdr>
                                    <w:top w:val="none" w:sz="0" w:space="0" w:color="auto"/>
                                    <w:left w:val="none" w:sz="0" w:space="0" w:color="auto"/>
                                    <w:bottom w:val="none" w:sz="0" w:space="0" w:color="auto"/>
                                    <w:right w:val="none" w:sz="0" w:space="0" w:color="auto"/>
                                  </w:divBdr>
                                  <w:divsChild>
                                    <w:div w:id="1711998810">
                                      <w:marLeft w:val="0"/>
                                      <w:marRight w:val="0"/>
                                      <w:marTop w:val="0"/>
                                      <w:marBottom w:val="0"/>
                                      <w:divBdr>
                                        <w:top w:val="none" w:sz="0" w:space="0" w:color="auto"/>
                                        <w:left w:val="none" w:sz="0" w:space="0" w:color="auto"/>
                                        <w:bottom w:val="none" w:sz="0" w:space="0" w:color="auto"/>
                                        <w:right w:val="none" w:sz="0" w:space="0" w:color="auto"/>
                                      </w:divBdr>
                                      <w:divsChild>
                                        <w:div w:id="144777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45198422">
      <w:bodyDiv w:val="1"/>
      <w:marLeft w:val="0"/>
      <w:marRight w:val="0"/>
      <w:marTop w:val="0"/>
      <w:marBottom w:val="0"/>
      <w:divBdr>
        <w:top w:val="none" w:sz="0" w:space="0" w:color="auto"/>
        <w:left w:val="none" w:sz="0" w:space="0" w:color="auto"/>
        <w:bottom w:val="none" w:sz="0" w:space="0" w:color="auto"/>
        <w:right w:val="none" w:sz="0" w:space="0" w:color="auto"/>
      </w:divBdr>
      <w:divsChild>
        <w:div w:id="1253048487">
          <w:marLeft w:val="0"/>
          <w:marRight w:val="0"/>
          <w:marTop w:val="0"/>
          <w:marBottom w:val="0"/>
          <w:divBdr>
            <w:top w:val="none" w:sz="0" w:space="0" w:color="auto"/>
            <w:left w:val="none" w:sz="0" w:space="0" w:color="auto"/>
            <w:bottom w:val="none" w:sz="0" w:space="0" w:color="auto"/>
            <w:right w:val="none" w:sz="0" w:space="0" w:color="auto"/>
          </w:divBdr>
          <w:divsChild>
            <w:div w:id="882592995">
              <w:marLeft w:val="0"/>
              <w:marRight w:val="0"/>
              <w:marTop w:val="0"/>
              <w:marBottom w:val="0"/>
              <w:divBdr>
                <w:top w:val="none" w:sz="0" w:space="0" w:color="auto"/>
                <w:left w:val="none" w:sz="0" w:space="0" w:color="auto"/>
                <w:bottom w:val="none" w:sz="0" w:space="0" w:color="auto"/>
                <w:right w:val="none" w:sz="0" w:space="0" w:color="auto"/>
              </w:divBdr>
              <w:divsChild>
                <w:div w:id="1037241766">
                  <w:marLeft w:val="0"/>
                  <w:marRight w:val="0"/>
                  <w:marTop w:val="0"/>
                  <w:marBottom w:val="0"/>
                  <w:divBdr>
                    <w:top w:val="none" w:sz="0" w:space="0" w:color="auto"/>
                    <w:left w:val="none" w:sz="0" w:space="0" w:color="auto"/>
                    <w:bottom w:val="none" w:sz="0" w:space="0" w:color="auto"/>
                    <w:right w:val="none" w:sz="0" w:space="0" w:color="auto"/>
                  </w:divBdr>
                  <w:divsChild>
                    <w:div w:id="1189300461">
                      <w:marLeft w:val="0"/>
                      <w:marRight w:val="0"/>
                      <w:marTop w:val="0"/>
                      <w:marBottom w:val="0"/>
                      <w:divBdr>
                        <w:top w:val="none" w:sz="0" w:space="0" w:color="auto"/>
                        <w:left w:val="none" w:sz="0" w:space="0" w:color="auto"/>
                        <w:bottom w:val="none" w:sz="0" w:space="0" w:color="auto"/>
                        <w:right w:val="none" w:sz="0" w:space="0" w:color="auto"/>
                      </w:divBdr>
                      <w:divsChild>
                        <w:div w:id="1306619109">
                          <w:marLeft w:val="0"/>
                          <w:marRight w:val="0"/>
                          <w:marTop w:val="0"/>
                          <w:marBottom w:val="0"/>
                          <w:divBdr>
                            <w:top w:val="none" w:sz="0" w:space="0" w:color="auto"/>
                            <w:left w:val="none" w:sz="0" w:space="0" w:color="auto"/>
                            <w:bottom w:val="none" w:sz="0" w:space="0" w:color="auto"/>
                            <w:right w:val="none" w:sz="0" w:space="0" w:color="auto"/>
                          </w:divBdr>
                          <w:divsChild>
                            <w:div w:id="1867793735">
                              <w:marLeft w:val="0"/>
                              <w:marRight w:val="0"/>
                              <w:marTop w:val="0"/>
                              <w:marBottom w:val="0"/>
                              <w:divBdr>
                                <w:top w:val="none" w:sz="0" w:space="0" w:color="auto"/>
                                <w:left w:val="none" w:sz="0" w:space="0" w:color="auto"/>
                                <w:bottom w:val="none" w:sz="0" w:space="0" w:color="auto"/>
                                <w:right w:val="none" w:sz="0" w:space="0" w:color="auto"/>
                              </w:divBdr>
                              <w:divsChild>
                                <w:div w:id="279460874">
                                  <w:marLeft w:val="0"/>
                                  <w:marRight w:val="0"/>
                                  <w:marTop w:val="0"/>
                                  <w:marBottom w:val="0"/>
                                  <w:divBdr>
                                    <w:top w:val="none" w:sz="0" w:space="0" w:color="auto"/>
                                    <w:left w:val="none" w:sz="0" w:space="0" w:color="auto"/>
                                    <w:bottom w:val="none" w:sz="0" w:space="0" w:color="auto"/>
                                    <w:right w:val="none" w:sz="0" w:space="0" w:color="auto"/>
                                  </w:divBdr>
                                  <w:divsChild>
                                    <w:div w:id="91575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6049</Words>
  <Characters>34484</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2013-04-05T17:07:00Z</dcterms:created>
  <dcterms:modified xsi:type="dcterms:W3CDTF">2013-04-05T17:07:00Z</dcterms:modified>
</cp:coreProperties>
</file>